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D8" w:rsidRPr="00FC1ACD" w:rsidRDefault="000333D8" w:rsidP="000333D8">
      <w:pPr>
        <w:pStyle w:val="Cabealho"/>
        <w:tabs>
          <w:tab w:val="clear" w:pos="4419"/>
          <w:tab w:val="clear" w:pos="8838"/>
        </w:tabs>
        <w:jc w:val="center"/>
        <w:rPr>
          <w:b/>
          <w:sz w:val="24"/>
          <w:szCs w:val="24"/>
        </w:rPr>
      </w:pPr>
    </w:p>
    <w:p w:rsidR="000333D8" w:rsidRPr="00FC1ACD" w:rsidRDefault="000333D8" w:rsidP="000333D8">
      <w:pPr>
        <w:pStyle w:val="Cabealho"/>
        <w:tabs>
          <w:tab w:val="clear" w:pos="4419"/>
          <w:tab w:val="clear" w:pos="8838"/>
        </w:tabs>
        <w:jc w:val="center"/>
        <w:rPr>
          <w:b/>
          <w:sz w:val="24"/>
          <w:szCs w:val="24"/>
        </w:rPr>
      </w:pPr>
    </w:p>
    <w:p w:rsidR="000333D8" w:rsidRPr="00FC1ACD" w:rsidRDefault="000333D8" w:rsidP="000333D8">
      <w:pPr>
        <w:pStyle w:val="Cabealho"/>
        <w:tabs>
          <w:tab w:val="clear" w:pos="4419"/>
          <w:tab w:val="clear" w:pos="8838"/>
        </w:tabs>
        <w:jc w:val="center"/>
        <w:rPr>
          <w:b/>
          <w:sz w:val="24"/>
          <w:szCs w:val="24"/>
        </w:rPr>
      </w:pPr>
      <w:r w:rsidRPr="00FC1ACD">
        <w:rPr>
          <w:b/>
          <w:sz w:val="24"/>
          <w:szCs w:val="24"/>
        </w:rPr>
        <w:t xml:space="preserve">EDITAL </w:t>
      </w:r>
    </w:p>
    <w:p w:rsidR="000333D8" w:rsidRPr="00FC1ACD" w:rsidRDefault="000333D8" w:rsidP="000333D8">
      <w:pPr>
        <w:pStyle w:val="Cabealho"/>
        <w:tabs>
          <w:tab w:val="clear" w:pos="4419"/>
          <w:tab w:val="clear" w:pos="8838"/>
        </w:tabs>
        <w:jc w:val="both"/>
        <w:rPr>
          <w:b/>
          <w:sz w:val="24"/>
          <w:szCs w:val="24"/>
        </w:rPr>
      </w:pPr>
    </w:p>
    <w:p w:rsidR="000333D8" w:rsidRPr="00FC1ACD" w:rsidRDefault="000333D8" w:rsidP="000333D8">
      <w:pPr>
        <w:pStyle w:val="Cabealho"/>
        <w:tabs>
          <w:tab w:val="clear" w:pos="4419"/>
          <w:tab w:val="clear" w:pos="8838"/>
        </w:tabs>
        <w:jc w:val="center"/>
        <w:rPr>
          <w:b/>
          <w:sz w:val="24"/>
          <w:szCs w:val="24"/>
        </w:rPr>
      </w:pPr>
      <w:r w:rsidRPr="00FC1ACD">
        <w:rPr>
          <w:b/>
          <w:sz w:val="24"/>
          <w:szCs w:val="24"/>
        </w:rPr>
        <w:t xml:space="preserve">PREGÃO PRESENCIAL Nº </w:t>
      </w:r>
      <w:r w:rsidR="00065871">
        <w:rPr>
          <w:b/>
          <w:sz w:val="24"/>
          <w:szCs w:val="24"/>
        </w:rPr>
        <w:t>04</w:t>
      </w:r>
      <w:r w:rsidR="009D4C65">
        <w:rPr>
          <w:b/>
          <w:sz w:val="24"/>
          <w:szCs w:val="24"/>
        </w:rPr>
        <w:t>5</w:t>
      </w:r>
      <w:r w:rsidRPr="00FC1ACD">
        <w:rPr>
          <w:b/>
          <w:sz w:val="24"/>
          <w:szCs w:val="24"/>
        </w:rPr>
        <w:t>/2018 – SME</w:t>
      </w:r>
    </w:p>
    <w:p w:rsidR="000333D8" w:rsidRPr="00FC1ACD" w:rsidRDefault="000333D8" w:rsidP="000333D8">
      <w:pPr>
        <w:pStyle w:val="Cabealho"/>
        <w:tabs>
          <w:tab w:val="clear" w:pos="4419"/>
          <w:tab w:val="clear" w:pos="8838"/>
        </w:tabs>
        <w:jc w:val="both"/>
        <w:rPr>
          <w:b/>
          <w:sz w:val="24"/>
          <w:szCs w:val="24"/>
        </w:rPr>
      </w:pPr>
    </w:p>
    <w:p w:rsidR="000333D8" w:rsidRPr="00FC1ACD" w:rsidRDefault="000333D8" w:rsidP="000333D8">
      <w:pPr>
        <w:pStyle w:val="Cabealho"/>
        <w:tabs>
          <w:tab w:val="clear" w:pos="4419"/>
          <w:tab w:val="clear" w:pos="8838"/>
        </w:tabs>
        <w:jc w:val="both"/>
        <w:rPr>
          <w:b/>
          <w:sz w:val="24"/>
          <w:szCs w:val="24"/>
        </w:rPr>
      </w:pPr>
    </w:p>
    <w:p w:rsidR="000333D8" w:rsidRPr="00FC1ACD" w:rsidRDefault="000333D8" w:rsidP="000333D8">
      <w:pPr>
        <w:pStyle w:val="Cabealho"/>
        <w:tabs>
          <w:tab w:val="clear" w:pos="4419"/>
          <w:tab w:val="clear" w:pos="8838"/>
        </w:tabs>
        <w:jc w:val="both"/>
        <w:rPr>
          <w:b/>
          <w:sz w:val="24"/>
          <w:szCs w:val="24"/>
        </w:rPr>
      </w:pPr>
      <w:r w:rsidRPr="00FC1ACD">
        <w:rPr>
          <w:b/>
          <w:sz w:val="24"/>
          <w:szCs w:val="24"/>
        </w:rPr>
        <w:t xml:space="preserve">Processo Administrativo nº </w:t>
      </w:r>
      <w:r w:rsidR="002222AA" w:rsidRPr="00FC1ACD">
        <w:rPr>
          <w:b/>
          <w:sz w:val="24"/>
          <w:szCs w:val="24"/>
        </w:rPr>
        <w:t>6454</w:t>
      </w:r>
      <w:r w:rsidRPr="00FC1ACD">
        <w:rPr>
          <w:b/>
          <w:sz w:val="24"/>
          <w:szCs w:val="24"/>
        </w:rPr>
        <w:t>/17</w:t>
      </w:r>
    </w:p>
    <w:p w:rsidR="000333D8" w:rsidRPr="00FC1ACD" w:rsidRDefault="000333D8" w:rsidP="000333D8">
      <w:pPr>
        <w:pStyle w:val="Cabealho"/>
        <w:tabs>
          <w:tab w:val="clear" w:pos="4419"/>
          <w:tab w:val="clear" w:pos="8838"/>
        </w:tabs>
        <w:jc w:val="both"/>
        <w:rPr>
          <w:b/>
          <w:bCs/>
          <w:sz w:val="24"/>
        </w:rPr>
      </w:pPr>
      <w:r w:rsidRPr="00FC1ACD">
        <w:rPr>
          <w:b/>
          <w:bCs/>
          <w:sz w:val="24"/>
        </w:rPr>
        <w:t>Secretaria Municipal de Educação</w:t>
      </w:r>
    </w:p>
    <w:p w:rsidR="000333D8" w:rsidRPr="00FC1ACD" w:rsidRDefault="000333D8" w:rsidP="000333D8">
      <w:pPr>
        <w:pStyle w:val="Cabealho"/>
        <w:tabs>
          <w:tab w:val="clear" w:pos="4419"/>
          <w:tab w:val="clear" w:pos="8838"/>
        </w:tabs>
        <w:jc w:val="both"/>
        <w:rPr>
          <w:b/>
          <w:bCs/>
          <w:sz w:val="24"/>
        </w:rPr>
      </w:pPr>
    </w:p>
    <w:p w:rsidR="00EE55CA" w:rsidRPr="00FC1ACD" w:rsidRDefault="00EE55CA" w:rsidP="000333D8">
      <w:pPr>
        <w:pStyle w:val="Cabealho"/>
        <w:tabs>
          <w:tab w:val="clear" w:pos="4419"/>
          <w:tab w:val="clear" w:pos="8838"/>
        </w:tabs>
        <w:jc w:val="both"/>
        <w:rPr>
          <w:b/>
          <w:bCs/>
          <w:sz w:val="24"/>
        </w:rPr>
      </w:pPr>
    </w:p>
    <w:p w:rsidR="000333D8" w:rsidRPr="00FC1ACD" w:rsidRDefault="000333D8" w:rsidP="000333D8">
      <w:pPr>
        <w:pStyle w:val="Cabealho"/>
        <w:tabs>
          <w:tab w:val="clear" w:pos="4419"/>
          <w:tab w:val="clear" w:pos="8838"/>
        </w:tabs>
        <w:spacing w:line="276" w:lineRule="auto"/>
        <w:jc w:val="both"/>
        <w:rPr>
          <w:sz w:val="24"/>
          <w:szCs w:val="24"/>
        </w:rPr>
      </w:pPr>
      <w:r w:rsidRPr="00FC1ACD">
        <w:rPr>
          <w:sz w:val="24"/>
          <w:szCs w:val="24"/>
        </w:rPr>
        <w:t xml:space="preserve">               A Comissão Permanente de Licitações e Compras da Secretaria Municipal de Bom Jardim comunica que fará realizar Licitação na modalidade de </w:t>
      </w:r>
      <w:r w:rsidRPr="00FC1ACD">
        <w:rPr>
          <w:b/>
          <w:sz w:val="24"/>
          <w:szCs w:val="24"/>
        </w:rPr>
        <w:t>PREGÃO PRESENCIAL</w:t>
      </w:r>
      <w:r w:rsidRPr="00FC1ACD">
        <w:rPr>
          <w:sz w:val="24"/>
          <w:szCs w:val="24"/>
        </w:rPr>
        <w:t xml:space="preserve">, tipo </w:t>
      </w:r>
      <w:r w:rsidRPr="00FC1ACD">
        <w:rPr>
          <w:b/>
          <w:bCs/>
          <w:sz w:val="24"/>
          <w:szCs w:val="24"/>
        </w:rPr>
        <w:t xml:space="preserve">MENOR PREÇO GLOBAL, </w:t>
      </w:r>
      <w:r w:rsidRPr="00FC1ACD">
        <w:rPr>
          <w:sz w:val="24"/>
          <w:szCs w:val="24"/>
        </w:rPr>
        <w:t>conforme descrito neste Edital e seus Anexos, e de conformidade com a Lei Federal nº 10.520 de 17 de julho de 2002, bem como no Decreto Municipal 1.393/2005, de 08 de abril de 2005, aplicando-se subsidiariamente, as normas da Lei</w:t>
      </w:r>
      <w:r w:rsidRPr="00FC1ACD">
        <w:rPr>
          <w:b/>
          <w:bCs/>
          <w:sz w:val="24"/>
          <w:szCs w:val="24"/>
        </w:rPr>
        <w:t xml:space="preserve"> </w:t>
      </w:r>
      <w:r w:rsidRPr="00FC1ACD">
        <w:rPr>
          <w:sz w:val="24"/>
          <w:szCs w:val="24"/>
        </w:rPr>
        <w:t xml:space="preserve"> nº 8.666 /93 e suas alterações.</w:t>
      </w:r>
    </w:p>
    <w:p w:rsidR="00EE55CA" w:rsidRPr="00FC1ACD" w:rsidRDefault="00EE55CA" w:rsidP="000333D8">
      <w:pPr>
        <w:pStyle w:val="Cabealho"/>
        <w:tabs>
          <w:tab w:val="clear" w:pos="4419"/>
          <w:tab w:val="clear" w:pos="8838"/>
        </w:tabs>
        <w:spacing w:line="276" w:lineRule="auto"/>
        <w:jc w:val="both"/>
        <w:rPr>
          <w:sz w:val="24"/>
          <w:szCs w:val="24"/>
        </w:rPr>
      </w:pPr>
    </w:p>
    <w:p w:rsidR="000333D8" w:rsidRPr="00FC1ACD" w:rsidRDefault="000333D8" w:rsidP="000333D8">
      <w:pPr>
        <w:pStyle w:val="Cabealho"/>
        <w:tabs>
          <w:tab w:val="clear" w:pos="4419"/>
          <w:tab w:val="clear" w:pos="8838"/>
        </w:tabs>
        <w:spacing w:line="276" w:lineRule="auto"/>
        <w:jc w:val="both"/>
        <w:rPr>
          <w:sz w:val="24"/>
          <w:szCs w:val="24"/>
        </w:rPr>
      </w:pPr>
    </w:p>
    <w:p w:rsidR="000333D8" w:rsidRPr="00FC1ACD" w:rsidRDefault="000333D8" w:rsidP="000333D8">
      <w:pPr>
        <w:pStyle w:val="Cabealho"/>
        <w:tabs>
          <w:tab w:val="clear" w:pos="4419"/>
          <w:tab w:val="clear" w:pos="8838"/>
        </w:tabs>
        <w:spacing w:line="276" w:lineRule="auto"/>
        <w:jc w:val="both"/>
        <w:rPr>
          <w:sz w:val="24"/>
          <w:szCs w:val="24"/>
        </w:rPr>
      </w:pPr>
      <w:r w:rsidRPr="00FC1ACD">
        <w:rPr>
          <w:sz w:val="24"/>
          <w:szCs w:val="24"/>
        </w:rPr>
        <w:t xml:space="preserve">              A entrega dos envelopes </w:t>
      </w:r>
      <w:r w:rsidRPr="00FC1ACD">
        <w:rPr>
          <w:b/>
          <w:sz w:val="24"/>
          <w:szCs w:val="24"/>
        </w:rPr>
        <w:t>HABILITAÇÃO</w:t>
      </w:r>
      <w:r w:rsidRPr="00FC1ACD">
        <w:rPr>
          <w:sz w:val="24"/>
          <w:szCs w:val="24"/>
        </w:rPr>
        <w:t xml:space="preserve"> e </w:t>
      </w:r>
      <w:r w:rsidRPr="00FC1ACD">
        <w:rPr>
          <w:b/>
          <w:sz w:val="24"/>
          <w:szCs w:val="24"/>
        </w:rPr>
        <w:t xml:space="preserve">PROPOSTA DE PREÇOS </w:t>
      </w:r>
      <w:r w:rsidRPr="00FC1ACD">
        <w:rPr>
          <w:sz w:val="24"/>
          <w:szCs w:val="24"/>
        </w:rPr>
        <w:t xml:space="preserve">será no dia </w:t>
      </w:r>
      <w:r w:rsidR="00065871">
        <w:rPr>
          <w:b/>
          <w:sz w:val="24"/>
          <w:szCs w:val="24"/>
        </w:rPr>
        <w:t>07</w:t>
      </w:r>
      <w:r w:rsidRPr="00FC1ACD">
        <w:rPr>
          <w:b/>
          <w:sz w:val="24"/>
          <w:szCs w:val="24"/>
        </w:rPr>
        <w:t>/</w:t>
      </w:r>
      <w:r w:rsidR="00065871">
        <w:rPr>
          <w:b/>
          <w:sz w:val="24"/>
          <w:szCs w:val="24"/>
        </w:rPr>
        <w:t>06</w:t>
      </w:r>
      <w:r w:rsidRPr="00FC1ACD">
        <w:rPr>
          <w:b/>
          <w:sz w:val="24"/>
          <w:szCs w:val="24"/>
        </w:rPr>
        <w:t>/</w:t>
      </w:r>
      <w:r w:rsidR="00065871">
        <w:rPr>
          <w:b/>
          <w:sz w:val="24"/>
          <w:szCs w:val="24"/>
        </w:rPr>
        <w:t>2018</w:t>
      </w:r>
      <w:r w:rsidRPr="00FC1ACD">
        <w:rPr>
          <w:b/>
          <w:bCs/>
          <w:sz w:val="24"/>
          <w:szCs w:val="24"/>
        </w:rPr>
        <w:t xml:space="preserve">, às </w:t>
      </w:r>
      <w:r w:rsidR="00065871">
        <w:rPr>
          <w:b/>
          <w:bCs/>
          <w:sz w:val="24"/>
          <w:szCs w:val="24"/>
        </w:rPr>
        <w:t>09</w:t>
      </w:r>
      <w:r w:rsidRPr="00FC1ACD">
        <w:rPr>
          <w:b/>
          <w:bCs/>
          <w:sz w:val="24"/>
          <w:szCs w:val="24"/>
        </w:rPr>
        <w:t>h</w:t>
      </w:r>
      <w:r w:rsidR="00065871">
        <w:rPr>
          <w:b/>
          <w:bCs/>
          <w:sz w:val="24"/>
          <w:szCs w:val="24"/>
        </w:rPr>
        <w:t>30</w:t>
      </w:r>
      <w:r w:rsidRPr="00FC1ACD">
        <w:rPr>
          <w:b/>
          <w:bCs/>
          <w:sz w:val="24"/>
          <w:szCs w:val="24"/>
        </w:rPr>
        <w:t xml:space="preserve">min. </w:t>
      </w:r>
      <w:r w:rsidRPr="00FC1ACD">
        <w:rPr>
          <w:sz w:val="24"/>
          <w:szCs w:val="24"/>
        </w:rPr>
        <w:t>na sala de reunião da Comissão Permanente de Licitações e Compras da Secretaria Municipal de Bom Jardim, localizada à Praça Governador Roberto Silveira, nº 44, 4º andar – Centro – Bom Jardim/RJ.</w:t>
      </w:r>
    </w:p>
    <w:p w:rsidR="000333D8" w:rsidRPr="00FC1ACD" w:rsidRDefault="000333D8" w:rsidP="000333D8">
      <w:pPr>
        <w:pStyle w:val="Cabealho"/>
        <w:tabs>
          <w:tab w:val="clear" w:pos="4419"/>
          <w:tab w:val="clear" w:pos="8838"/>
        </w:tabs>
        <w:spacing w:line="276" w:lineRule="auto"/>
        <w:jc w:val="both"/>
        <w:rPr>
          <w:sz w:val="24"/>
          <w:szCs w:val="24"/>
        </w:rPr>
      </w:pPr>
    </w:p>
    <w:p w:rsidR="000333D8" w:rsidRPr="00FC1ACD" w:rsidRDefault="000333D8" w:rsidP="000333D8">
      <w:pPr>
        <w:pStyle w:val="Cabealho"/>
        <w:tabs>
          <w:tab w:val="clear" w:pos="4419"/>
          <w:tab w:val="clear" w:pos="8838"/>
        </w:tabs>
        <w:spacing w:line="276" w:lineRule="auto"/>
        <w:jc w:val="both"/>
        <w:rPr>
          <w:b/>
          <w:bCs/>
          <w:sz w:val="24"/>
          <w:szCs w:val="24"/>
        </w:rPr>
      </w:pPr>
      <w:r w:rsidRPr="00FC1ACD">
        <w:rPr>
          <w:sz w:val="24"/>
          <w:szCs w:val="24"/>
        </w:rPr>
        <w:t xml:space="preserve">Regime de Execução: Indireta, </w:t>
      </w:r>
      <w:r w:rsidR="005E3520" w:rsidRPr="00FC1ACD">
        <w:rPr>
          <w:bCs/>
          <w:sz w:val="24"/>
          <w:szCs w:val="24"/>
        </w:rPr>
        <w:t>MENOR PREÇO GLOBAL</w:t>
      </w:r>
      <w:r w:rsidR="005E3520" w:rsidRPr="00FC1ACD">
        <w:rPr>
          <w:b/>
          <w:bCs/>
          <w:sz w:val="24"/>
          <w:szCs w:val="24"/>
        </w:rPr>
        <w:t>.</w:t>
      </w:r>
    </w:p>
    <w:p w:rsidR="000333D8" w:rsidRPr="00FC1ACD" w:rsidRDefault="000333D8" w:rsidP="000333D8">
      <w:pPr>
        <w:spacing w:line="276" w:lineRule="auto"/>
        <w:jc w:val="both"/>
        <w:rPr>
          <w:sz w:val="24"/>
          <w:szCs w:val="24"/>
        </w:rPr>
      </w:pPr>
    </w:p>
    <w:p w:rsidR="000333D8" w:rsidRPr="00FC1ACD" w:rsidRDefault="000333D8" w:rsidP="000333D8">
      <w:pPr>
        <w:pStyle w:val="Cabealho"/>
        <w:tabs>
          <w:tab w:val="clear" w:pos="4419"/>
          <w:tab w:val="clear" w:pos="8838"/>
        </w:tabs>
        <w:jc w:val="both"/>
        <w:rPr>
          <w:b/>
          <w:sz w:val="24"/>
          <w:szCs w:val="24"/>
        </w:rPr>
      </w:pPr>
      <w:r w:rsidRPr="00FC1ACD">
        <w:rPr>
          <w:b/>
          <w:sz w:val="24"/>
          <w:szCs w:val="24"/>
        </w:rPr>
        <w:t>Não haverá prazo de tolerância para entrega dos envelopes (habilitação e proposta de preços).</w:t>
      </w:r>
    </w:p>
    <w:p w:rsidR="000333D8" w:rsidRPr="00FC1ACD" w:rsidRDefault="000333D8" w:rsidP="000333D8">
      <w:pPr>
        <w:pStyle w:val="Cabealho"/>
        <w:tabs>
          <w:tab w:val="clear" w:pos="4419"/>
          <w:tab w:val="clear" w:pos="8838"/>
        </w:tabs>
        <w:jc w:val="both"/>
        <w:rPr>
          <w:b/>
          <w:sz w:val="24"/>
          <w:szCs w:val="24"/>
        </w:rPr>
      </w:pPr>
    </w:p>
    <w:p w:rsidR="00EE55CA" w:rsidRPr="00FC1ACD" w:rsidRDefault="00EE55CA" w:rsidP="000333D8">
      <w:pPr>
        <w:pStyle w:val="Cabealho"/>
        <w:tabs>
          <w:tab w:val="clear" w:pos="4419"/>
          <w:tab w:val="clear" w:pos="8838"/>
        </w:tabs>
        <w:jc w:val="both"/>
        <w:rPr>
          <w:b/>
          <w:sz w:val="24"/>
          <w:szCs w:val="24"/>
        </w:rPr>
      </w:pPr>
    </w:p>
    <w:p w:rsidR="000333D8" w:rsidRPr="00FC1ACD" w:rsidRDefault="000333D8" w:rsidP="002222AA">
      <w:pPr>
        <w:pStyle w:val="Cabealho"/>
        <w:numPr>
          <w:ilvl w:val="0"/>
          <w:numId w:val="1"/>
        </w:numPr>
        <w:tabs>
          <w:tab w:val="clear" w:pos="4419"/>
          <w:tab w:val="clear" w:pos="8838"/>
          <w:tab w:val="num" w:pos="0"/>
        </w:tabs>
        <w:spacing w:after="240" w:line="276" w:lineRule="auto"/>
        <w:ind w:left="284" w:hanging="284"/>
        <w:jc w:val="both"/>
        <w:rPr>
          <w:b/>
          <w:sz w:val="24"/>
          <w:szCs w:val="24"/>
        </w:rPr>
      </w:pPr>
      <w:r w:rsidRPr="00FC1ACD">
        <w:rPr>
          <w:b/>
          <w:sz w:val="24"/>
          <w:szCs w:val="24"/>
        </w:rPr>
        <w:t>DO OBJETO:</w:t>
      </w:r>
    </w:p>
    <w:p w:rsidR="002222AA" w:rsidRPr="00FC1ACD" w:rsidRDefault="000333D8" w:rsidP="002222AA">
      <w:pPr>
        <w:spacing w:after="240" w:line="276" w:lineRule="auto"/>
        <w:jc w:val="both"/>
        <w:rPr>
          <w:sz w:val="24"/>
        </w:rPr>
      </w:pPr>
      <w:r w:rsidRPr="00FC1ACD">
        <w:rPr>
          <w:sz w:val="24"/>
          <w:szCs w:val="24"/>
        </w:rPr>
        <w:t xml:space="preserve">1.1 - Contratação de empresa para execução de serviço público </w:t>
      </w:r>
      <w:r w:rsidR="002222AA" w:rsidRPr="00FC1ACD">
        <w:rPr>
          <w:sz w:val="24"/>
          <w:szCs w:val="24"/>
        </w:rPr>
        <w:t>(</w:t>
      </w:r>
      <w:r w:rsidRPr="00FC1ACD">
        <w:rPr>
          <w:sz w:val="24"/>
          <w:szCs w:val="24"/>
        </w:rPr>
        <w:t xml:space="preserve">serviço de limpeza e higienização da </w:t>
      </w:r>
      <w:r w:rsidR="002222AA" w:rsidRPr="00FC1ACD">
        <w:rPr>
          <w:sz w:val="24"/>
          <w:szCs w:val="24"/>
        </w:rPr>
        <w:t xml:space="preserve">rede municipal de ensino). </w:t>
      </w:r>
      <w:r w:rsidR="002222AA" w:rsidRPr="00FC1ACD">
        <w:rPr>
          <w:sz w:val="24"/>
        </w:rPr>
        <w:t>Conforme especificações no Anexo I – Termo de Referência, do presente Edital.</w:t>
      </w:r>
    </w:p>
    <w:p w:rsidR="000333D8" w:rsidRPr="00FC1ACD" w:rsidRDefault="002222AA" w:rsidP="002222AA">
      <w:pPr>
        <w:pStyle w:val="Cabealho"/>
        <w:tabs>
          <w:tab w:val="clear" w:pos="4419"/>
          <w:tab w:val="clear" w:pos="8838"/>
        </w:tabs>
        <w:spacing w:line="276" w:lineRule="auto"/>
        <w:jc w:val="both"/>
        <w:rPr>
          <w:b/>
          <w:sz w:val="24"/>
          <w:szCs w:val="24"/>
        </w:rPr>
      </w:pPr>
      <w:r w:rsidRPr="00FC1ACD">
        <w:rPr>
          <w:b/>
          <w:sz w:val="24"/>
          <w:szCs w:val="24"/>
        </w:rPr>
        <w:t xml:space="preserve">2 – </w:t>
      </w:r>
      <w:r w:rsidR="000333D8" w:rsidRPr="00FC1ACD">
        <w:rPr>
          <w:b/>
          <w:sz w:val="24"/>
          <w:szCs w:val="24"/>
        </w:rPr>
        <w:t>DO PRAZO, REQUISITOS PARA EXECUÇÃO</w:t>
      </w:r>
      <w:r w:rsidR="00B11DDF" w:rsidRPr="00FC1ACD">
        <w:rPr>
          <w:b/>
          <w:sz w:val="24"/>
          <w:szCs w:val="24"/>
        </w:rPr>
        <w:t xml:space="preserve"> E</w:t>
      </w:r>
      <w:r w:rsidR="000333D8" w:rsidRPr="00FC1ACD">
        <w:rPr>
          <w:b/>
          <w:sz w:val="24"/>
          <w:szCs w:val="24"/>
        </w:rPr>
        <w:t xml:space="preserve"> DA QUALIFICAÇÃO DO SERVIÇO</w:t>
      </w:r>
    </w:p>
    <w:p w:rsidR="000333D8" w:rsidRPr="00FC1ACD" w:rsidRDefault="000333D8" w:rsidP="000333D8">
      <w:pPr>
        <w:pStyle w:val="PargrafodaLista"/>
        <w:ind w:left="0" w:right="232"/>
        <w:jc w:val="both"/>
        <w:rPr>
          <w:b/>
          <w:bCs/>
          <w:color w:val="auto"/>
          <w:lang w:eastAsia="pt-BR"/>
        </w:rPr>
      </w:pPr>
    </w:p>
    <w:p w:rsidR="002222AA" w:rsidRPr="00FC1ACD" w:rsidRDefault="00EE55CA" w:rsidP="00EE55CA">
      <w:pPr>
        <w:pStyle w:val="PargrafodaLista4"/>
        <w:spacing w:line="360" w:lineRule="auto"/>
        <w:ind w:left="0" w:right="232"/>
        <w:jc w:val="both"/>
        <w:rPr>
          <w:b/>
          <w:bCs/>
          <w:caps/>
          <w:color w:val="auto"/>
          <w:lang w:eastAsia="pt-BR"/>
        </w:rPr>
      </w:pPr>
      <w:r w:rsidRPr="00FC1ACD">
        <w:rPr>
          <w:b/>
          <w:bCs/>
          <w:caps/>
          <w:color w:val="auto"/>
          <w:lang w:eastAsia="pt-BR"/>
        </w:rPr>
        <w:t xml:space="preserve">A) </w:t>
      </w:r>
      <w:r w:rsidR="002222AA" w:rsidRPr="00FC1ACD">
        <w:rPr>
          <w:b/>
          <w:bCs/>
          <w:caps/>
          <w:color w:val="auto"/>
          <w:lang w:eastAsia="pt-BR"/>
        </w:rPr>
        <w:t xml:space="preserve">detalhamento do serviço de Limpeza E HIGIENIZAÇÃO daS UNIDADES ESCOLARES </w:t>
      </w:r>
      <w:r w:rsidR="002222AA" w:rsidRPr="00FC1ACD">
        <w:rPr>
          <w:b/>
          <w:bCs/>
          <w:color w:val="auto"/>
        </w:rPr>
        <w:t>REDE MUNICIPAL DE ENSINO</w:t>
      </w:r>
      <w:r w:rsidR="002222AA" w:rsidRPr="00FC1ACD">
        <w:rPr>
          <w:b/>
          <w:bCs/>
          <w:caps/>
          <w:color w:val="auto"/>
          <w:lang w:eastAsia="pt-BR"/>
        </w:rPr>
        <w:t>:</w:t>
      </w:r>
    </w:p>
    <w:p w:rsidR="002222AA" w:rsidRPr="00FC1ACD" w:rsidRDefault="002222AA" w:rsidP="00EE55CA">
      <w:pPr>
        <w:pStyle w:val="PargrafodaLista4"/>
        <w:spacing w:line="360" w:lineRule="auto"/>
        <w:ind w:left="0" w:right="232"/>
        <w:jc w:val="both"/>
        <w:rPr>
          <w:color w:val="auto"/>
        </w:rPr>
      </w:pPr>
      <w:r w:rsidRPr="00FC1ACD">
        <w:rPr>
          <w:color w:val="auto"/>
        </w:rPr>
        <w:t>(Secretaria contemplada: de Educação)</w:t>
      </w:r>
    </w:p>
    <w:p w:rsidR="00DD0801" w:rsidRPr="00FC1ACD" w:rsidRDefault="00DD0801" w:rsidP="00EE55CA">
      <w:pPr>
        <w:pStyle w:val="PargrafodaLista4"/>
        <w:spacing w:line="360" w:lineRule="auto"/>
        <w:ind w:left="0" w:right="232"/>
        <w:jc w:val="both"/>
        <w:rPr>
          <w:color w:val="auto"/>
        </w:rPr>
      </w:pPr>
    </w:p>
    <w:p w:rsidR="00DD0801" w:rsidRPr="00FC1ACD" w:rsidRDefault="00DD0801" w:rsidP="00DD0801">
      <w:pPr>
        <w:widowControl w:val="0"/>
        <w:shd w:val="clear" w:color="auto" w:fill="FBD4B4"/>
        <w:spacing w:after="200" w:line="276" w:lineRule="auto"/>
        <w:rPr>
          <w:b/>
          <w:bCs/>
          <w:sz w:val="24"/>
          <w:szCs w:val="24"/>
        </w:rPr>
      </w:pPr>
      <w:r w:rsidRPr="00FC1ACD">
        <w:rPr>
          <w:b/>
          <w:bCs/>
          <w:sz w:val="24"/>
          <w:szCs w:val="24"/>
        </w:rPr>
        <w:t>A.1 - DETALHAMENTO SERVIÇOS E CRONOGRAMA DE EXECUÇÃO DA LIMPEZA:</w:t>
      </w:r>
    </w:p>
    <w:tbl>
      <w:tblPr>
        <w:tblW w:w="9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1384"/>
        <w:gridCol w:w="1985"/>
        <w:gridCol w:w="5954"/>
        <w:gridCol w:w="66"/>
      </w:tblGrid>
      <w:tr w:rsidR="00DD0801" w:rsidRPr="00FC1ACD" w:rsidTr="00DD0801">
        <w:trPr>
          <w:gridBefore w:val="1"/>
          <w:wBefore w:w="34" w:type="dxa"/>
        </w:trPr>
        <w:tc>
          <w:tcPr>
            <w:tcW w:w="1384" w:type="dxa"/>
            <w:tcBorders>
              <w:top w:val="single" w:sz="4" w:space="0" w:color="auto"/>
              <w:left w:val="single" w:sz="4" w:space="0" w:color="auto"/>
              <w:bottom w:val="single" w:sz="4" w:space="0" w:color="auto"/>
              <w:right w:val="single" w:sz="4" w:space="0" w:color="auto"/>
            </w:tcBorders>
            <w:shd w:val="clear" w:color="auto" w:fill="D9D9D9"/>
          </w:tcPr>
          <w:p w:rsidR="00DD0801" w:rsidRPr="00FC1ACD" w:rsidRDefault="00DD0801" w:rsidP="00DD0801">
            <w:pPr>
              <w:tabs>
                <w:tab w:val="left" w:pos="1223"/>
                <w:tab w:val="left" w:pos="3250"/>
              </w:tabs>
              <w:spacing w:line="276" w:lineRule="auto"/>
              <w:jc w:val="center"/>
              <w:rPr>
                <w:b/>
                <w:bCs/>
                <w:sz w:val="20"/>
              </w:rPr>
            </w:pPr>
            <w:r w:rsidRPr="00FC1ACD">
              <w:rPr>
                <w:b/>
                <w:bCs/>
                <w:sz w:val="20"/>
              </w:rPr>
              <w:lastRenderedPageBreak/>
              <w:t>ÁREA</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DD0801" w:rsidRPr="00FC1ACD" w:rsidRDefault="00DD0801" w:rsidP="00DD0801">
            <w:pPr>
              <w:tabs>
                <w:tab w:val="left" w:pos="1223"/>
                <w:tab w:val="left" w:pos="3250"/>
              </w:tabs>
              <w:spacing w:line="276" w:lineRule="auto"/>
              <w:jc w:val="center"/>
              <w:rPr>
                <w:b/>
                <w:bCs/>
                <w:sz w:val="20"/>
              </w:rPr>
            </w:pPr>
            <w:r w:rsidRPr="00FC1ACD">
              <w:rPr>
                <w:b/>
                <w:bCs/>
                <w:sz w:val="20"/>
              </w:rPr>
              <w:t>PERIODICIDADE</w:t>
            </w:r>
          </w:p>
        </w:tc>
        <w:tc>
          <w:tcPr>
            <w:tcW w:w="6020" w:type="dxa"/>
            <w:gridSpan w:val="2"/>
            <w:tcBorders>
              <w:top w:val="single" w:sz="4" w:space="0" w:color="auto"/>
              <w:left w:val="single" w:sz="4" w:space="0" w:color="auto"/>
              <w:bottom w:val="single" w:sz="4" w:space="0" w:color="auto"/>
              <w:right w:val="single" w:sz="4" w:space="0" w:color="auto"/>
            </w:tcBorders>
            <w:shd w:val="clear" w:color="auto" w:fill="D9D9D9"/>
          </w:tcPr>
          <w:p w:rsidR="00DD0801" w:rsidRPr="00FC1ACD" w:rsidRDefault="00DD0801" w:rsidP="00DD0801">
            <w:pPr>
              <w:tabs>
                <w:tab w:val="left" w:pos="1223"/>
                <w:tab w:val="left" w:pos="3250"/>
              </w:tabs>
              <w:spacing w:line="276" w:lineRule="auto"/>
              <w:jc w:val="center"/>
              <w:rPr>
                <w:b/>
                <w:bCs/>
                <w:sz w:val="20"/>
              </w:rPr>
            </w:pPr>
            <w:r w:rsidRPr="00FC1ACD">
              <w:rPr>
                <w:b/>
                <w:bCs/>
                <w:sz w:val="20"/>
              </w:rPr>
              <w:t>ATIVIDADE</w:t>
            </w:r>
          </w:p>
        </w:tc>
      </w:tr>
      <w:tr w:rsidR="00DD0801" w:rsidRPr="00FC1ACD" w:rsidTr="00DD0801">
        <w:trPr>
          <w:gridBefore w:val="1"/>
          <w:wBefore w:w="34" w:type="dxa"/>
          <w:trHeight w:val="529"/>
        </w:trPr>
        <w:tc>
          <w:tcPr>
            <w:tcW w:w="1384"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line="276" w:lineRule="auto"/>
              <w:rPr>
                <w:b/>
                <w:bCs/>
                <w:sz w:val="20"/>
              </w:rPr>
            </w:pPr>
          </w:p>
          <w:p w:rsidR="00DD0801" w:rsidRPr="00FC1ACD" w:rsidRDefault="00DD0801" w:rsidP="00DD0801">
            <w:pPr>
              <w:tabs>
                <w:tab w:val="left" w:pos="1223"/>
                <w:tab w:val="left" w:pos="3250"/>
              </w:tabs>
              <w:spacing w:after="200" w:line="276" w:lineRule="auto"/>
              <w:rPr>
                <w:b/>
                <w:bCs/>
                <w:sz w:val="20"/>
              </w:rPr>
            </w:pPr>
          </w:p>
          <w:p w:rsidR="00DD0801" w:rsidRPr="00FC1ACD" w:rsidRDefault="00DD0801" w:rsidP="00DD0801">
            <w:pPr>
              <w:tabs>
                <w:tab w:val="left" w:pos="1223"/>
                <w:tab w:val="left" w:pos="3250"/>
              </w:tabs>
              <w:spacing w:after="200" w:line="276" w:lineRule="auto"/>
              <w:rPr>
                <w:b/>
                <w:bCs/>
                <w:sz w:val="20"/>
              </w:rPr>
            </w:pPr>
          </w:p>
          <w:p w:rsidR="00DD0801" w:rsidRPr="00FC1ACD" w:rsidRDefault="00DD0801" w:rsidP="00DD0801">
            <w:pPr>
              <w:tabs>
                <w:tab w:val="left" w:pos="1223"/>
                <w:tab w:val="left" w:pos="3250"/>
              </w:tabs>
              <w:spacing w:after="200" w:line="276" w:lineRule="auto"/>
              <w:rPr>
                <w:b/>
                <w:bCs/>
                <w:sz w:val="20"/>
              </w:rPr>
            </w:pPr>
          </w:p>
          <w:p w:rsidR="00DD0801" w:rsidRPr="00FC1ACD" w:rsidRDefault="00DD0801" w:rsidP="00DD0801">
            <w:pPr>
              <w:tabs>
                <w:tab w:val="left" w:pos="1223"/>
                <w:tab w:val="left" w:pos="3250"/>
              </w:tabs>
              <w:spacing w:after="200" w:line="276" w:lineRule="auto"/>
              <w:rPr>
                <w:b/>
                <w:bCs/>
                <w:sz w:val="20"/>
              </w:rPr>
            </w:pPr>
          </w:p>
          <w:p w:rsidR="00DD0801" w:rsidRPr="00FC1ACD" w:rsidRDefault="00DD0801" w:rsidP="00DD0801">
            <w:pPr>
              <w:tabs>
                <w:tab w:val="left" w:pos="1223"/>
                <w:tab w:val="left" w:pos="3250"/>
              </w:tabs>
              <w:spacing w:after="200" w:line="276" w:lineRule="auto"/>
              <w:rPr>
                <w:b/>
                <w:bCs/>
                <w:sz w:val="20"/>
              </w:rPr>
            </w:pPr>
          </w:p>
          <w:p w:rsidR="00DD0801" w:rsidRPr="00FC1ACD" w:rsidRDefault="00DD0801" w:rsidP="00DD0801">
            <w:pPr>
              <w:tabs>
                <w:tab w:val="left" w:pos="1223"/>
                <w:tab w:val="left" w:pos="3250"/>
              </w:tabs>
              <w:spacing w:after="200" w:line="276" w:lineRule="auto"/>
              <w:rPr>
                <w:b/>
                <w:bCs/>
                <w:sz w:val="20"/>
              </w:rPr>
            </w:pPr>
            <w:r w:rsidRPr="00FC1ACD">
              <w:rPr>
                <w:b/>
                <w:bCs/>
                <w:sz w:val="20"/>
              </w:rPr>
              <w:t xml:space="preserve">ÁREAS INTERNAS </w:t>
            </w: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DIÁRIA</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b/>
                <w:bCs/>
                <w:sz w:val="20"/>
              </w:rPr>
            </w:pPr>
            <w:r w:rsidRPr="00FC1ACD">
              <w:rPr>
                <w:sz w:val="20"/>
              </w:rPr>
              <w:t>Manter os cestos isentos de detritos, acondicionando-os em local indicado pelo Contratante;  Eles deverão ser limpos e forrados com saco plástico no tamanho adequado do recipiente, Os sacos de lixeiras críticas e semi-criticas não deverão ser reaproveitados. No momento da coleta de lixo urbana, o cesto não deverá seguir, apenas o recipiente plástico, devidamente amarrado e transportado manualmente.</w:t>
            </w:r>
          </w:p>
        </w:tc>
      </w:tr>
      <w:tr w:rsidR="00DD0801" w:rsidRPr="00FC1ACD" w:rsidTr="00DD0801">
        <w:trPr>
          <w:gridBefore w:val="1"/>
          <w:wBefore w:w="34" w:type="dxa"/>
          <w:trHeight w:val="90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Remover o pó de mesas, telefones, armários, arquivos, prateleiras, peitoris, caixilhos das janelas, bem como dos móveis existentes, dos aparelhos elétricos, dos extintores de incêndio etc.; </w:t>
            </w:r>
          </w:p>
        </w:tc>
      </w:tr>
      <w:tr w:rsidR="00DD0801" w:rsidRPr="00FC1ACD" w:rsidTr="00DD0801">
        <w:trPr>
          <w:gridBefore w:val="1"/>
          <w:wBefore w:w="34" w:type="dxa"/>
          <w:trHeight w:val="237"/>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As cadeiras, mesas, teclados, computadores, grampeadores, apagadores e demais objetos de uso comum, deverão ser limpos a cada intervalo de turnos de aulas, com pano umedecido em álcool.</w:t>
            </w:r>
          </w:p>
        </w:tc>
      </w:tr>
      <w:tr w:rsidR="00DD0801" w:rsidRPr="00FC1ACD" w:rsidTr="00DD0801">
        <w:trPr>
          <w:gridBefore w:val="1"/>
          <w:wBefore w:w="34" w:type="dxa"/>
          <w:trHeight w:val="78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Limpar/ remover o pó de capachos e tapetes; </w:t>
            </w:r>
          </w:p>
        </w:tc>
      </w:tr>
      <w:tr w:rsidR="00DD0801" w:rsidRPr="00FC1ACD" w:rsidTr="00DD0801">
        <w:trPr>
          <w:gridBefore w:val="1"/>
          <w:wBefore w:w="34" w:type="dxa"/>
          <w:trHeight w:val="67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Remover manchas, sempre que possível, imediatamente após a sua formação, mas nunca esfregá-las sob pena de aumentar a área afetada. </w:t>
            </w:r>
          </w:p>
        </w:tc>
      </w:tr>
      <w:tr w:rsidR="00DD0801" w:rsidRPr="00FC1ACD" w:rsidTr="00DD0801">
        <w:trPr>
          <w:gridBefore w:val="1"/>
          <w:wBefore w:w="34" w:type="dxa"/>
          <w:trHeight w:val="224"/>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rPr>
                <w:sz w:val="20"/>
              </w:rPr>
            </w:pPr>
            <w:r w:rsidRPr="00FC1ACD">
              <w:rPr>
                <w:sz w:val="20"/>
              </w:rPr>
              <w:t>Cadeiras e carteiras deverão ser limpas com pano úmido.</w:t>
            </w:r>
          </w:p>
        </w:tc>
      </w:tr>
      <w:tr w:rsidR="00DD0801" w:rsidRPr="00FC1ACD" w:rsidTr="00DD0801">
        <w:trPr>
          <w:gridBefore w:val="1"/>
          <w:wBefore w:w="34" w:type="dxa"/>
          <w:trHeight w:val="40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Aparelhos Sanitários deverão ser limpos com solução germicida antes do uso da água e sabão  e o limpador usar luvas, recomendável utilizar solução detergente após a descontaminação.</w:t>
            </w:r>
          </w:p>
        </w:tc>
      </w:tr>
      <w:tr w:rsidR="00DD0801" w:rsidRPr="00FC1ACD" w:rsidTr="00DD0801">
        <w:trPr>
          <w:gridBefore w:val="1"/>
          <w:wBefore w:w="34" w:type="dxa"/>
          <w:trHeight w:val="57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Pias e Lavatórios, Suporte de Papéis e Sabão liquido, lavados com sabão detergente para evitar formação de películas.</w:t>
            </w:r>
          </w:p>
        </w:tc>
      </w:tr>
      <w:tr w:rsidR="00DD0801" w:rsidRPr="00FC1ACD" w:rsidTr="00DD0801">
        <w:trPr>
          <w:gridBefore w:val="1"/>
          <w:wBefore w:w="34" w:type="dxa"/>
          <w:trHeight w:val="329"/>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Bebedouros – limpos em intervalos não superiores a uma hora, com pano umedecido e álcool, após lavagem com água e sabão.</w:t>
            </w:r>
          </w:p>
        </w:tc>
      </w:tr>
      <w:tr w:rsidR="00DD0801" w:rsidRPr="00FC1ACD" w:rsidTr="00DD0801">
        <w:trPr>
          <w:gridBefore w:val="1"/>
          <w:wBefore w:w="34" w:type="dxa"/>
          <w:trHeight w:val="55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As salas de aula deverão ser varridas em horário de pouca movimentação, assim como corredores, preferencialmente com solução de limpeza a base d’água e sabão.</w:t>
            </w:r>
          </w:p>
        </w:tc>
      </w:tr>
      <w:tr w:rsidR="00DD0801" w:rsidRPr="00FC1ACD" w:rsidTr="00DD0801">
        <w:trPr>
          <w:gridBefore w:val="1"/>
          <w:wBefore w:w="34" w:type="dxa"/>
          <w:trHeight w:val="51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w:t>
            </w:r>
          </w:p>
        </w:tc>
      </w:tr>
      <w:tr w:rsidR="00DD0801" w:rsidRPr="00FC1ACD" w:rsidTr="00DD0801">
        <w:trPr>
          <w:gridBefore w:val="1"/>
          <w:wBefore w:w="34" w:type="dxa"/>
          <w:trHeight w:val="83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A limpeza dos banheiros é diária e realizada três vezes durante o funcionamento da unidade escolar, respeitando as normas de higiene e asseio para o limpador.</w:t>
            </w:r>
          </w:p>
        </w:tc>
      </w:tr>
      <w:tr w:rsidR="00DD0801" w:rsidRPr="00FC1ACD" w:rsidTr="00DD0801">
        <w:trPr>
          <w:gridBefore w:val="1"/>
          <w:wBefore w:w="34" w:type="dxa"/>
          <w:trHeight w:val="572"/>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SEMANAL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Limpar atrás dos móveis, armários e arquivos; Limpar divisórias, portas, barras e batentes com produto adequado;</w:t>
            </w:r>
          </w:p>
        </w:tc>
      </w:tr>
      <w:tr w:rsidR="00DD0801" w:rsidRPr="00FC1ACD" w:rsidTr="00DD0801">
        <w:trPr>
          <w:gridBefore w:val="1"/>
          <w:wBefore w:w="34" w:type="dxa"/>
          <w:trHeight w:val="76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Limpar as forrações de couro ou plástico em assentos e poltronas com produto adequado; </w:t>
            </w:r>
          </w:p>
        </w:tc>
      </w:tr>
      <w:tr w:rsidR="00DD0801" w:rsidRPr="00FC1ACD" w:rsidTr="00DD0801">
        <w:trPr>
          <w:gridBefore w:val="1"/>
          <w:wBefore w:w="34" w:type="dxa"/>
          <w:trHeight w:val="738"/>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Limpar telefones com produto adequado, evitando fazer a limpeza de bocais (e outras partes manuseáveis) com produtos alergênicos, usando apenas pano úmido;</w:t>
            </w:r>
          </w:p>
        </w:tc>
      </w:tr>
      <w:tr w:rsidR="00DD0801" w:rsidRPr="00FC1ACD" w:rsidTr="00DD0801">
        <w:trPr>
          <w:gridBefore w:val="1"/>
          <w:wBefore w:w="34" w:type="dxa"/>
          <w:trHeight w:val="809"/>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Limpar e polir todos os metais, tais como: torneiras, válvulas, registros, sifões e fechaduras com produto adequado, procurando fazer uso de polidores de baixa toxidade ou atóxicos;</w:t>
            </w:r>
          </w:p>
        </w:tc>
      </w:tr>
      <w:tr w:rsidR="00DD0801" w:rsidRPr="00FC1ACD" w:rsidTr="00DD0801">
        <w:trPr>
          <w:gridBefore w:val="1"/>
          <w:wBefore w:w="34" w:type="dxa"/>
          <w:trHeight w:val="351"/>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Retirar o pó e resíduos dos quadros com pano úmido; </w:t>
            </w:r>
          </w:p>
        </w:tc>
      </w:tr>
      <w:tr w:rsidR="00DD0801" w:rsidRPr="00FC1ACD" w:rsidTr="00DD0801">
        <w:trPr>
          <w:gridBefore w:val="1"/>
          <w:wBefore w:w="34" w:type="dxa"/>
          <w:trHeight w:val="76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Portas e Batentes – em toda a sua superfície, observando produto de limpeza compatível com material que foram confeccionados, usar escadas e normas de segurança.</w:t>
            </w:r>
          </w:p>
        </w:tc>
      </w:tr>
      <w:tr w:rsidR="00DD0801" w:rsidRPr="00FC1ACD" w:rsidTr="00DD0801">
        <w:trPr>
          <w:gridBefore w:val="1"/>
          <w:wBefore w:w="34" w:type="dxa"/>
          <w:trHeight w:val="581"/>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Executar demais serviços considerados necessários à frequência semanal.</w:t>
            </w:r>
          </w:p>
        </w:tc>
      </w:tr>
      <w:tr w:rsidR="00DD0801" w:rsidRPr="00FC1ACD" w:rsidTr="00DD0801">
        <w:trPr>
          <w:gridBefore w:val="1"/>
          <w:wBefore w:w="34" w:type="dxa"/>
          <w:trHeight w:val="270"/>
        </w:trPr>
        <w:tc>
          <w:tcPr>
            <w:tcW w:w="1384" w:type="dxa"/>
            <w:vMerge/>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MENSAL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Limpar/ remover manchas de forros, paredes e rodapés; </w:t>
            </w:r>
          </w:p>
        </w:tc>
      </w:tr>
      <w:tr w:rsidR="00DD0801" w:rsidRPr="00FC1ACD" w:rsidTr="00DD0801">
        <w:trPr>
          <w:gridBefore w:val="1"/>
          <w:wBefore w:w="34" w:type="dxa"/>
          <w:trHeight w:val="334"/>
        </w:trPr>
        <w:tc>
          <w:tcPr>
            <w:tcW w:w="1384"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Paredes e Tetos poderão ser lavados de acordo com grau de sujeira e empoeiramento, com produtos próprios para cada tipo de revestimento, enxaguados com água limpa e enxutos com panos limpos e secos, sempre respeitando o sentido de cima pra baixo, uma vez que se deve partir da parte menor contaminação para a de maior contaminação. Os movimentos devem imitar os do pintor.</w:t>
            </w:r>
          </w:p>
        </w:tc>
      </w:tr>
      <w:tr w:rsidR="00DD0801" w:rsidRPr="00FC1ACD" w:rsidTr="00DD0801">
        <w:trPr>
          <w:gridBefore w:val="1"/>
          <w:wBefore w:w="34" w:type="dxa"/>
          <w:trHeight w:val="480"/>
        </w:trPr>
        <w:tc>
          <w:tcPr>
            <w:tcW w:w="1384"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Remover o pó de cortinas e persianas;</w:t>
            </w:r>
          </w:p>
        </w:tc>
      </w:tr>
      <w:tr w:rsidR="00DD0801" w:rsidRPr="00FC1ACD" w:rsidTr="00DD0801">
        <w:trPr>
          <w:gridBefore w:val="1"/>
          <w:wBefore w:w="34" w:type="dxa"/>
          <w:trHeight w:val="225"/>
        </w:trPr>
        <w:tc>
          <w:tcPr>
            <w:tcW w:w="1384"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Chuveiros deverão ser limpos com saponáceos mensalmente.</w:t>
            </w:r>
          </w:p>
        </w:tc>
      </w:tr>
      <w:tr w:rsidR="00DD0801" w:rsidRPr="00FC1ACD" w:rsidTr="00DD0801">
        <w:trPr>
          <w:gridBefore w:val="1"/>
          <w:wBefore w:w="34" w:type="dxa"/>
          <w:trHeight w:val="438"/>
        </w:trPr>
        <w:tc>
          <w:tcPr>
            <w:tcW w:w="1384"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Executar os demais serviços considerados necessários à frequência mensal. </w:t>
            </w:r>
          </w:p>
        </w:tc>
      </w:tr>
      <w:tr w:rsidR="00DD0801" w:rsidRPr="00FC1ACD" w:rsidTr="00DD0801">
        <w:trPr>
          <w:gridBefore w:val="1"/>
          <w:wBefore w:w="34" w:type="dxa"/>
          <w:trHeight w:val="438"/>
        </w:trPr>
        <w:tc>
          <w:tcPr>
            <w:tcW w:w="1384" w:type="dxa"/>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Vidros e janelas devem ser lavados e secos com pano absorvente. Ao usar baldes, o mesmo deverá ter panos por debaixo para evitar manchas no chão. Os panos deverão ser lavados ou trocados quantas vezes forem necessárias. Usar equipamento especifico para limpeza dos vidros (UNGER).</w:t>
            </w:r>
            <w:r w:rsidRPr="00FC1ACD">
              <w:rPr>
                <w:b/>
                <w:bCs/>
                <w:sz w:val="20"/>
              </w:rPr>
              <w:t xml:space="preserve"> </w:t>
            </w:r>
          </w:p>
        </w:tc>
      </w:tr>
      <w:tr w:rsidR="00DD0801" w:rsidRPr="00FC1ACD" w:rsidTr="00DD0801">
        <w:trPr>
          <w:gridBefore w:val="1"/>
          <w:wBefore w:w="34" w:type="dxa"/>
          <w:trHeight w:val="438"/>
        </w:trPr>
        <w:tc>
          <w:tcPr>
            <w:tcW w:w="1384" w:type="dxa"/>
            <w:vMerge w:val="restart"/>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TRIMESTRAL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Limpar todas as luminárias por dentro e por fora, lâmpadas, aletas e difusores.</w:t>
            </w:r>
          </w:p>
        </w:tc>
      </w:tr>
      <w:tr w:rsidR="00DD0801" w:rsidRPr="00FC1ACD" w:rsidTr="00DD0801">
        <w:trPr>
          <w:gridBefore w:val="1"/>
          <w:wBefore w:w="34" w:type="dxa"/>
          <w:trHeight w:val="49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Limpar persianas com produtos, equipamentos e acessórios adequados; </w:t>
            </w:r>
          </w:p>
        </w:tc>
      </w:tr>
      <w:tr w:rsidR="00DD0801" w:rsidRPr="00FC1ACD" w:rsidTr="00DD0801">
        <w:trPr>
          <w:gridBefore w:val="1"/>
          <w:wBefore w:w="34" w:type="dxa"/>
          <w:trHeight w:val="900"/>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rPr>
                <w:sz w:val="20"/>
              </w:rPr>
            </w:pPr>
            <w:r w:rsidRPr="00FC1ACD">
              <w:rPr>
                <w:sz w:val="20"/>
              </w:rPr>
              <w:t>Executar os demais serviços considerados necessários à frequência trimestral.</w:t>
            </w:r>
          </w:p>
        </w:tc>
      </w:tr>
      <w:tr w:rsidR="00DD0801" w:rsidRPr="00FC1ACD" w:rsidTr="00DD0801">
        <w:trPr>
          <w:gridBefore w:val="1"/>
          <w:wBefore w:w="34" w:type="dxa"/>
          <w:trHeight w:val="375"/>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ANUAL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p>
        </w:tc>
      </w:tr>
      <w:tr w:rsidR="00DD0801" w:rsidRPr="00FC1ACD" w:rsidTr="00DD0801">
        <w:trPr>
          <w:gridBefore w:val="1"/>
          <w:wBefore w:w="34" w:type="dxa"/>
          <w:trHeight w:val="690"/>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Executar os demais serviços considerados necessários à frequência</w:t>
            </w:r>
          </w:p>
        </w:tc>
      </w:tr>
      <w:tr w:rsidR="00DD0801" w:rsidRPr="00FC1ACD" w:rsidTr="00DD0801">
        <w:trPr>
          <w:gridBefore w:val="1"/>
          <w:wBefore w:w="34" w:type="dxa"/>
          <w:trHeight w:val="1230"/>
        </w:trPr>
        <w:tc>
          <w:tcPr>
            <w:tcW w:w="1384"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ÁREAS INTERNAS - PISOS FRIOS</w:t>
            </w: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DIÁRIA</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lastRenderedPageBreak/>
              <w:t>Limpar espelhos e pisos dos sanitários com pano úmido e saneante domissanitário desinfetante, realizando a remoção de sujidades e outros contaminantes, mantendo-os em adequadas condições de higienização durante todo o horário previsto de uso;</w:t>
            </w:r>
          </w:p>
        </w:tc>
      </w:tr>
      <w:tr w:rsidR="00DD0801" w:rsidRPr="00FC1ACD" w:rsidTr="00DD0801">
        <w:trPr>
          <w:gridBefore w:val="1"/>
          <w:wBefore w:w="34" w:type="dxa"/>
          <w:trHeight w:val="841"/>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Lavar bacias, assentos e pias com saneante domissanitário desinfetante, mantendo-os em adequadas condições de higienização durante todo o horário previsto de uso;</w:t>
            </w:r>
          </w:p>
        </w:tc>
      </w:tr>
      <w:tr w:rsidR="00DD0801" w:rsidRPr="00FC1ACD" w:rsidTr="00DD0801">
        <w:trPr>
          <w:gridBefore w:val="1"/>
          <w:wBefore w:w="34" w:type="dxa"/>
          <w:trHeight w:val="61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Efetuar a reposição de papel higiênico, sabonete e papel toalha nos respectivos sanitários; </w:t>
            </w:r>
          </w:p>
        </w:tc>
      </w:tr>
      <w:tr w:rsidR="00DD0801" w:rsidRPr="00FC1ACD" w:rsidTr="00DD0801">
        <w:trPr>
          <w:gridBefore w:val="1"/>
          <w:wBefore w:w="34" w:type="dxa"/>
          <w:trHeight w:val="52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rPr>
                <w:sz w:val="20"/>
              </w:rPr>
            </w:pPr>
            <w:r w:rsidRPr="00FC1ACD">
              <w:rPr>
                <w:sz w:val="20"/>
              </w:rPr>
              <w:t xml:space="preserve">Manter os cestos isentos de detritos, acondicionando-os em local indicado pelo Contratante; </w:t>
            </w:r>
          </w:p>
        </w:tc>
      </w:tr>
      <w:tr w:rsidR="00DD0801" w:rsidRPr="00FC1ACD" w:rsidTr="00DD0801">
        <w:trPr>
          <w:gridBefore w:val="1"/>
          <w:wBefore w:w="34" w:type="dxa"/>
          <w:trHeight w:val="27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Remover o pó de mesas, telefones, armários, arquivos, prateleiras, peitoris, caixilhos das janelas, bem como dos móveis existentes, dos aparelhos elétricos, dos extintores de incêndio etc.;</w:t>
            </w:r>
          </w:p>
        </w:tc>
      </w:tr>
      <w:tr w:rsidR="00DD0801" w:rsidRPr="00FC1ACD" w:rsidTr="00DD0801">
        <w:trPr>
          <w:gridBefore w:val="1"/>
          <w:wBefore w:w="34" w:type="dxa"/>
          <w:trHeight w:val="153"/>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Varrer pisos removendo os detritos, acondicionando-os apropriadamente e retirando-os para local indicado pelo Contratante;</w:t>
            </w:r>
          </w:p>
        </w:tc>
      </w:tr>
      <w:tr w:rsidR="00DD0801" w:rsidRPr="00FC1ACD" w:rsidTr="00DD0801">
        <w:trPr>
          <w:gridBefore w:val="1"/>
          <w:wBefore w:w="34" w:type="dxa"/>
          <w:trHeight w:val="213"/>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Remover manchas e lustrar os pisos encerados de madeira; Passar pano úmido e polir os pisos paviflex, mármore, cerâmica, marmorite, plurigoma e similares;</w:t>
            </w:r>
          </w:p>
        </w:tc>
      </w:tr>
      <w:tr w:rsidR="00DD0801" w:rsidRPr="00FC1ACD" w:rsidTr="00DD0801">
        <w:trPr>
          <w:gridBefore w:val="1"/>
          <w:wBefore w:w="34" w:type="dxa"/>
          <w:trHeight w:val="51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p>
        </w:tc>
      </w:tr>
      <w:tr w:rsidR="00DD0801" w:rsidRPr="00FC1ACD" w:rsidTr="00DD0801">
        <w:trPr>
          <w:gridBefore w:val="1"/>
          <w:wBefore w:w="34" w:type="dxa"/>
          <w:trHeight w:val="151"/>
        </w:trPr>
        <w:tc>
          <w:tcPr>
            <w:tcW w:w="1384" w:type="dxa"/>
            <w:vMerge/>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Executar demais serviços considerados necessários à frequência diária.</w:t>
            </w:r>
          </w:p>
        </w:tc>
      </w:tr>
      <w:tr w:rsidR="00DD0801" w:rsidRPr="00FC1ACD" w:rsidTr="00DD0801">
        <w:trPr>
          <w:gridBefore w:val="1"/>
          <w:wBefore w:w="34" w:type="dxa"/>
          <w:trHeight w:val="720"/>
        </w:trPr>
        <w:tc>
          <w:tcPr>
            <w:tcW w:w="1384" w:type="dxa"/>
            <w:vMerge w:val="restart"/>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SEMANAL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Limpar os azulejos, os pisos e espelhos dos sanitários com saneantes domissanitários desinfetantes, mantendo-os em adequadas condições de higienização; </w:t>
            </w:r>
          </w:p>
        </w:tc>
      </w:tr>
      <w:tr w:rsidR="00DD0801" w:rsidRPr="00FC1ACD" w:rsidTr="00DD0801">
        <w:trPr>
          <w:gridBefore w:val="1"/>
          <w:wBefore w:w="34" w:type="dxa"/>
          <w:trHeight w:val="54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Limpar atrás dos móveis, armários e arquivos; Limpar divisórias, portas, barras e batentes com produto adequado;</w:t>
            </w:r>
          </w:p>
        </w:tc>
      </w:tr>
      <w:tr w:rsidR="00DD0801" w:rsidRPr="00FC1ACD" w:rsidTr="00DD0801">
        <w:trPr>
          <w:gridBefore w:val="1"/>
          <w:wBefore w:w="34" w:type="dxa"/>
          <w:trHeight w:val="525"/>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Limpar as forrações de couro ou plástico em assentos e poltronas com produto adequado;</w:t>
            </w:r>
          </w:p>
        </w:tc>
      </w:tr>
      <w:tr w:rsidR="00DD0801" w:rsidRPr="00FC1ACD" w:rsidTr="00DD0801">
        <w:trPr>
          <w:gridBefore w:val="1"/>
          <w:wBefore w:w="34" w:type="dxa"/>
          <w:trHeight w:val="66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 Limpar/ polir todos os metais, tais como: torneiras, válvulas, registros, sifões, fechaduras, etc., com produto adequado, procurando fazer uso de polidores de baixa toxidade ou atóxicos; </w:t>
            </w:r>
          </w:p>
        </w:tc>
      </w:tr>
      <w:tr w:rsidR="00DD0801" w:rsidRPr="00FC1ACD" w:rsidTr="00DD0801">
        <w:trPr>
          <w:gridBefore w:val="1"/>
          <w:wBefore w:w="34" w:type="dxa"/>
          <w:trHeight w:val="51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Encerar/ lustrar os pisos de madeira, paviflex, plurigoma e similares; </w:t>
            </w:r>
          </w:p>
        </w:tc>
      </w:tr>
      <w:tr w:rsidR="00DD0801" w:rsidRPr="00FC1ACD" w:rsidTr="00DD0801">
        <w:trPr>
          <w:gridBefore w:val="1"/>
          <w:wBefore w:w="34" w:type="dxa"/>
          <w:trHeight w:val="360"/>
        </w:trPr>
        <w:tc>
          <w:tcPr>
            <w:tcW w:w="1384"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Retirar o pó e resíduos dos quadros em geral; </w:t>
            </w:r>
          </w:p>
        </w:tc>
      </w:tr>
      <w:tr w:rsidR="00DD0801" w:rsidRPr="00FC1ACD" w:rsidTr="00DD0801">
        <w:trPr>
          <w:gridBefore w:val="1"/>
          <w:wBefore w:w="34" w:type="dxa"/>
          <w:trHeight w:val="330"/>
        </w:trPr>
        <w:tc>
          <w:tcPr>
            <w:tcW w:w="1384" w:type="dxa"/>
            <w:vMerge/>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Executar demais serviços considerados necessários à frequência semanal.</w:t>
            </w:r>
          </w:p>
        </w:tc>
      </w:tr>
      <w:tr w:rsidR="00DD0801" w:rsidRPr="00FC1ACD" w:rsidTr="00DD0801">
        <w:trPr>
          <w:gridBefore w:val="1"/>
          <w:wBefore w:w="34" w:type="dxa"/>
          <w:trHeight w:val="450"/>
        </w:trPr>
        <w:tc>
          <w:tcPr>
            <w:tcW w:w="1384"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MENSAL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Limpar/ remover manchas de forros, paredes e rodapés; </w:t>
            </w:r>
          </w:p>
        </w:tc>
      </w:tr>
      <w:tr w:rsidR="00DD0801" w:rsidRPr="00FC1ACD" w:rsidTr="00DD0801">
        <w:trPr>
          <w:gridBefore w:val="1"/>
          <w:wBefore w:w="34" w:type="dxa"/>
          <w:trHeight w:val="765"/>
        </w:trPr>
        <w:tc>
          <w:tcPr>
            <w:tcW w:w="1384" w:type="dxa"/>
            <w:vMerge w:val="restart"/>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Remover o pó de cortinas e persianas;</w:t>
            </w:r>
          </w:p>
        </w:tc>
      </w:tr>
      <w:tr w:rsidR="00DD0801" w:rsidRPr="00FC1ACD" w:rsidTr="00DD0801">
        <w:trPr>
          <w:gridBefore w:val="1"/>
          <w:wBefore w:w="34" w:type="dxa"/>
          <w:trHeight w:val="345"/>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Executar demais serviços considerados necessários à frequência mensal.</w:t>
            </w:r>
          </w:p>
        </w:tc>
      </w:tr>
      <w:tr w:rsidR="00DD0801" w:rsidRPr="00FC1ACD" w:rsidTr="00DD0801">
        <w:trPr>
          <w:gridBefore w:val="1"/>
          <w:wBefore w:w="34" w:type="dxa"/>
          <w:trHeight w:val="270"/>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lastRenderedPageBreak/>
              <w:t>TRIMESTRAL</w:t>
            </w: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lastRenderedPageBreak/>
              <w:t>Limpar todas as luminárias por dentro e por fora, lâmpadas, aletas e difusores;</w:t>
            </w:r>
          </w:p>
        </w:tc>
      </w:tr>
      <w:tr w:rsidR="00DD0801" w:rsidRPr="00FC1ACD" w:rsidTr="00DD0801">
        <w:trPr>
          <w:gridBefore w:val="1"/>
          <w:wBefore w:w="34" w:type="dxa"/>
          <w:trHeight w:val="225"/>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Limpar persianas com produtos adequados;</w:t>
            </w:r>
          </w:p>
        </w:tc>
      </w:tr>
      <w:tr w:rsidR="00DD0801" w:rsidRPr="00FC1ACD" w:rsidTr="00DD0801">
        <w:trPr>
          <w:gridBefore w:val="1"/>
          <w:wBefore w:w="34" w:type="dxa"/>
          <w:trHeight w:val="198"/>
        </w:trPr>
        <w:tc>
          <w:tcPr>
            <w:tcW w:w="1384" w:type="dxa"/>
            <w:vMerge/>
            <w:tcBorders>
              <w:top w:val="nil"/>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both"/>
              <w:rPr>
                <w:sz w:val="20"/>
              </w:rPr>
            </w:pPr>
            <w:r w:rsidRPr="00FC1ACD">
              <w:rPr>
                <w:sz w:val="20"/>
              </w:rPr>
              <w:t>Executar demais serviços considerados necessários à frequência trimestral</w:t>
            </w:r>
          </w:p>
        </w:tc>
      </w:tr>
      <w:tr w:rsidR="00DD0801" w:rsidRPr="00FC1ACD" w:rsidTr="00DD0801">
        <w:trPr>
          <w:gridAfter w:val="1"/>
          <w:wAfter w:w="66" w:type="dxa"/>
          <w:trHeight w:val="524"/>
        </w:trPr>
        <w:tc>
          <w:tcPr>
            <w:tcW w:w="1418" w:type="dxa"/>
            <w:gridSpan w:val="2"/>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 xml:space="preserve">ÁREAS VARRIÇÃO EXTERNA </w:t>
            </w:r>
          </w:p>
        </w:tc>
        <w:tc>
          <w:tcPr>
            <w:tcW w:w="1985" w:type="dxa"/>
            <w:vMerge w:val="restart"/>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DIÁRIA</w:t>
            </w:r>
          </w:p>
        </w:tc>
        <w:tc>
          <w:tcPr>
            <w:tcW w:w="5954" w:type="dxa"/>
            <w:tcBorders>
              <w:top w:val="single" w:sz="4" w:space="0" w:color="auto"/>
              <w:left w:val="single" w:sz="4" w:space="0" w:color="auto"/>
              <w:bottom w:val="single" w:sz="4" w:space="0" w:color="auto"/>
              <w:right w:val="single" w:sz="4" w:space="0" w:color="auto"/>
            </w:tcBorders>
            <w:hideMark/>
          </w:tcPr>
          <w:p w:rsidR="00DD0801" w:rsidRPr="00FC1ACD" w:rsidRDefault="00DD0801" w:rsidP="00DD0801">
            <w:pPr>
              <w:tabs>
                <w:tab w:val="left" w:pos="1223"/>
                <w:tab w:val="left" w:pos="3250"/>
              </w:tabs>
              <w:spacing w:after="200" w:line="276" w:lineRule="auto"/>
              <w:jc w:val="both"/>
              <w:rPr>
                <w:sz w:val="20"/>
              </w:rPr>
            </w:pPr>
            <w:r w:rsidRPr="00FC1ACD">
              <w:rPr>
                <w:sz w:val="20"/>
              </w:rPr>
              <w:t>Manter os cestos isentos de detritos, acondicionando-os em local indicado pelo Contratante;</w:t>
            </w:r>
          </w:p>
        </w:tc>
      </w:tr>
      <w:tr w:rsidR="00DD0801" w:rsidRPr="00FC1ACD" w:rsidTr="00DD0801">
        <w:trPr>
          <w:gridAfter w:val="1"/>
          <w:wAfter w:w="66" w:type="dxa"/>
          <w:trHeight w:val="75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5954" w:type="dxa"/>
            <w:tcBorders>
              <w:top w:val="single" w:sz="4" w:space="0" w:color="auto"/>
              <w:left w:val="single" w:sz="4" w:space="0" w:color="auto"/>
              <w:bottom w:val="single" w:sz="4" w:space="0" w:color="auto"/>
              <w:right w:val="single" w:sz="4" w:space="0" w:color="auto"/>
            </w:tcBorders>
            <w:hideMark/>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Varrer as áreas pavimentadas, removendo os detritos acondicionando-os apropriadamente e retirando-os para local indicado pelo Contratante; </w:t>
            </w:r>
          </w:p>
        </w:tc>
      </w:tr>
      <w:tr w:rsidR="00DD0801" w:rsidRPr="00FC1ACD" w:rsidTr="00DD0801">
        <w:trPr>
          <w:gridAfter w:val="1"/>
          <w:wAfter w:w="66" w:type="dxa"/>
          <w:trHeight w:val="45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5954" w:type="dxa"/>
            <w:tcBorders>
              <w:top w:val="single" w:sz="4" w:space="0" w:color="auto"/>
              <w:left w:val="single" w:sz="4" w:space="0" w:color="auto"/>
              <w:bottom w:val="single" w:sz="4" w:space="0" w:color="auto"/>
              <w:right w:val="single" w:sz="4" w:space="0" w:color="auto"/>
            </w:tcBorders>
            <w:hideMark/>
          </w:tcPr>
          <w:p w:rsidR="00DD0801" w:rsidRPr="00FC1ACD" w:rsidRDefault="00DD0801" w:rsidP="00DD0801">
            <w:pPr>
              <w:tabs>
                <w:tab w:val="left" w:pos="1223"/>
                <w:tab w:val="left" w:pos="3250"/>
              </w:tabs>
              <w:spacing w:after="200" w:line="276" w:lineRule="auto"/>
              <w:jc w:val="both"/>
              <w:rPr>
                <w:sz w:val="20"/>
              </w:rPr>
            </w:pPr>
            <w:r w:rsidRPr="00FC1ACD">
              <w:rPr>
                <w:sz w:val="20"/>
              </w:rPr>
              <w:t xml:space="preserve">Retirar papéis, detritos e folhagens, acondicionando-os apropriadamente e retirando-os para local indicado pelo Contratante, sendo terminantemente vedada a queima dessas matérias em local não autorizado, situado na área circunscrita de propriedade do Contratante, observada a legislação ambiental vigente e de medicina e segurança do trabalho; </w:t>
            </w:r>
          </w:p>
        </w:tc>
      </w:tr>
      <w:tr w:rsidR="00DD0801" w:rsidRPr="00FC1ACD" w:rsidTr="00DD0801">
        <w:trPr>
          <w:gridAfter w:val="1"/>
          <w:wAfter w:w="66" w:type="dxa"/>
          <w:trHeight w:val="729"/>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5954" w:type="dxa"/>
            <w:tcBorders>
              <w:top w:val="single" w:sz="4" w:space="0" w:color="auto"/>
              <w:left w:val="single" w:sz="4" w:space="0" w:color="auto"/>
              <w:bottom w:val="single" w:sz="4" w:space="0" w:color="auto"/>
              <w:right w:val="single" w:sz="4" w:space="0" w:color="auto"/>
            </w:tcBorders>
            <w:hideMark/>
          </w:tcPr>
          <w:p w:rsidR="00DD0801" w:rsidRPr="00FC1ACD" w:rsidRDefault="00DD0801" w:rsidP="00DD0801">
            <w:pPr>
              <w:tabs>
                <w:tab w:val="left" w:pos="1223"/>
                <w:tab w:val="left" w:pos="3250"/>
              </w:tabs>
              <w:spacing w:after="200" w:line="276" w:lineRule="auto"/>
              <w:jc w:val="both"/>
              <w:rPr>
                <w:sz w:val="20"/>
              </w:rPr>
            </w:pPr>
            <w:r w:rsidRPr="00FC1ACD">
              <w:rPr>
                <w:sz w:val="20"/>
              </w:rPr>
              <w:t>Executar demais serviços considerados necessários à frequência diária.</w:t>
            </w:r>
          </w:p>
        </w:tc>
      </w:tr>
      <w:tr w:rsidR="00DD0801" w:rsidRPr="00FC1ACD" w:rsidTr="00DD0801">
        <w:trPr>
          <w:gridAfter w:val="1"/>
          <w:wAfter w:w="66" w:type="dxa"/>
          <w:trHeight w:val="704"/>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SEMANAL</w:t>
            </w:r>
          </w:p>
        </w:tc>
        <w:tc>
          <w:tcPr>
            <w:tcW w:w="5954" w:type="dxa"/>
            <w:tcBorders>
              <w:top w:val="single" w:sz="4" w:space="0" w:color="auto"/>
              <w:left w:val="single" w:sz="4" w:space="0" w:color="auto"/>
              <w:bottom w:val="single" w:sz="4" w:space="0" w:color="auto"/>
              <w:right w:val="single" w:sz="4" w:space="0" w:color="auto"/>
            </w:tcBorders>
            <w:hideMark/>
          </w:tcPr>
          <w:p w:rsidR="00DD0801" w:rsidRPr="00FC1ACD" w:rsidRDefault="00DD0801" w:rsidP="00DD0801">
            <w:pPr>
              <w:tabs>
                <w:tab w:val="left" w:pos="1223"/>
                <w:tab w:val="left" w:pos="3250"/>
              </w:tabs>
              <w:spacing w:after="200" w:line="276" w:lineRule="auto"/>
              <w:jc w:val="both"/>
              <w:rPr>
                <w:sz w:val="20"/>
              </w:rPr>
            </w:pPr>
            <w:r w:rsidRPr="00FC1ACD">
              <w:rPr>
                <w:sz w:val="20"/>
              </w:rPr>
              <w:t>Executar serviços considerados necessários à frequência semanal.</w:t>
            </w:r>
          </w:p>
        </w:tc>
      </w:tr>
      <w:tr w:rsidR="00DD0801" w:rsidRPr="00FC1ACD" w:rsidTr="00DD0801">
        <w:trPr>
          <w:gridAfter w:val="1"/>
          <w:wAfter w:w="66" w:type="dxa"/>
          <w:trHeight w:val="84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0801" w:rsidRPr="00FC1ACD" w:rsidRDefault="00DD0801" w:rsidP="00DD0801">
            <w:pPr>
              <w:rPr>
                <w:b/>
                <w:bCs/>
                <w:sz w:val="20"/>
              </w:rPr>
            </w:pP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tabs>
                <w:tab w:val="left" w:pos="1223"/>
                <w:tab w:val="left" w:pos="3250"/>
              </w:tabs>
              <w:spacing w:after="200" w:line="276" w:lineRule="auto"/>
              <w:jc w:val="center"/>
              <w:rPr>
                <w:b/>
                <w:bCs/>
                <w:sz w:val="20"/>
              </w:rPr>
            </w:pPr>
          </w:p>
          <w:p w:rsidR="00DD0801" w:rsidRPr="00FC1ACD" w:rsidRDefault="00DD0801" w:rsidP="00DD0801">
            <w:pPr>
              <w:tabs>
                <w:tab w:val="left" w:pos="1223"/>
                <w:tab w:val="left" w:pos="3250"/>
              </w:tabs>
              <w:spacing w:after="200" w:line="276" w:lineRule="auto"/>
              <w:jc w:val="center"/>
              <w:rPr>
                <w:b/>
                <w:bCs/>
                <w:sz w:val="20"/>
              </w:rPr>
            </w:pPr>
            <w:r w:rsidRPr="00FC1ACD">
              <w:rPr>
                <w:b/>
                <w:bCs/>
                <w:sz w:val="20"/>
              </w:rPr>
              <w:t>MENSAL</w:t>
            </w:r>
          </w:p>
        </w:tc>
        <w:tc>
          <w:tcPr>
            <w:tcW w:w="5954" w:type="dxa"/>
            <w:tcBorders>
              <w:top w:val="single" w:sz="4" w:space="0" w:color="auto"/>
              <w:left w:val="single" w:sz="4" w:space="0" w:color="auto"/>
              <w:bottom w:val="single" w:sz="4" w:space="0" w:color="auto"/>
              <w:right w:val="single" w:sz="4" w:space="0" w:color="auto"/>
            </w:tcBorders>
            <w:hideMark/>
          </w:tcPr>
          <w:p w:rsidR="00DD0801" w:rsidRPr="00FC1ACD" w:rsidRDefault="00DD0801" w:rsidP="00DD0801">
            <w:pPr>
              <w:tabs>
                <w:tab w:val="left" w:pos="1223"/>
                <w:tab w:val="left" w:pos="3250"/>
              </w:tabs>
              <w:spacing w:after="200" w:line="276" w:lineRule="auto"/>
              <w:jc w:val="both"/>
              <w:rPr>
                <w:sz w:val="20"/>
              </w:rPr>
            </w:pPr>
            <w:r w:rsidRPr="00FC1ACD">
              <w:rPr>
                <w:sz w:val="20"/>
              </w:rPr>
              <w:t>Executar serviços considerados necessários à frequência mensal.</w:t>
            </w:r>
          </w:p>
        </w:tc>
      </w:tr>
    </w:tbl>
    <w:p w:rsidR="002222AA" w:rsidRPr="00FC1ACD" w:rsidRDefault="002222AA" w:rsidP="002222AA">
      <w:pPr>
        <w:tabs>
          <w:tab w:val="left" w:pos="1223"/>
          <w:tab w:val="left" w:pos="3250"/>
        </w:tabs>
        <w:suppressAutoHyphens/>
        <w:rPr>
          <w:sz w:val="24"/>
          <w:szCs w:val="24"/>
          <w:lang w:eastAsia="ar-SA"/>
        </w:rPr>
      </w:pPr>
    </w:p>
    <w:p w:rsidR="00DD0801" w:rsidRPr="00FC1ACD" w:rsidRDefault="002222AA" w:rsidP="00DD0801">
      <w:pPr>
        <w:tabs>
          <w:tab w:val="left" w:pos="142"/>
          <w:tab w:val="left" w:pos="284"/>
          <w:tab w:val="left" w:pos="1223"/>
          <w:tab w:val="left" w:pos="3250"/>
        </w:tabs>
        <w:suppressAutoHyphens/>
        <w:spacing w:line="276" w:lineRule="auto"/>
        <w:rPr>
          <w:b/>
          <w:bCs/>
          <w:sz w:val="24"/>
          <w:szCs w:val="24"/>
        </w:rPr>
      </w:pPr>
      <w:r w:rsidRPr="00FC1ACD">
        <w:rPr>
          <w:b/>
          <w:bCs/>
          <w:sz w:val="24"/>
          <w:szCs w:val="24"/>
          <w:lang w:eastAsia="ar-SA"/>
        </w:rPr>
        <w:t>A</w:t>
      </w:r>
      <w:r w:rsidR="00EE55CA" w:rsidRPr="00FC1ACD">
        <w:rPr>
          <w:b/>
          <w:bCs/>
          <w:sz w:val="24"/>
          <w:szCs w:val="24"/>
          <w:lang w:eastAsia="ar-SA"/>
        </w:rPr>
        <w:t>.</w:t>
      </w:r>
      <w:r w:rsidRPr="00FC1ACD">
        <w:rPr>
          <w:b/>
          <w:bCs/>
          <w:sz w:val="24"/>
          <w:szCs w:val="24"/>
        </w:rPr>
        <w:t xml:space="preserve">2 – </w:t>
      </w:r>
      <w:r w:rsidR="00DD0801" w:rsidRPr="00FC1ACD">
        <w:rPr>
          <w:b/>
          <w:bCs/>
          <w:sz w:val="24"/>
          <w:szCs w:val="24"/>
        </w:rPr>
        <w:t>Rotinas Operacionais Especiais de limpeza e higienização na Rede Municipal de Ensino.</w:t>
      </w:r>
    </w:p>
    <w:p w:rsidR="00DD0801" w:rsidRPr="00FC1ACD" w:rsidRDefault="00DD0801" w:rsidP="00DD0801">
      <w:pPr>
        <w:tabs>
          <w:tab w:val="left" w:pos="142"/>
          <w:tab w:val="left" w:pos="284"/>
          <w:tab w:val="left" w:pos="1223"/>
          <w:tab w:val="left" w:pos="3250"/>
        </w:tabs>
        <w:suppressAutoHyphens/>
        <w:spacing w:line="276" w:lineRule="auto"/>
        <w:rPr>
          <w:b/>
          <w:bCs/>
          <w:sz w:val="24"/>
          <w:szCs w:val="24"/>
          <w:lang w:eastAsia="ar-SA"/>
        </w:rPr>
      </w:pPr>
    </w:p>
    <w:p w:rsidR="00DD0801" w:rsidRPr="00FC1ACD" w:rsidRDefault="00DD0801" w:rsidP="00DD0801">
      <w:pPr>
        <w:numPr>
          <w:ilvl w:val="0"/>
          <w:numId w:val="9"/>
        </w:numPr>
        <w:tabs>
          <w:tab w:val="left" w:pos="142"/>
          <w:tab w:val="left" w:pos="284"/>
          <w:tab w:val="left" w:pos="1223"/>
          <w:tab w:val="left" w:pos="3250"/>
        </w:tabs>
        <w:suppressAutoHyphens/>
        <w:spacing w:line="276" w:lineRule="auto"/>
        <w:ind w:left="0" w:firstLine="0"/>
        <w:jc w:val="both"/>
        <w:rPr>
          <w:sz w:val="24"/>
          <w:szCs w:val="24"/>
          <w:lang w:eastAsia="ar-SA"/>
        </w:rPr>
      </w:pPr>
      <w:r w:rsidRPr="00FC1ACD">
        <w:rPr>
          <w:sz w:val="24"/>
          <w:szCs w:val="24"/>
          <w:lang w:eastAsia="ar-SA"/>
        </w:rPr>
        <w:t>Proceder a abertura de portas, janelas, nos períodos de intervalos entre os turnos de aulas, sempre que possível, ligar ventiladores por curto período de tempo.</w:t>
      </w:r>
    </w:p>
    <w:p w:rsidR="00DD0801" w:rsidRPr="00FC1ACD" w:rsidRDefault="00DD0801" w:rsidP="00DD0801">
      <w:pPr>
        <w:tabs>
          <w:tab w:val="left" w:pos="142"/>
          <w:tab w:val="left" w:pos="284"/>
          <w:tab w:val="left" w:pos="1223"/>
          <w:tab w:val="left" w:pos="3250"/>
        </w:tabs>
        <w:suppressAutoHyphens/>
        <w:spacing w:line="276" w:lineRule="auto"/>
        <w:jc w:val="both"/>
        <w:rPr>
          <w:sz w:val="24"/>
          <w:szCs w:val="24"/>
          <w:lang w:eastAsia="ar-SA"/>
        </w:rPr>
      </w:pPr>
    </w:p>
    <w:p w:rsidR="00DD0801" w:rsidRPr="00FC1ACD" w:rsidRDefault="00DD0801" w:rsidP="00DD0801">
      <w:pPr>
        <w:numPr>
          <w:ilvl w:val="0"/>
          <w:numId w:val="9"/>
        </w:numPr>
        <w:tabs>
          <w:tab w:val="left" w:pos="142"/>
          <w:tab w:val="left" w:pos="284"/>
          <w:tab w:val="left" w:pos="1223"/>
          <w:tab w:val="left" w:pos="3250"/>
        </w:tabs>
        <w:suppressAutoHyphens/>
        <w:spacing w:line="276" w:lineRule="auto"/>
        <w:ind w:left="0" w:firstLine="0"/>
        <w:jc w:val="both"/>
        <w:rPr>
          <w:sz w:val="24"/>
          <w:szCs w:val="24"/>
          <w:lang w:eastAsia="ar-SA"/>
        </w:rPr>
      </w:pPr>
      <w:r w:rsidRPr="00FC1ACD">
        <w:rPr>
          <w:sz w:val="24"/>
          <w:szCs w:val="24"/>
          <w:lang w:eastAsia="ar-SA"/>
        </w:rPr>
        <w:t>Todos os brinquedos e jogos didáticos deverão ser limpos após o uso, com pano umedecido em álcool.</w:t>
      </w:r>
    </w:p>
    <w:p w:rsidR="00DD0801" w:rsidRPr="00FC1ACD" w:rsidRDefault="00DD0801" w:rsidP="00DD0801">
      <w:pPr>
        <w:tabs>
          <w:tab w:val="left" w:pos="142"/>
          <w:tab w:val="left" w:pos="284"/>
          <w:tab w:val="left" w:pos="1223"/>
          <w:tab w:val="left" w:pos="3250"/>
        </w:tabs>
        <w:suppressAutoHyphens/>
        <w:spacing w:line="276" w:lineRule="auto"/>
        <w:jc w:val="both"/>
        <w:rPr>
          <w:sz w:val="24"/>
          <w:szCs w:val="24"/>
          <w:lang w:eastAsia="ar-SA"/>
        </w:rPr>
      </w:pPr>
    </w:p>
    <w:p w:rsidR="002222AA" w:rsidRPr="00FC1ACD" w:rsidRDefault="00EE55CA" w:rsidP="00DD0801">
      <w:pPr>
        <w:tabs>
          <w:tab w:val="left" w:pos="142"/>
          <w:tab w:val="left" w:pos="284"/>
          <w:tab w:val="left" w:pos="1223"/>
          <w:tab w:val="left" w:pos="3250"/>
        </w:tabs>
        <w:suppressAutoHyphens/>
        <w:spacing w:after="240" w:line="276" w:lineRule="auto"/>
        <w:rPr>
          <w:b/>
          <w:bCs/>
        </w:rPr>
      </w:pPr>
      <w:r w:rsidRPr="00FC1ACD">
        <w:rPr>
          <w:b/>
          <w:bCs/>
        </w:rPr>
        <w:t>A.</w:t>
      </w:r>
      <w:r w:rsidR="002222AA" w:rsidRPr="00FC1ACD">
        <w:rPr>
          <w:b/>
          <w:bCs/>
        </w:rPr>
        <w:t>3 - DOS RECURSOS HUMANOS:</w:t>
      </w:r>
    </w:p>
    <w:p w:rsidR="00DD0801" w:rsidRPr="00FC1ACD" w:rsidRDefault="00DD0801" w:rsidP="00152151">
      <w:pPr>
        <w:pStyle w:val="PargrafodaLista"/>
        <w:widowControl w:val="0"/>
        <w:numPr>
          <w:ilvl w:val="0"/>
          <w:numId w:val="18"/>
        </w:numPr>
        <w:tabs>
          <w:tab w:val="left" w:pos="426"/>
        </w:tabs>
        <w:spacing w:after="200" w:line="276" w:lineRule="auto"/>
        <w:ind w:left="0" w:firstLine="0"/>
        <w:jc w:val="both"/>
        <w:rPr>
          <w:color w:val="auto"/>
        </w:rPr>
      </w:pPr>
      <w:r w:rsidRPr="00FC1ACD">
        <w:rPr>
          <w:color w:val="auto"/>
        </w:rPr>
        <w:t>Os recursos humanos serão considerados mão de obra, designados</w:t>
      </w:r>
      <w:r w:rsidRPr="00FC1ACD">
        <w:rPr>
          <w:b/>
          <w:bCs/>
          <w:color w:val="auto"/>
        </w:rPr>
        <w:t xml:space="preserve"> Ajudante de Limpeza </w:t>
      </w:r>
      <w:r w:rsidRPr="00FC1ACD">
        <w:rPr>
          <w:color w:val="auto"/>
        </w:rPr>
        <w:t>cuja quantidade mínima está descrita nos quadros de Pontos de Serviços. A contratada será responsável por todos os custos, remunerações e inclusive encargos sociais dos mesmos.</w:t>
      </w:r>
    </w:p>
    <w:p w:rsidR="00DD0801" w:rsidRPr="00FC1ACD" w:rsidRDefault="00DD0801" w:rsidP="00152151">
      <w:pPr>
        <w:pStyle w:val="PargrafodaLista"/>
        <w:widowControl w:val="0"/>
        <w:numPr>
          <w:ilvl w:val="0"/>
          <w:numId w:val="18"/>
        </w:numPr>
        <w:tabs>
          <w:tab w:val="left" w:pos="426"/>
        </w:tabs>
        <w:spacing w:after="200" w:line="276" w:lineRule="auto"/>
        <w:ind w:left="0" w:firstLine="0"/>
        <w:jc w:val="both"/>
        <w:rPr>
          <w:color w:val="auto"/>
        </w:rPr>
      </w:pPr>
      <w:r w:rsidRPr="00FC1ACD">
        <w:rPr>
          <w:color w:val="auto"/>
        </w:rPr>
        <w:t>Os recursos humanos poderão ser remanejados pela contratante para os diferentes pontos de serviços de conformidade com às necessidades imediatas.</w:t>
      </w:r>
    </w:p>
    <w:p w:rsidR="00EE55CA" w:rsidRPr="00FC1ACD" w:rsidRDefault="00EE55CA" w:rsidP="00BB336F">
      <w:pPr>
        <w:pStyle w:val="PargrafodaLista4"/>
        <w:widowControl w:val="0"/>
        <w:shd w:val="clear" w:color="auto" w:fill="FBD4B4"/>
        <w:spacing w:after="240" w:line="276" w:lineRule="auto"/>
        <w:ind w:left="0"/>
        <w:jc w:val="both"/>
        <w:rPr>
          <w:b/>
          <w:bCs/>
          <w:color w:val="auto"/>
        </w:rPr>
      </w:pPr>
      <w:r w:rsidRPr="00FC1ACD">
        <w:rPr>
          <w:b/>
          <w:bCs/>
          <w:color w:val="auto"/>
        </w:rPr>
        <w:t>A.</w:t>
      </w:r>
      <w:r w:rsidR="00BB336F" w:rsidRPr="00FC1ACD">
        <w:rPr>
          <w:b/>
          <w:bCs/>
          <w:color w:val="auto"/>
        </w:rPr>
        <w:t>4</w:t>
      </w:r>
      <w:r w:rsidRPr="00FC1ACD">
        <w:rPr>
          <w:b/>
          <w:bCs/>
          <w:color w:val="auto"/>
        </w:rPr>
        <w:t xml:space="preserve"> - </w:t>
      </w:r>
      <w:r w:rsidRPr="00FC1ACD">
        <w:rPr>
          <w:b/>
          <w:bCs/>
          <w:caps/>
          <w:color w:val="auto"/>
        </w:rPr>
        <w:t>Quadros de Pontos de Serviços</w:t>
      </w:r>
      <w:r w:rsidRPr="00FC1ACD">
        <w:rPr>
          <w:b/>
          <w:bCs/>
          <w:color w:val="auto"/>
        </w:rPr>
        <w:t xml:space="preserve"> E EQUIPE MÍNIMA:</w:t>
      </w:r>
    </w:p>
    <w:p w:rsidR="00DD0801" w:rsidRPr="00FC1ACD" w:rsidRDefault="00DD0801" w:rsidP="00DD0801">
      <w:pPr>
        <w:widowControl w:val="0"/>
        <w:spacing w:after="200" w:line="360" w:lineRule="auto"/>
        <w:ind w:firstLine="1400"/>
        <w:jc w:val="both"/>
        <w:rPr>
          <w:sz w:val="24"/>
          <w:szCs w:val="24"/>
        </w:rPr>
      </w:pPr>
      <w:r w:rsidRPr="00FC1ACD">
        <w:rPr>
          <w:sz w:val="24"/>
          <w:szCs w:val="24"/>
        </w:rPr>
        <w:t>Nos quadros abaixo estão descritos os pontos de serviço e equipe mínima.</w:t>
      </w:r>
    </w:p>
    <w:p w:rsidR="00DD0801" w:rsidRPr="00FC1ACD" w:rsidRDefault="00DD0801" w:rsidP="00DD0801">
      <w:pPr>
        <w:suppressAutoHyphens/>
        <w:spacing w:line="276" w:lineRule="auto"/>
        <w:ind w:left="142"/>
        <w:jc w:val="center"/>
        <w:rPr>
          <w:sz w:val="24"/>
          <w:szCs w:val="24"/>
        </w:rPr>
      </w:pPr>
      <w:r w:rsidRPr="00FC1ACD">
        <w:rPr>
          <w:sz w:val="24"/>
          <w:szCs w:val="24"/>
        </w:rPr>
        <w:lastRenderedPageBreak/>
        <w:t>1º DISTRITO:</w:t>
      </w: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01 - </w:t>
      </w:r>
      <w:r w:rsidRPr="00FC1ACD">
        <w:rPr>
          <w:sz w:val="24"/>
          <w:szCs w:val="24"/>
          <w:shd w:val="clear" w:color="auto" w:fill="D9D9D9"/>
        </w:rPr>
        <w:t>CENTRO DE EDUCAÇÃO INFANTIL VIVIANE VERLY PEREIRA</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1011"/>
        <w:gridCol w:w="1391"/>
        <w:gridCol w:w="2486"/>
      </w:tblGrid>
      <w:tr w:rsidR="00DD0801" w:rsidRPr="00FC1ACD" w:rsidTr="00DD0801">
        <w:trPr>
          <w:trHeight w:val="962"/>
          <w:jc w:val="center"/>
        </w:trPr>
        <w:tc>
          <w:tcPr>
            <w:tcW w:w="1960"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101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39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DD0801" w:rsidRPr="00FC1ACD" w:rsidRDefault="00DD0801" w:rsidP="00DD0801">
            <w:pPr>
              <w:spacing w:line="276" w:lineRule="auto"/>
              <w:jc w:val="center"/>
              <w:rPr>
                <w:b/>
                <w:bCs/>
                <w:sz w:val="24"/>
                <w:szCs w:val="24"/>
              </w:rPr>
            </w:pPr>
            <w:r w:rsidRPr="00FC1ACD">
              <w:rPr>
                <w:b/>
                <w:bCs/>
                <w:sz w:val="24"/>
                <w:szCs w:val="24"/>
              </w:rPr>
              <w:t>Expectativa de RH</w:t>
            </w:r>
          </w:p>
        </w:tc>
      </w:tr>
      <w:tr w:rsidR="00DD0801" w:rsidRPr="00FC1ACD" w:rsidTr="00DD0801">
        <w:trPr>
          <w:trHeight w:val="77"/>
          <w:jc w:val="center"/>
        </w:trPr>
        <w:tc>
          <w:tcPr>
            <w:tcW w:w="1960"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101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691,16</w:t>
            </w:r>
          </w:p>
        </w:tc>
        <w:tc>
          <w:tcPr>
            <w:tcW w:w="139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236</w:t>
            </w:r>
          </w:p>
          <w:p w:rsidR="00DD0801" w:rsidRPr="00FC1ACD" w:rsidRDefault="00DD0801" w:rsidP="00DD0801">
            <w:pPr>
              <w:spacing w:line="276" w:lineRule="auto"/>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DD0801" w:rsidRPr="00FC1ACD" w:rsidRDefault="00DD0801" w:rsidP="00DD0801">
            <w:pPr>
              <w:spacing w:line="276" w:lineRule="auto"/>
              <w:jc w:val="center"/>
              <w:rPr>
                <w:sz w:val="24"/>
                <w:szCs w:val="24"/>
              </w:rPr>
            </w:pPr>
            <w:r w:rsidRPr="00FC1ACD">
              <w:rPr>
                <w:sz w:val="24"/>
                <w:szCs w:val="24"/>
              </w:rPr>
              <w:t>02</w:t>
            </w:r>
          </w:p>
        </w:tc>
      </w:tr>
      <w:tr w:rsidR="00DD0801" w:rsidRPr="00FC1ACD" w:rsidTr="00DD0801">
        <w:trPr>
          <w:trHeight w:val="77"/>
          <w:jc w:val="center"/>
        </w:trPr>
        <w:tc>
          <w:tcPr>
            <w:tcW w:w="1960"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101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2633,00</w:t>
            </w:r>
          </w:p>
        </w:tc>
        <w:tc>
          <w:tcPr>
            <w:tcW w:w="139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DD0801" w:rsidRPr="00FC1ACD" w:rsidRDefault="00DD0801" w:rsidP="00DD0801">
            <w:pPr>
              <w:spacing w:line="276" w:lineRule="auto"/>
              <w:jc w:val="center"/>
              <w:rPr>
                <w:sz w:val="24"/>
                <w:szCs w:val="24"/>
              </w:rPr>
            </w:pPr>
          </w:p>
        </w:tc>
      </w:tr>
    </w:tbl>
    <w:p w:rsidR="00DD0801" w:rsidRPr="00FC1ACD" w:rsidRDefault="00DD0801" w:rsidP="00DD0801">
      <w:pPr>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02 - </w:t>
      </w:r>
      <w:r w:rsidRPr="00FC1ACD">
        <w:rPr>
          <w:sz w:val="24"/>
          <w:szCs w:val="24"/>
          <w:shd w:val="clear" w:color="auto" w:fill="D9D9D9"/>
        </w:rPr>
        <w:t>CRECHE MUNICIPAL DARCÍLIA VIEIRA JASMIM</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1011"/>
        <w:gridCol w:w="1391"/>
        <w:gridCol w:w="2551"/>
      </w:tblGrid>
      <w:tr w:rsidR="00DD0801" w:rsidRPr="00FC1ACD" w:rsidTr="00DD0801">
        <w:trPr>
          <w:trHeight w:val="701"/>
          <w:jc w:val="center"/>
        </w:trPr>
        <w:tc>
          <w:tcPr>
            <w:tcW w:w="1960"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101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39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0801" w:rsidRPr="00FC1ACD" w:rsidRDefault="00DD0801" w:rsidP="00DD0801">
            <w:pPr>
              <w:spacing w:line="276" w:lineRule="auto"/>
              <w:rPr>
                <w:b/>
                <w:bCs/>
                <w:sz w:val="24"/>
                <w:szCs w:val="24"/>
              </w:rPr>
            </w:pPr>
            <w:r w:rsidRPr="00FC1ACD">
              <w:rPr>
                <w:b/>
                <w:bCs/>
                <w:sz w:val="24"/>
                <w:szCs w:val="24"/>
              </w:rPr>
              <w:t xml:space="preserve">   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1025"/>
          <w:jc w:val="center"/>
        </w:trPr>
        <w:tc>
          <w:tcPr>
            <w:tcW w:w="1960"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101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391,71</w:t>
            </w:r>
          </w:p>
        </w:tc>
        <w:tc>
          <w:tcPr>
            <w:tcW w:w="139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0801" w:rsidRPr="00FC1ACD" w:rsidRDefault="00DD0801" w:rsidP="00DD0801">
            <w:pPr>
              <w:spacing w:line="276" w:lineRule="auto"/>
              <w:jc w:val="center"/>
              <w:rPr>
                <w:sz w:val="24"/>
                <w:szCs w:val="24"/>
              </w:rPr>
            </w:pPr>
            <w:r w:rsidRPr="00FC1ACD">
              <w:rPr>
                <w:sz w:val="24"/>
                <w:szCs w:val="24"/>
              </w:rPr>
              <w:t>02</w:t>
            </w:r>
          </w:p>
        </w:tc>
      </w:tr>
      <w:tr w:rsidR="00DD0801" w:rsidRPr="00FC1ACD" w:rsidTr="00DD0801">
        <w:trPr>
          <w:trHeight w:val="1025"/>
          <w:jc w:val="center"/>
        </w:trPr>
        <w:tc>
          <w:tcPr>
            <w:tcW w:w="1960"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101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15,00</w:t>
            </w:r>
          </w:p>
        </w:tc>
        <w:tc>
          <w:tcPr>
            <w:tcW w:w="1391"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551" w:type="dxa"/>
            <w:tcBorders>
              <w:top w:val="single" w:sz="4" w:space="0" w:color="auto"/>
              <w:left w:val="single" w:sz="4" w:space="0" w:color="auto"/>
              <w:right w:val="single" w:sz="4" w:space="0" w:color="auto"/>
            </w:tcBorders>
            <w:shd w:val="clear" w:color="auto" w:fill="auto"/>
          </w:tcPr>
          <w:p w:rsidR="00DD0801" w:rsidRPr="00FC1ACD" w:rsidRDefault="00DD0801" w:rsidP="00DD0801">
            <w:pPr>
              <w:spacing w:line="276" w:lineRule="auto"/>
              <w:jc w:val="center"/>
              <w:rPr>
                <w:sz w:val="24"/>
                <w:szCs w:val="24"/>
              </w:rPr>
            </w:pPr>
          </w:p>
        </w:tc>
      </w:tr>
    </w:tbl>
    <w:p w:rsidR="00DD0801" w:rsidRPr="00FC1ACD" w:rsidRDefault="00DD0801" w:rsidP="00DD0801">
      <w:pPr>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03 – </w:t>
      </w:r>
      <w:r w:rsidRPr="00FC1ACD">
        <w:rPr>
          <w:sz w:val="24"/>
          <w:szCs w:val="24"/>
          <w:shd w:val="clear" w:color="auto" w:fill="D9D9D9"/>
        </w:rPr>
        <w:t>CRECHE MUNICIPAL MARIA JOSÉ CALVÃO LOBOSCO</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8"/>
        <w:gridCol w:w="992"/>
        <w:gridCol w:w="1276"/>
        <w:gridCol w:w="2486"/>
      </w:tblGrid>
      <w:tr w:rsidR="00DD0801" w:rsidRPr="00FC1ACD" w:rsidTr="00DD0801">
        <w:trPr>
          <w:trHeight w:val="389"/>
          <w:jc w:val="center"/>
        </w:trPr>
        <w:tc>
          <w:tcPr>
            <w:tcW w:w="187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48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7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275,24</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56</w:t>
            </w:r>
          </w:p>
        </w:tc>
        <w:tc>
          <w:tcPr>
            <w:tcW w:w="248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04 - </w:t>
      </w:r>
      <w:r w:rsidRPr="00FC1ACD">
        <w:rPr>
          <w:sz w:val="24"/>
          <w:szCs w:val="24"/>
          <w:shd w:val="clear" w:color="auto" w:fill="D9D9D9"/>
        </w:rPr>
        <w:t>ESCOLA MUNICIPAL ARMANDO JORGE PEREIRA DE LEMOS</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8"/>
        <w:gridCol w:w="992"/>
        <w:gridCol w:w="1276"/>
        <w:gridCol w:w="2486"/>
      </w:tblGrid>
      <w:tr w:rsidR="00DD0801" w:rsidRPr="00FC1ACD" w:rsidTr="00DD0801">
        <w:trPr>
          <w:trHeight w:val="389"/>
          <w:jc w:val="center"/>
        </w:trPr>
        <w:tc>
          <w:tcPr>
            <w:tcW w:w="187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48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7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446,31</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312</w:t>
            </w:r>
          </w:p>
        </w:tc>
        <w:tc>
          <w:tcPr>
            <w:tcW w:w="248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05 </w:t>
      </w:r>
      <w:r w:rsidRPr="00FC1ACD">
        <w:rPr>
          <w:sz w:val="24"/>
          <w:szCs w:val="24"/>
          <w:shd w:val="clear" w:color="auto" w:fill="D9D9D9"/>
        </w:rPr>
        <w:t>- ESCOLA MUNICIPAL GOVERNADOR MOREIRA FRANCO</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1136,05</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279</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02</w:t>
            </w: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712,21</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r>
    </w:tbl>
    <w:p w:rsidR="00DD0801" w:rsidRPr="00FC1ACD" w:rsidRDefault="00DD0801" w:rsidP="00DD0801">
      <w:pPr>
        <w:tabs>
          <w:tab w:val="left" w:pos="2400"/>
        </w:tabs>
        <w:suppressAutoHyphens/>
        <w:spacing w:line="276" w:lineRule="auto"/>
        <w:rPr>
          <w:sz w:val="24"/>
          <w:szCs w:val="24"/>
        </w:rPr>
      </w:pPr>
      <w:r w:rsidRPr="00FC1ACD">
        <w:rPr>
          <w:sz w:val="24"/>
          <w:szCs w:val="24"/>
        </w:rPr>
        <w:lastRenderedPageBreak/>
        <w:tab/>
      </w:r>
    </w:p>
    <w:p w:rsidR="00DD0801" w:rsidRPr="00FC1ACD" w:rsidRDefault="00DD0801" w:rsidP="00DD0801">
      <w:pPr>
        <w:suppressAutoHyphens/>
        <w:spacing w:line="276" w:lineRule="auto"/>
        <w:ind w:left="142"/>
        <w:jc w:val="center"/>
        <w:rPr>
          <w:sz w:val="24"/>
          <w:szCs w:val="24"/>
        </w:rPr>
      </w:pPr>
      <w:r w:rsidRPr="00FC1ACD">
        <w:rPr>
          <w:sz w:val="24"/>
          <w:szCs w:val="24"/>
        </w:rPr>
        <w:t xml:space="preserve">06 </w:t>
      </w:r>
      <w:r w:rsidRPr="00FC1ACD">
        <w:rPr>
          <w:sz w:val="24"/>
          <w:szCs w:val="24"/>
          <w:shd w:val="clear" w:color="auto" w:fill="D9D9D9"/>
        </w:rPr>
        <w:t>- ESCOLA MUNICIPAL PROFESSOR CLÍRTON REGO CABRAL</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467,93</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330</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02</w:t>
            </w: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712,24</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r>
    </w:tbl>
    <w:p w:rsidR="00DD0801" w:rsidRPr="00FC1ACD" w:rsidRDefault="00DD0801" w:rsidP="00DD0801">
      <w:pPr>
        <w:tabs>
          <w:tab w:val="left" w:pos="2400"/>
        </w:tabs>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07 - </w:t>
      </w:r>
      <w:r w:rsidRPr="00FC1ACD">
        <w:rPr>
          <w:sz w:val="24"/>
          <w:szCs w:val="24"/>
          <w:shd w:val="clear" w:color="auto" w:fill="D9D9D9"/>
        </w:rPr>
        <w:t>ESCOLA MUNICIPALIZADA EDMO BENEDICTO CORRÊA</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228,74</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55</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08– </w:t>
      </w:r>
      <w:r w:rsidRPr="00FC1ACD">
        <w:rPr>
          <w:sz w:val="24"/>
          <w:szCs w:val="24"/>
          <w:shd w:val="clear" w:color="auto" w:fill="D9D9D9"/>
        </w:rPr>
        <w:t>ESCOLA MUNICIPALIZADA JOANA CANTANHEDA MONNERAT</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103,80</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 xml:space="preserve"> 26</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402,00</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r>
    </w:tbl>
    <w:p w:rsidR="00DD0801" w:rsidRPr="00FC1ACD" w:rsidRDefault="00DD0801" w:rsidP="00DD0801">
      <w:pPr>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rPr>
      </w:pPr>
      <w:r w:rsidRPr="00FC1ACD">
        <w:rPr>
          <w:sz w:val="24"/>
          <w:szCs w:val="24"/>
        </w:rPr>
        <w:t>2º DISTRITO:</w:t>
      </w: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09 - </w:t>
      </w:r>
      <w:r w:rsidRPr="00FC1ACD">
        <w:rPr>
          <w:sz w:val="24"/>
          <w:szCs w:val="24"/>
          <w:shd w:val="clear" w:color="auto" w:fill="D9D9D9"/>
        </w:rPr>
        <w:t>ESCOLA MUNICIPAL ANTONIO GOMES DE AZEVEDO</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291,90</w:t>
            </w:r>
          </w:p>
          <w:p w:rsidR="00DD0801" w:rsidRPr="00FC1ACD" w:rsidRDefault="00DD0801" w:rsidP="00DD0801">
            <w:pPr>
              <w:spacing w:line="276" w:lineRule="auto"/>
              <w:jc w:val="center"/>
              <w:rPr>
                <w:sz w:val="24"/>
                <w:szCs w:val="24"/>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 xml:space="preserve"> 125</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pacing w:line="276" w:lineRule="auto"/>
        <w:rPr>
          <w:sz w:val="24"/>
          <w:szCs w:val="24"/>
        </w:rPr>
      </w:pPr>
    </w:p>
    <w:p w:rsidR="00DD0801" w:rsidRPr="00FC1ACD" w:rsidRDefault="00DD0801" w:rsidP="00DD0801">
      <w:pPr>
        <w:spacing w:line="276" w:lineRule="auto"/>
        <w:jc w:val="center"/>
        <w:rPr>
          <w:sz w:val="24"/>
          <w:szCs w:val="24"/>
          <w:shd w:val="clear" w:color="auto" w:fill="D9D9D9"/>
        </w:rPr>
      </w:pPr>
      <w:r w:rsidRPr="00FC1ACD">
        <w:rPr>
          <w:sz w:val="24"/>
          <w:szCs w:val="24"/>
        </w:rPr>
        <w:t xml:space="preserve">10 - </w:t>
      </w:r>
      <w:r w:rsidRPr="00FC1ACD">
        <w:rPr>
          <w:sz w:val="24"/>
          <w:szCs w:val="24"/>
          <w:shd w:val="clear" w:color="auto" w:fill="D9D9D9"/>
        </w:rPr>
        <w:t>ESCOLA MUNICIPAL CELY VELOSO DE SOUZA</w:t>
      </w:r>
    </w:p>
    <w:p w:rsidR="00DD0801" w:rsidRPr="00FC1ACD" w:rsidRDefault="00DD0801" w:rsidP="00DD0801">
      <w:pPr>
        <w:spacing w:line="276" w:lineRule="auto"/>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203,80</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43</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244,50</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r>
    </w:tbl>
    <w:p w:rsidR="00DD0801" w:rsidRPr="00FC1ACD" w:rsidRDefault="00DD0801" w:rsidP="00DD0801">
      <w:pPr>
        <w:suppressAutoHyphens/>
        <w:spacing w:line="276" w:lineRule="auto"/>
        <w:ind w:left="142"/>
        <w:jc w:val="center"/>
        <w:rPr>
          <w:sz w:val="24"/>
          <w:szCs w:val="24"/>
        </w:rPr>
      </w:pPr>
    </w:p>
    <w:p w:rsidR="00DD0801" w:rsidRPr="00FC1ACD" w:rsidRDefault="00DD0801" w:rsidP="00DD0801">
      <w:pPr>
        <w:suppressAutoHyphens/>
        <w:spacing w:line="276" w:lineRule="auto"/>
        <w:ind w:left="142"/>
        <w:jc w:val="center"/>
        <w:rPr>
          <w:sz w:val="24"/>
          <w:szCs w:val="24"/>
        </w:rPr>
      </w:pPr>
    </w:p>
    <w:p w:rsidR="00DD0801" w:rsidRPr="00FC1ACD" w:rsidRDefault="00DD0801" w:rsidP="00DD0801">
      <w:pPr>
        <w:suppressAutoHyphens/>
        <w:spacing w:line="276" w:lineRule="auto"/>
        <w:ind w:left="142"/>
        <w:jc w:val="center"/>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lastRenderedPageBreak/>
        <w:t xml:space="preserve">11-  </w:t>
      </w:r>
      <w:r w:rsidRPr="00FC1ACD">
        <w:rPr>
          <w:sz w:val="24"/>
          <w:szCs w:val="24"/>
          <w:shd w:val="clear" w:color="auto" w:fill="D9D9D9"/>
        </w:rPr>
        <w:t>ESCOLA MUNICIPAL SÃO JOSÉ</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186,08</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25</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Livre (externa)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p>
        </w:tc>
      </w:tr>
    </w:tbl>
    <w:p w:rsidR="00DD0801" w:rsidRPr="00FC1ACD" w:rsidRDefault="00DD0801" w:rsidP="00DD0801">
      <w:pPr>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12 - </w:t>
      </w:r>
      <w:r w:rsidRPr="00FC1ACD">
        <w:rPr>
          <w:sz w:val="24"/>
          <w:szCs w:val="24"/>
          <w:shd w:val="clear" w:color="auto" w:fill="D9D9D9"/>
        </w:rPr>
        <w:t>ESCOLA MUNICIPALIZADA CÉSAR MONTEIRO</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1182,30</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346</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02</w:t>
            </w:r>
          </w:p>
        </w:tc>
      </w:tr>
    </w:tbl>
    <w:p w:rsidR="00DD0801" w:rsidRPr="00FC1ACD" w:rsidRDefault="00DD0801" w:rsidP="00DD0801">
      <w:pPr>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13 - </w:t>
      </w:r>
      <w:r w:rsidRPr="00FC1ACD">
        <w:rPr>
          <w:sz w:val="24"/>
          <w:szCs w:val="24"/>
          <w:shd w:val="clear" w:color="auto" w:fill="D9D9D9"/>
        </w:rPr>
        <w:t>ESCOLA MUNICIPALIZADA VARGEM ALTA</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5"/>
        <w:gridCol w:w="992"/>
        <w:gridCol w:w="1246"/>
        <w:gridCol w:w="2595"/>
      </w:tblGrid>
      <w:tr w:rsidR="00DD0801" w:rsidRPr="00FC1ACD" w:rsidTr="00DD0801">
        <w:trPr>
          <w:trHeight w:val="389"/>
          <w:jc w:val="center"/>
        </w:trPr>
        <w:tc>
          <w:tcPr>
            <w:tcW w:w="172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24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59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72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281,38</w:t>
            </w:r>
          </w:p>
        </w:tc>
        <w:tc>
          <w:tcPr>
            <w:tcW w:w="124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18</w:t>
            </w:r>
          </w:p>
        </w:tc>
        <w:tc>
          <w:tcPr>
            <w:tcW w:w="259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uppressAutoHyphens/>
        <w:spacing w:line="276" w:lineRule="auto"/>
        <w:ind w:left="142"/>
        <w:jc w:val="center"/>
        <w:rPr>
          <w:sz w:val="24"/>
          <w:szCs w:val="24"/>
        </w:rPr>
      </w:pPr>
    </w:p>
    <w:p w:rsidR="00DD0801" w:rsidRPr="00FC1ACD" w:rsidRDefault="00DD0801" w:rsidP="00DD0801">
      <w:pPr>
        <w:suppressAutoHyphens/>
        <w:spacing w:line="276" w:lineRule="auto"/>
        <w:ind w:left="142"/>
        <w:jc w:val="center"/>
        <w:rPr>
          <w:sz w:val="24"/>
          <w:szCs w:val="24"/>
        </w:rPr>
      </w:pPr>
      <w:r w:rsidRPr="00FC1ACD">
        <w:rPr>
          <w:sz w:val="24"/>
          <w:szCs w:val="24"/>
        </w:rPr>
        <w:t>3º DISTRITO:</w:t>
      </w: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14 - </w:t>
      </w:r>
      <w:r w:rsidRPr="00FC1ACD">
        <w:rPr>
          <w:sz w:val="24"/>
          <w:szCs w:val="24"/>
          <w:shd w:val="clear" w:color="auto" w:fill="D9D9D9"/>
        </w:rPr>
        <w:t>CENTRO DE EDUCAÇÃO MUNICIPAL AMANDA FARIAS ALMEIDA</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897,12</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298</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uppressAutoHyphens/>
        <w:spacing w:line="276" w:lineRule="auto"/>
        <w:rPr>
          <w:sz w:val="24"/>
          <w:szCs w:val="24"/>
        </w:rPr>
      </w:pPr>
    </w:p>
    <w:p w:rsidR="00DD0801" w:rsidRPr="00FC1ACD" w:rsidRDefault="00DD0801" w:rsidP="00DD0801">
      <w:pPr>
        <w:suppressAutoHyphens/>
        <w:spacing w:line="276" w:lineRule="auto"/>
        <w:ind w:left="142"/>
        <w:jc w:val="center"/>
        <w:rPr>
          <w:sz w:val="24"/>
          <w:szCs w:val="24"/>
        </w:rPr>
      </w:pPr>
      <w:r w:rsidRPr="00FC1ACD">
        <w:rPr>
          <w:sz w:val="24"/>
          <w:szCs w:val="24"/>
        </w:rPr>
        <w:t>4º DISTRITO</w:t>
      </w: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15 -</w:t>
      </w:r>
      <w:r w:rsidRPr="00FC1ACD">
        <w:rPr>
          <w:sz w:val="24"/>
          <w:szCs w:val="24"/>
          <w:shd w:val="clear" w:color="auto" w:fill="D9D9D9"/>
        </w:rPr>
        <w:t>ESCOLA MUNICIPALIZADA JOSÉ LUIZ ERTHAL</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124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740"/>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377,11</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 xml:space="preserve"> 160</w:t>
            </w:r>
          </w:p>
          <w:p w:rsidR="00DD0801" w:rsidRPr="00FC1ACD" w:rsidRDefault="00DD0801" w:rsidP="00DD0801">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p w:rsidR="00DD0801" w:rsidRPr="00FC1ACD" w:rsidRDefault="00DD0801" w:rsidP="00DD0801">
            <w:pPr>
              <w:spacing w:line="276" w:lineRule="auto"/>
              <w:rPr>
                <w:sz w:val="24"/>
                <w:szCs w:val="24"/>
              </w:rPr>
            </w:pPr>
          </w:p>
        </w:tc>
      </w:tr>
    </w:tbl>
    <w:p w:rsidR="00DD0801" w:rsidRPr="00FC1ACD" w:rsidRDefault="00DD0801" w:rsidP="00DD0801">
      <w:pPr>
        <w:spacing w:line="276" w:lineRule="auto"/>
        <w:rPr>
          <w:sz w:val="24"/>
          <w:szCs w:val="24"/>
        </w:rPr>
      </w:pPr>
    </w:p>
    <w:p w:rsidR="00DD0801" w:rsidRPr="00FC1ACD" w:rsidRDefault="00DD0801" w:rsidP="00DD0801">
      <w:pPr>
        <w:spacing w:line="276" w:lineRule="auto"/>
        <w:rPr>
          <w:sz w:val="24"/>
          <w:szCs w:val="24"/>
        </w:rPr>
      </w:pPr>
    </w:p>
    <w:p w:rsidR="00DD0801" w:rsidRPr="00FC1ACD" w:rsidRDefault="00DD0801" w:rsidP="00DD0801">
      <w:pPr>
        <w:spacing w:line="276" w:lineRule="auto"/>
        <w:rPr>
          <w:sz w:val="24"/>
          <w:szCs w:val="24"/>
        </w:rPr>
      </w:pPr>
    </w:p>
    <w:p w:rsidR="00DD0801" w:rsidRPr="00FC1ACD" w:rsidRDefault="00DD0801" w:rsidP="00DD0801">
      <w:pPr>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lastRenderedPageBreak/>
        <w:t xml:space="preserve">16 - </w:t>
      </w:r>
      <w:r w:rsidRPr="00FC1ACD">
        <w:rPr>
          <w:sz w:val="24"/>
          <w:szCs w:val="24"/>
          <w:shd w:val="clear" w:color="auto" w:fill="D9D9D9"/>
        </w:rPr>
        <w:t>ESCOLA MUNICIPALIZADA LEOPOLDO ERTHAL</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 xml:space="preserve">Expectativa de RH </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240,29</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 xml:space="preserve"> 52</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spacing w:line="276" w:lineRule="auto"/>
        <w:rPr>
          <w:sz w:val="24"/>
          <w:szCs w:val="24"/>
        </w:rPr>
      </w:pPr>
    </w:p>
    <w:p w:rsidR="00DD0801" w:rsidRPr="00FC1ACD" w:rsidRDefault="00DD0801" w:rsidP="00DD0801">
      <w:pPr>
        <w:suppressAutoHyphens/>
        <w:spacing w:line="276" w:lineRule="auto"/>
        <w:ind w:left="142"/>
        <w:jc w:val="center"/>
        <w:rPr>
          <w:sz w:val="24"/>
          <w:szCs w:val="24"/>
          <w:shd w:val="clear" w:color="auto" w:fill="D9D9D9"/>
        </w:rPr>
      </w:pPr>
      <w:r w:rsidRPr="00FC1ACD">
        <w:rPr>
          <w:sz w:val="24"/>
          <w:szCs w:val="24"/>
        </w:rPr>
        <w:t xml:space="preserve">17 -  </w:t>
      </w:r>
      <w:r w:rsidRPr="00FC1ACD">
        <w:rPr>
          <w:sz w:val="24"/>
          <w:szCs w:val="24"/>
          <w:shd w:val="clear" w:color="auto" w:fill="D9D9D9"/>
        </w:rPr>
        <w:t>ESCOLA MUNICIPALIZADA WASHINGTON EMERICH</w:t>
      </w:r>
    </w:p>
    <w:p w:rsidR="00DD0801" w:rsidRPr="00FC1ACD" w:rsidRDefault="00DD0801" w:rsidP="00DD0801">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Expectativa de RH</w:t>
            </w:r>
          </w:p>
          <w:p w:rsidR="00DD0801" w:rsidRPr="00FC1ACD" w:rsidRDefault="00DD0801" w:rsidP="00DD0801">
            <w:pPr>
              <w:spacing w:line="276" w:lineRule="auto"/>
              <w:jc w:val="center"/>
              <w:rPr>
                <w:b/>
                <w:bCs/>
                <w:sz w:val="24"/>
                <w:szCs w:val="24"/>
              </w:rPr>
            </w:pPr>
          </w:p>
        </w:tc>
      </w:tr>
      <w:tr w:rsidR="00DD0801" w:rsidRPr="00FC1ACD" w:rsidTr="00DD0801">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219,88</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96</w:t>
            </w:r>
          </w:p>
        </w:tc>
        <w:tc>
          <w:tcPr>
            <w:tcW w:w="266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sz w:val="24"/>
                <w:szCs w:val="24"/>
              </w:rPr>
            </w:pPr>
            <w:r w:rsidRPr="00FC1ACD">
              <w:rPr>
                <w:sz w:val="24"/>
                <w:szCs w:val="24"/>
              </w:rPr>
              <w:t>01</w:t>
            </w:r>
          </w:p>
        </w:tc>
      </w:tr>
    </w:tbl>
    <w:p w:rsidR="00DD0801" w:rsidRPr="00FC1ACD" w:rsidRDefault="00DD0801" w:rsidP="00DD0801">
      <w:pPr>
        <w:widowControl w:val="0"/>
        <w:tabs>
          <w:tab w:val="left" w:pos="2220"/>
        </w:tabs>
        <w:spacing w:line="276" w:lineRule="auto"/>
        <w:rPr>
          <w:b/>
          <w:bCs/>
          <w:sz w:val="24"/>
          <w:szCs w:val="24"/>
        </w:rPr>
      </w:pPr>
    </w:p>
    <w:p w:rsidR="00DD0801" w:rsidRPr="00FC1ACD" w:rsidRDefault="00DD0801" w:rsidP="00DD0801">
      <w:pPr>
        <w:widowControl w:val="0"/>
        <w:tabs>
          <w:tab w:val="left" w:pos="2220"/>
        </w:tabs>
        <w:spacing w:line="276" w:lineRule="auto"/>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1284"/>
      </w:tblGrid>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Descriminada</w:t>
            </w:r>
          </w:p>
        </w:tc>
        <w:tc>
          <w:tcPr>
            <w:tcW w:w="128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Área m²</w:t>
            </w:r>
          </w:p>
        </w:tc>
      </w:tr>
      <w:tr w:rsidR="00DD0801" w:rsidRPr="00FC1ACD" w:rsidTr="00DD0801">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Construção (interna)</w:t>
            </w:r>
          </w:p>
        </w:tc>
        <w:tc>
          <w:tcPr>
            <w:tcW w:w="128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7.620,80</w:t>
            </w:r>
          </w:p>
        </w:tc>
      </w:tr>
      <w:tr w:rsidR="00DD0801" w:rsidRPr="00FC1ACD" w:rsidTr="00DD0801">
        <w:trPr>
          <w:trHeight w:val="738"/>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sz w:val="24"/>
                <w:szCs w:val="24"/>
              </w:rPr>
            </w:pPr>
            <w:r w:rsidRPr="00FC1ACD">
              <w:rPr>
                <w:b/>
                <w:sz w:val="24"/>
                <w:szCs w:val="24"/>
              </w:rPr>
              <w:t>Livre</w:t>
            </w:r>
          </w:p>
          <w:p w:rsidR="00DD0801" w:rsidRPr="00FC1ACD" w:rsidRDefault="00DD0801" w:rsidP="00DD0801">
            <w:pPr>
              <w:spacing w:line="276" w:lineRule="auto"/>
              <w:jc w:val="center"/>
              <w:rPr>
                <w:sz w:val="24"/>
                <w:szCs w:val="24"/>
              </w:rPr>
            </w:pPr>
            <w:r w:rsidRPr="00FC1ACD">
              <w:rPr>
                <w:b/>
                <w:sz w:val="24"/>
                <w:szCs w:val="24"/>
              </w:rPr>
              <w:t xml:space="preserve"> (Externa)</w:t>
            </w:r>
          </w:p>
        </w:tc>
        <w:tc>
          <w:tcPr>
            <w:tcW w:w="128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4.968,93</w:t>
            </w:r>
          </w:p>
          <w:p w:rsidR="00DD0801" w:rsidRPr="00FC1ACD" w:rsidRDefault="00DD0801" w:rsidP="00DD0801">
            <w:pPr>
              <w:spacing w:line="276" w:lineRule="auto"/>
              <w:rPr>
                <w:sz w:val="24"/>
                <w:szCs w:val="24"/>
              </w:rPr>
            </w:pPr>
          </w:p>
        </w:tc>
      </w:tr>
      <w:tr w:rsidR="00DD0801" w:rsidRPr="00FC1ACD" w:rsidTr="00DD0801">
        <w:trPr>
          <w:trHeight w:val="317"/>
          <w:jc w:val="center"/>
        </w:trPr>
        <w:tc>
          <w:tcPr>
            <w:tcW w:w="1808"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sz w:val="24"/>
                <w:szCs w:val="24"/>
              </w:rPr>
            </w:pPr>
            <w:r w:rsidRPr="00FC1ACD">
              <w:rPr>
                <w:b/>
                <w:sz w:val="24"/>
                <w:szCs w:val="24"/>
              </w:rPr>
              <w:t>Vidros</w:t>
            </w:r>
          </w:p>
        </w:tc>
        <w:tc>
          <w:tcPr>
            <w:tcW w:w="128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spacing w:line="276" w:lineRule="auto"/>
              <w:jc w:val="center"/>
              <w:rPr>
                <w:b/>
                <w:bCs/>
                <w:sz w:val="24"/>
                <w:szCs w:val="24"/>
              </w:rPr>
            </w:pPr>
            <w:r w:rsidRPr="00FC1ACD">
              <w:rPr>
                <w:b/>
                <w:bCs/>
                <w:sz w:val="24"/>
                <w:szCs w:val="24"/>
              </w:rPr>
              <w:t>621,62</w:t>
            </w:r>
          </w:p>
        </w:tc>
      </w:tr>
    </w:tbl>
    <w:p w:rsidR="00DD0801" w:rsidRPr="00FC1ACD" w:rsidRDefault="00DD0801" w:rsidP="00DD0801">
      <w:pPr>
        <w:widowControl w:val="0"/>
        <w:spacing w:line="276" w:lineRule="auto"/>
        <w:rPr>
          <w:b/>
          <w:bCs/>
          <w:sz w:val="24"/>
          <w:szCs w:val="24"/>
        </w:rPr>
      </w:pPr>
    </w:p>
    <w:p w:rsidR="00DD0801" w:rsidRPr="00FC1ACD" w:rsidRDefault="00DD0801" w:rsidP="00DD0801">
      <w:pPr>
        <w:widowControl w:val="0"/>
        <w:spacing w:line="276" w:lineRule="auto"/>
        <w:rPr>
          <w:bCs/>
          <w:sz w:val="24"/>
          <w:szCs w:val="24"/>
        </w:rPr>
      </w:pPr>
      <w:r w:rsidRPr="00FC1ACD">
        <w:rPr>
          <w:bCs/>
          <w:sz w:val="24"/>
          <w:szCs w:val="24"/>
        </w:rPr>
        <w:t>Parâmetros para formação de preços, conforme medição das Unidades Escolares fornecida pela Secretaria Municipal de Projetos Especiais (relação em anexo).</w:t>
      </w:r>
    </w:p>
    <w:p w:rsidR="00DD0801" w:rsidRPr="00FC1ACD" w:rsidRDefault="00DD0801" w:rsidP="00DD0801">
      <w:pPr>
        <w:widowControl w:val="0"/>
        <w:spacing w:line="276" w:lineRule="auto"/>
        <w:rPr>
          <w:b/>
          <w:sz w:val="24"/>
          <w:szCs w:val="24"/>
        </w:rPr>
      </w:pPr>
      <w:r w:rsidRPr="00FC1ACD">
        <w:rPr>
          <w:sz w:val="24"/>
          <w:szCs w:val="24"/>
        </w:rPr>
        <w:t xml:space="preserve">Metro Quadrado de área interna: </w:t>
      </w:r>
      <w:r w:rsidRPr="00FC1ACD">
        <w:rPr>
          <w:b/>
          <w:sz w:val="24"/>
          <w:szCs w:val="24"/>
        </w:rPr>
        <w:t xml:space="preserve">7.620,79 m² </w:t>
      </w:r>
    </w:p>
    <w:p w:rsidR="00DD0801" w:rsidRPr="00FC1ACD" w:rsidRDefault="00DD0801" w:rsidP="00DD0801">
      <w:pPr>
        <w:widowControl w:val="0"/>
        <w:spacing w:line="276" w:lineRule="auto"/>
        <w:rPr>
          <w:b/>
          <w:sz w:val="24"/>
          <w:szCs w:val="24"/>
        </w:rPr>
      </w:pPr>
      <w:r w:rsidRPr="00FC1ACD">
        <w:rPr>
          <w:sz w:val="24"/>
          <w:szCs w:val="24"/>
        </w:rPr>
        <w:t xml:space="preserve">Metro Quadrado de área externa: </w:t>
      </w:r>
      <w:r w:rsidRPr="00FC1ACD">
        <w:rPr>
          <w:b/>
          <w:sz w:val="24"/>
          <w:szCs w:val="24"/>
        </w:rPr>
        <w:t>4.968,93 m²</w:t>
      </w:r>
    </w:p>
    <w:p w:rsidR="00DD0801" w:rsidRPr="00FC1ACD" w:rsidRDefault="00DD0801" w:rsidP="00DD0801">
      <w:pPr>
        <w:widowControl w:val="0"/>
        <w:spacing w:line="276" w:lineRule="auto"/>
        <w:rPr>
          <w:b/>
          <w:sz w:val="24"/>
          <w:szCs w:val="24"/>
        </w:rPr>
      </w:pPr>
      <w:r w:rsidRPr="00FC1ACD">
        <w:rPr>
          <w:sz w:val="24"/>
          <w:szCs w:val="24"/>
        </w:rPr>
        <w:t xml:space="preserve">Vidros : </w:t>
      </w:r>
      <w:r w:rsidRPr="00FC1ACD">
        <w:rPr>
          <w:b/>
          <w:sz w:val="24"/>
          <w:szCs w:val="24"/>
        </w:rPr>
        <w:t>621,62 m²</w:t>
      </w:r>
    </w:p>
    <w:p w:rsidR="00BB336F" w:rsidRPr="00FC1ACD" w:rsidRDefault="00BB336F" w:rsidP="00BB336F">
      <w:pPr>
        <w:widowControl w:val="0"/>
        <w:spacing w:line="360" w:lineRule="auto"/>
        <w:rPr>
          <w:b/>
          <w:bCs/>
          <w:sz w:val="24"/>
          <w:szCs w:val="24"/>
        </w:rPr>
      </w:pPr>
    </w:p>
    <w:p w:rsidR="00DD0801" w:rsidRPr="00FC1ACD" w:rsidRDefault="00BB336F" w:rsidP="00DD0801">
      <w:pPr>
        <w:widowControl w:val="0"/>
        <w:shd w:val="clear" w:color="auto" w:fill="FABF8F"/>
        <w:tabs>
          <w:tab w:val="center" w:pos="5299"/>
        </w:tabs>
        <w:spacing w:after="200" w:line="276" w:lineRule="auto"/>
        <w:rPr>
          <w:b/>
          <w:bCs/>
          <w:sz w:val="24"/>
          <w:szCs w:val="24"/>
          <w:lang w:eastAsia="en-US"/>
        </w:rPr>
      </w:pPr>
      <w:r w:rsidRPr="00FC1ACD">
        <w:rPr>
          <w:b/>
          <w:bCs/>
          <w:sz w:val="24"/>
          <w:szCs w:val="24"/>
        </w:rPr>
        <w:t>A.5</w:t>
      </w:r>
      <w:r w:rsidR="002222AA" w:rsidRPr="00FC1ACD">
        <w:rPr>
          <w:b/>
          <w:bCs/>
          <w:sz w:val="24"/>
          <w:szCs w:val="24"/>
        </w:rPr>
        <w:t xml:space="preserve"> -</w:t>
      </w:r>
      <w:r w:rsidR="002222AA" w:rsidRPr="00FC1ACD">
        <w:rPr>
          <w:sz w:val="24"/>
          <w:szCs w:val="24"/>
        </w:rPr>
        <w:t xml:space="preserve"> </w:t>
      </w:r>
      <w:r w:rsidR="00DD0801" w:rsidRPr="00FC1ACD">
        <w:rPr>
          <w:b/>
          <w:bCs/>
          <w:sz w:val="24"/>
          <w:szCs w:val="24"/>
          <w:lang w:eastAsia="en-US"/>
        </w:rPr>
        <w:t>RELAÇÃO DAS UNIDADES ESCOLARES MUNICIPAIS – PONTOS DE SERVIÇO:</w:t>
      </w:r>
    </w:p>
    <w:p w:rsidR="00DD0801" w:rsidRPr="00FC1ACD" w:rsidRDefault="00DD0801" w:rsidP="00DD0801">
      <w:pPr>
        <w:spacing w:line="276" w:lineRule="auto"/>
        <w:rPr>
          <w:b/>
          <w:bCs/>
          <w:sz w:val="24"/>
          <w:szCs w:val="24"/>
          <w:u w:val="single"/>
        </w:rPr>
      </w:pPr>
    </w:p>
    <w:p w:rsidR="00DD0801" w:rsidRPr="00FC1ACD" w:rsidRDefault="00DD0801" w:rsidP="00DD0801">
      <w:pPr>
        <w:spacing w:line="276" w:lineRule="auto"/>
        <w:rPr>
          <w:sz w:val="24"/>
          <w:szCs w:val="24"/>
          <w:u w:val="single"/>
        </w:rPr>
      </w:pPr>
      <w:r w:rsidRPr="00FC1ACD">
        <w:rPr>
          <w:b/>
          <w:bCs/>
          <w:sz w:val="24"/>
          <w:szCs w:val="24"/>
          <w:u w:val="single"/>
        </w:rPr>
        <w:t>1º Distrito:</w:t>
      </w:r>
    </w:p>
    <w:p w:rsidR="00DD0801" w:rsidRPr="00FC1ACD" w:rsidRDefault="00DD0801" w:rsidP="00DD0801">
      <w:pPr>
        <w:spacing w:line="276" w:lineRule="auto"/>
        <w:rPr>
          <w:b/>
          <w:bCs/>
          <w:sz w:val="24"/>
          <w:szCs w:val="24"/>
          <w:u w:val="single"/>
        </w:rPr>
      </w:pPr>
      <w:r w:rsidRPr="00FC1ACD">
        <w:rPr>
          <w:b/>
          <w:bCs/>
          <w:sz w:val="24"/>
          <w:szCs w:val="24"/>
          <w:u w:val="single"/>
        </w:rPr>
        <w:t>1 - Centro de Educação Infantil Viviane Verly Pereira</w:t>
      </w:r>
    </w:p>
    <w:p w:rsidR="00DD0801" w:rsidRPr="00FC1ACD" w:rsidRDefault="00DD0801" w:rsidP="00DD0801">
      <w:pPr>
        <w:spacing w:line="276" w:lineRule="auto"/>
        <w:rPr>
          <w:sz w:val="24"/>
          <w:szCs w:val="24"/>
        </w:rPr>
      </w:pPr>
      <w:r w:rsidRPr="00FC1ACD">
        <w:rPr>
          <w:sz w:val="24"/>
          <w:szCs w:val="24"/>
        </w:rPr>
        <w:t>Endereço da Escola: Av.Eno Feliciano Pinto – São Miguel – 1º Distrito – Zona Urbana</w:t>
      </w:r>
    </w:p>
    <w:p w:rsidR="00DD0801" w:rsidRPr="00FC1ACD" w:rsidRDefault="00DD0801" w:rsidP="00DD0801">
      <w:pPr>
        <w:spacing w:line="276" w:lineRule="auto"/>
        <w:rPr>
          <w:sz w:val="24"/>
          <w:szCs w:val="24"/>
        </w:rPr>
      </w:pPr>
      <w:r w:rsidRPr="00FC1ACD">
        <w:rPr>
          <w:sz w:val="24"/>
          <w:szCs w:val="24"/>
        </w:rPr>
        <w:t xml:space="preserve">Horário: </w:t>
      </w:r>
      <w:r w:rsidRPr="00FC1ACD">
        <w:rPr>
          <w:b/>
          <w:bCs/>
          <w:sz w:val="24"/>
          <w:szCs w:val="24"/>
        </w:rPr>
        <w:t>1º turno: 7h30mim às 11h30mim</w:t>
      </w:r>
    </w:p>
    <w:p w:rsidR="00DD0801" w:rsidRPr="00FC1ACD" w:rsidRDefault="00DD0801" w:rsidP="00DD0801">
      <w:pPr>
        <w:spacing w:line="276" w:lineRule="auto"/>
        <w:rPr>
          <w:b/>
          <w:bCs/>
          <w:sz w:val="24"/>
          <w:szCs w:val="24"/>
        </w:rPr>
      </w:pPr>
      <w:r w:rsidRPr="00FC1ACD">
        <w:rPr>
          <w:b/>
          <w:bCs/>
          <w:sz w:val="24"/>
          <w:szCs w:val="24"/>
        </w:rPr>
        <w:t xml:space="preserve">              2º turno: 13h às 17h</w:t>
      </w:r>
    </w:p>
    <w:p w:rsidR="00DD0801" w:rsidRPr="00FC1ACD" w:rsidRDefault="00DD0801" w:rsidP="00DD0801">
      <w:pPr>
        <w:spacing w:line="276" w:lineRule="auto"/>
        <w:rPr>
          <w:b/>
          <w:bCs/>
          <w:sz w:val="24"/>
          <w:szCs w:val="24"/>
        </w:rPr>
      </w:pPr>
      <w:r w:rsidRPr="00FC1ACD">
        <w:rPr>
          <w:b/>
          <w:bCs/>
          <w:sz w:val="24"/>
          <w:szCs w:val="24"/>
        </w:rPr>
        <w:t>Obs.: Temporariamente esta unidade escolar funciona no seguinte endereço: Margem da RJ 116, Km 103 –  Antigo Colégio Bom Jardim (CBJ)</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3,0 km</w:t>
      </w:r>
    </w:p>
    <w:p w:rsidR="00DD0801" w:rsidRPr="00FC1ACD" w:rsidRDefault="00DD0801" w:rsidP="00DD0801">
      <w:pPr>
        <w:spacing w:line="276" w:lineRule="auto"/>
        <w:rPr>
          <w:b/>
          <w:bCs/>
          <w:sz w:val="24"/>
          <w:szCs w:val="24"/>
          <w:u w:val="single"/>
        </w:rPr>
      </w:pPr>
    </w:p>
    <w:p w:rsidR="00DD0801" w:rsidRPr="00FC1ACD" w:rsidRDefault="00DD0801" w:rsidP="00DD0801">
      <w:pPr>
        <w:spacing w:line="276" w:lineRule="auto"/>
        <w:rPr>
          <w:b/>
          <w:bCs/>
          <w:sz w:val="24"/>
          <w:szCs w:val="24"/>
          <w:u w:val="single"/>
        </w:rPr>
      </w:pPr>
      <w:r w:rsidRPr="00FC1ACD">
        <w:rPr>
          <w:b/>
          <w:bCs/>
          <w:sz w:val="24"/>
          <w:szCs w:val="24"/>
          <w:u w:val="single"/>
        </w:rPr>
        <w:t xml:space="preserve">2 - Creche Municipal Darcília Vieira Jasmim </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2566-2811</w:t>
      </w:r>
    </w:p>
    <w:p w:rsidR="00DD0801" w:rsidRPr="00FC1ACD" w:rsidRDefault="00DD0801" w:rsidP="00DD0801">
      <w:pPr>
        <w:spacing w:line="276" w:lineRule="auto"/>
        <w:rPr>
          <w:sz w:val="24"/>
          <w:szCs w:val="24"/>
        </w:rPr>
      </w:pPr>
      <w:r w:rsidRPr="00FC1ACD">
        <w:rPr>
          <w:sz w:val="24"/>
          <w:szCs w:val="24"/>
        </w:rPr>
        <w:lastRenderedPageBreak/>
        <w:t>Endereço da Escola: Rua João Batista Jasmim, 28 - São Miguel – 1ª Distrito – Zona Urbana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 xml:space="preserve">1º Turno:7h às 17h              </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2,3 km</w:t>
      </w:r>
    </w:p>
    <w:p w:rsidR="00DD0801" w:rsidRPr="00FC1ACD" w:rsidRDefault="00DD0801" w:rsidP="00DD0801">
      <w:pPr>
        <w:spacing w:line="276" w:lineRule="auto"/>
        <w:rPr>
          <w:sz w:val="24"/>
          <w:szCs w:val="24"/>
        </w:rPr>
      </w:pPr>
    </w:p>
    <w:p w:rsidR="00DD0801" w:rsidRPr="00FC1ACD" w:rsidRDefault="00DD0801" w:rsidP="00DD0801">
      <w:pPr>
        <w:spacing w:line="276" w:lineRule="auto"/>
        <w:rPr>
          <w:b/>
          <w:bCs/>
          <w:sz w:val="24"/>
          <w:szCs w:val="24"/>
        </w:rPr>
      </w:pPr>
      <w:r w:rsidRPr="00FC1ACD">
        <w:rPr>
          <w:b/>
          <w:bCs/>
          <w:sz w:val="24"/>
          <w:szCs w:val="24"/>
          <w:u w:val="single"/>
        </w:rPr>
        <w:t xml:space="preserve">3 - Creche Municipal Maria José Calvão Lobosco </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2566-2995</w:t>
      </w:r>
    </w:p>
    <w:p w:rsidR="00DD0801" w:rsidRPr="00FC1ACD" w:rsidRDefault="00DD0801" w:rsidP="00DD0801">
      <w:pPr>
        <w:spacing w:line="276" w:lineRule="auto"/>
        <w:rPr>
          <w:sz w:val="24"/>
          <w:szCs w:val="24"/>
        </w:rPr>
      </w:pPr>
      <w:r w:rsidRPr="00FC1ACD">
        <w:rPr>
          <w:sz w:val="24"/>
          <w:szCs w:val="24"/>
        </w:rPr>
        <w:t>Endereço da Escola: Rua Benedicto Figueira de Barros, s/nº - Jardim Boa Esperança – 1º Distrito – Zona Urbana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Turno:7h às 17h</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2,9 km</w:t>
      </w:r>
    </w:p>
    <w:p w:rsidR="00DD0801" w:rsidRPr="00FC1ACD" w:rsidRDefault="00DD0801" w:rsidP="00DD0801">
      <w:pPr>
        <w:spacing w:line="276" w:lineRule="auto"/>
        <w:rPr>
          <w:sz w:val="24"/>
          <w:szCs w:val="24"/>
          <w:u w:val="single"/>
        </w:rPr>
      </w:pPr>
    </w:p>
    <w:p w:rsidR="00DD0801" w:rsidRPr="00FC1ACD" w:rsidRDefault="00DD0801" w:rsidP="00DD0801">
      <w:pPr>
        <w:spacing w:line="276" w:lineRule="auto"/>
        <w:rPr>
          <w:b/>
          <w:bCs/>
          <w:sz w:val="24"/>
          <w:szCs w:val="24"/>
          <w:u w:val="single"/>
        </w:rPr>
      </w:pPr>
      <w:r w:rsidRPr="00FC1ACD">
        <w:rPr>
          <w:b/>
          <w:bCs/>
          <w:sz w:val="24"/>
          <w:szCs w:val="24"/>
          <w:u w:val="single"/>
        </w:rPr>
        <w:t>4 - Escola Municipal Armando Jorge Pereira de Lemos</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2566-2896</w:t>
      </w:r>
    </w:p>
    <w:p w:rsidR="00DD0801" w:rsidRPr="00FC1ACD" w:rsidRDefault="00DD0801" w:rsidP="00DD0801">
      <w:pPr>
        <w:spacing w:line="276" w:lineRule="auto"/>
        <w:rPr>
          <w:sz w:val="24"/>
          <w:szCs w:val="24"/>
        </w:rPr>
      </w:pPr>
      <w:r w:rsidRPr="00FC1ACD">
        <w:rPr>
          <w:sz w:val="24"/>
          <w:szCs w:val="24"/>
        </w:rPr>
        <w:t>Endereço da Escola: Professor Romildo Cariello, s/nº - Bem –Te - Vi – 1º Distrito – Zona Urbana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7h30min às 11h30min</w:t>
      </w:r>
    </w:p>
    <w:p w:rsidR="00DD0801" w:rsidRPr="00FC1ACD" w:rsidRDefault="00DD0801" w:rsidP="00DD0801">
      <w:pPr>
        <w:spacing w:line="276" w:lineRule="auto"/>
        <w:rPr>
          <w:b/>
          <w:bCs/>
          <w:sz w:val="24"/>
          <w:szCs w:val="24"/>
        </w:rPr>
      </w:pPr>
      <w:r w:rsidRPr="00FC1ACD">
        <w:rPr>
          <w:b/>
          <w:bCs/>
          <w:sz w:val="24"/>
          <w:szCs w:val="24"/>
        </w:rPr>
        <w:t xml:space="preserve">               2º turno 13h às 17h</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2,5 km</w:t>
      </w:r>
    </w:p>
    <w:p w:rsidR="00DD0801" w:rsidRPr="00FC1ACD" w:rsidRDefault="00DD0801" w:rsidP="00DD0801">
      <w:pPr>
        <w:spacing w:line="276" w:lineRule="auto"/>
        <w:rPr>
          <w:b/>
          <w:bCs/>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5 -</w:t>
      </w:r>
      <w:r w:rsidRPr="00FC1ACD">
        <w:rPr>
          <w:b/>
          <w:bCs/>
          <w:sz w:val="24"/>
          <w:szCs w:val="24"/>
        </w:rPr>
        <w:t xml:space="preserve"> </w:t>
      </w:r>
      <w:r w:rsidRPr="00FC1ACD">
        <w:rPr>
          <w:b/>
          <w:bCs/>
          <w:sz w:val="24"/>
          <w:szCs w:val="24"/>
          <w:u w:val="single"/>
        </w:rPr>
        <w:t>Escola Municipal Governador Moreira Franco</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2566-2881</w:t>
      </w:r>
    </w:p>
    <w:p w:rsidR="00DD0801" w:rsidRPr="00FC1ACD" w:rsidRDefault="00DD0801" w:rsidP="00DD0801">
      <w:pPr>
        <w:spacing w:line="276" w:lineRule="auto"/>
        <w:rPr>
          <w:sz w:val="24"/>
          <w:szCs w:val="24"/>
        </w:rPr>
      </w:pPr>
      <w:r w:rsidRPr="00FC1ACD">
        <w:rPr>
          <w:sz w:val="24"/>
          <w:szCs w:val="24"/>
        </w:rPr>
        <w:t>Endereço da Escola: Avenida Walter Vendas Rodrigues, 18 – 1º Distrito – Zona Urbana</w:t>
      </w:r>
    </w:p>
    <w:p w:rsidR="00DD0801" w:rsidRPr="00FC1ACD" w:rsidRDefault="00BE42D1" w:rsidP="00DD0801">
      <w:pPr>
        <w:spacing w:line="276" w:lineRule="auto"/>
        <w:rPr>
          <w:sz w:val="24"/>
          <w:szCs w:val="24"/>
          <w:u w:val="single"/>
        </w:rPr>
      </w:pPr>
      <w:hyperlink r:id="rId8" w:history="1">
        <w:r w:rsidR="00DD0801" w:rsidRPr="00FC1ACD">
          <w:rPr>
            <w:rStyle w:val="Hyperlink"/>
            <w:color w:val="auto"/>
            <w:sz w:val="24"/>
            <w:szCs w:val="24"/>
          </w:rPr>
          <w:t>moreira.bj@bol.com.br</w:t>
        </w:r>
      </w:hyperlink>
      <w:r w:rsidR="00DD0801" w:rsidRPr="00FC1ACD">
        <w:rPr>
          <w:rStyle w:val="apple-converted-space"/>
          <w:sz w:val="24"/>
          <w:szCs w:val="24"/>
        </w:rPr>
        <w:t> </w:t>
      </w:r>
      <w:r w:rsidR="00DD0801" w:rsidRPr="00FC1ACD">
        <w:rPr>
          <w:rStyle w:val="apple-style-span"/>
          <w:sz w:val="24"/>
          <w:szCs w:val="24"/>
        </w:rPr>
        <w:t>- E.M. Governador Moreira Franco</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7h30mim às 11h30min</w:t>
      </w:r>
    </w:p>
    <w:p w:rsidR="00DD0801" w:rsidRPr="00FC1ACD" w:rsidRDefault="00DD0801" w:rsidP="00DD0801">
      <w:pPr>
        <w:spacing w:line="276" w:lineRule="auto"/>
        <w:rPr>
          <w:b/>
          <w:bCs/>
          <w:sz w:val="24"/>
          <w:szCs w:val="24"/>
        </w:rPr>
      </w:pPr>
      <w:r w:rsidRPr="00FC1ACD">
        <w:rPr>
          <w:b/>
          <w:bCs/>
          <w:sz w:val="24"/>
          <w:szCs w:val="24"/>
        </w:rPr>
        <w:t xml:space="preserve">               2º turno: 13h às 17h</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2,1 km</w:t>
      </w:r>
    </w:p>
    <w:p w:rsidR="00DD0801" w:rsidRPr="00FC1ACD" w:rsidRDefault="00DD0801" w:rsidP="00DD0801">
      <w:pPr>
        <w:spacing w:line="276" w:lineRule="auto"/>
        <w:rPr>
          <w:b/>
          <w:bCs/>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6 -</w:t>
      </w:r>
      <w:r w:rsidRPr="00FC1ACD">
        <w:rPr>
          <w:b/>
          <w:bCs/>
          <w:sz w:val="24"/>
          <w:szCs w:val="24"/>
        </w:rPr>
        <w:t xml:space="preserve"> </w:t>
      </w:r>
      <w:r w:rsidRPr="00FC1ACD">
        <w:rPr>
          <w:b/>
          <w:bCs/>
          <w:sz w:val="24"/>
          <w:szCs w:val="24"/>
          <w:u w:val="single"/>
        </w:rPr>
        <w:t>Escola Municipal Professor Clírton Rêgo Cabral</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2566-6786</w:t>
      </w:r>
    </w:p>
    <w:p w:rsidR="00DD0801" w:rsidRPr="00FC1ACD" w:rsidRDefault="00DD0801" w:rsidP="00DD0801">
      <w:pPr>
        <w:spacing w:line="276" w:lineRule="auto"/>
        <w:rPr>
          <w:b/>
          <w:bCs/>
          <w:sz w:val="24"/>
          <w:szCs w:val="24"/>
        </w:rPr>
      </w:pPr>
      <w:r w:rsidRPr="00FC1ACD">
        <w:rPr>
          <w:sz w:val="24"/>
          <w:szCs w:val="24"/>
        </w:rPr>
        <w:t>Endereço da Escola: Avenida Francisco Cássia dos Santos, s/nº</w:t>
      </w:r>
    </w:p>
    <w:p w:rsidR="00DD0801" w:rsidRPr="00FC1ACD" w:rsidRDefault="00DD0801" w:rsidP="00DD0801">
      <w:pPr>
        <w:spacing w:line="276" w:lineRule="auto"/>
        <w:rPr>
          <w:sz w:val="24"/>
          <w:szCs w:val="24"/>
        </w:rPr>
      </w:pPr>
      <w:r w:rsidRPr="00FC1ACD">
        <w:rPr>
          <w:sz w:val="24"/>
          <w:szCs w:val="24"/>
        </w:rPr>
        <w:t>18 – 1º Distrito – Zona Urbana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 às 12h20min</w:t>
      </w:r>
    </w:p>
    <w:p w:rsidR="00DD0801" w:rsidRPr="00FC1ACD" w:rsidRDefault="00DD0801" w:rsidP="00DD0801">
      <w:pPr>
        <w:spacing w:line="276" w:lineRule="auto"/>
        <w:rPr>
          <w:b/>
          <w:bCs/>
          <w:sz w:val="24"/>
          <w:szCs w:val="24"/>
        </w:rPr>
      </w:pPr>
      <w:r w:rsidRPr="00FC1ACD">
        <w:rPr>
          <w:b/>
          <w:bCs/>
          <w:sz w:val="24"/>
          <w:szCs w:val="24"/>
        </w:rPr>
        <w:t xml:space="preserve">               2º turno: 12h20mim às 17h40h</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3,0 km</w:t>
      </w:r>
    </w:p>
    <w:p w:rsidR="00DD0801" w:rsidRPr="00FC1ACD" w:rsidRDefault="00DD0801" w:rsidP="00DD0801">
      <w:pPr>
        <w:spacing w:line="276" w:lineRule="auto"/>
        <w:rPr>
          <w:sz w:val="24"/>
          <w:szCs w:val="24"/>
          <w:u w:val="single"/>
        </w:rPr>
      </w:pPr>
    </w:p>
    <w:p w:rsidR="00DD0801" w:rsidRPr="00FC1ACD" w:rsidRDefault="00DD0801" w:rsidP="00DD0801">
      <w:pPr>
        <w:spacing w:line="276" w:lineRule="auto"/>
        <w:rPr>
          <w:b/>
          <w:bCs/>
          <w:sz w:val="24"/>
          <w:szCs w:val="24"/>
          <w:u w:val="single"/>
        </w:rPr>
      </w:pPr>
      <w:r w:rsidRPr="00FC1ACD">
        <w:rPr>
          <w:b/>
          <w:bCs/>
          <w:sz w:val="24"/>
          <w:szCs w:val="24"/>
          <w:u w:val="single"/>
        </w:rPr>
        <w:t>7 - Escola Municipalizada Edmo Benedicto Corrêa</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2566-2968</w:t>
      </w:r>
    </w:p>
    <w:p w:rsidR="00DD0801" w:rsidRPr="00FC1ACD" w:rsidRDefault="00DD0801" w:rsidP="00DD0801">
      <w:pPr>
        <w:spacing w:line="276" w:lineRule="auto"/>
        <w:rPr>
          <w:sz w:val="24"/>
          <w:szCs w:val="24"/>
        </w:rPr>
      </w:pPr>
      <w:r w:rsidRPr="00FC1ACD">
        <w:rPr>
          <w:sz w:val="24"/>
          <w:szCs w:val="24"/>
        </w:rPr>
        <w:t>Endereço da Escola: Margem da RJ 116 – Km 106,5 –  Arraial de Santo Antônio -1º Distrito – Zona Urbana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 xml:space="preserve">1º turno: 7h30min às 11h30min               </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2,0 km</w:t>
      </w:r>
    </w:p>
    <w:p w:rsidR="00DD0801" w:rsidRPr="00FC1ACD" w:rsidRDefault="00DD0801" w:rsidP="00DD0801">
      <w:pPr>
        <w:spacing w:line="276" w:lineRule="auto"/>
        <w:rPr>
          <w:sz w:val="24"/>
          <w:szCs w:val="24"/>
          <w:u w:val="single"/>
        </w:rPr>
      </w:pPr>
    </w:p>
    <w:p w:rsidR="00DD0801" w:rsidRPr="00FC1ACD" w:rsidRDefault="00DD0801" w:rsidP="00DD0801">
      <w:pPr>
        <w:spacing w:line="276" w:lineRule="auto"/>
        <w:rPr>
          <w:b/>
          <w:bCs/>
          <w:sz w:val="24"/>
          <w:szCs w:val="24"/>
          <w:u w:val="single"/>
        </w:rPr>
      </w:pPr>
      <w:r w:rsidRPr="00FC1ACD">
        <w:rPr>
          <w:b/>
          <w:bCs/>
          <w:sz w:val="24"/>
          <w:szCs w:val="24"/>
          <w:u w:val="single"/>
        </w:rPr>
        <w:t>8 - Escola Municipalizada Joana Cantanheda Monnerat</w:t>
      </w:r>
    </w:p>
    <w:p w:rsidR="00DD0801" w:rsidRPr="00FC1ACD" w:rsidRDefault="00DD0801" w:rsidP="00DD0801">
      <w:pPr>
        <w:spacing w:line="276" w:lineRule="auto"/>
        <w:rPr>
          <w:sz w:val="24"/>
          <w:szCs w:val="24"/>
        </w:rPr>
      </w:pPr>
      <w:r w:rsidRPr="00FC1ACD">
        <w:rPr>
          <w:sz w:val="24"/>
          <w:szCs w:val="24"/>
        </w:rPr>
        <w:t>Endereço da Escola: Ponte Berçot – 1º Distrito – Zona Urbana</w:t>
      </w:r>
    </w:p>
    <w:p w:rsidR="00DD0801" w:rsidRPr="00FC1ACD" w:rsidRDefault="00DD0801" w:rsidP="00DD0801">
      <w:pPr>
        <w:spacing w:line="276" w:lineRule="auto"/>
        <w:rPr>
          <w:b/>
          <w:bCs/>
          <w:sz w:val="24"/>
          <w:szCs w:val="24"/>
        </w:rPr>
      </w:pPr>
      <w:r w:rsidRPr="00FC1ACD">
        <w:rPr>
          <w:sz w:val="24"/>
          <w:szCs w:val="24"/>
        </w:rPr>
        <w:lastRenderedPageBreak/>
        <w:t xml:space="preserve">Horário: </w:t>
      </w:r>
      <w:r w:rsidRPr="00FC1ACD">
        <w:rPr>
          <w:b/>
          <w:bCs/>
          <w:sz w:val="24"/>
          <w:szCs w:val="24"/>
        </w:rPr>
        <w:t>1º turno: 7h30mim às 11h30mim</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10,2 km</w:t>
      </w:r>
    </w:p>
    <w:p w:rsidR="00DD0801" w:rsidRPr="00FC1ACD" w:rsidRDefault="00DD0801" w:rsidP="00DD0801">
      <w:pPr>
        <w:spacing w:line="276" w:lineRule="auto"/>
        <w:rPr>
          <w:b/>
          <w:bCs/>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2º Distrito:</w:t>
      </w:r>
    </w:p>
    <w:p w:rsidR="00DD0801" w:rsidRPr="00FC1ACD" w:rsidRDefault="00DD0801" w:rsidP="00DD0801">
      <w:pPr>
        <w:spacing w:line="276" w:lineRule="auto"/>
        <w:rPr>
          <w:b/>
          <w:bCs/>
          <w:sz w:val="24"/>
          <w:szCs w:val="24"/>
          <w:u w:val="single"/>
        </w:rPr>
      </w:pPr>
      <w:r w:rsidRPr="00FC1ACD">
        <w:rPr>
          <w:b/>
          <w:bCs/>
          <w:sz w:val="24"/>
          <w:szCs w:val="24"/>
          <w:u w:val="single"/>
        </w:rPr>
        <w:t>9 - Escola Municipal Antonio Gomes de Azevedo</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2566-3756</w:t>
      </w:r>
    </w:p>
    <w:p w:rsidR="00DD0801" w:rsidRPr="00FC1ACD" w:rsidRDefault="00DD0801" w:rsidP="00DD0801">
      <w:pPr>
        <w:spacing w:line="276" w:lineRule="auto"/>
        <w:rPr>
          <w:sz w:val="24"/>
          <w:szCs w:val="24"/>
        </w:rPr>
      </w:pPr>
      <w:r w:rsidRPr="00FC1ACD">
        <w:rPr>
          <w:sz w:val="24"/>
          <w:szCs w:val="24"/>
        </w:rPr>
        <w:t>Endereço da Escola: Bairro de Fátima - São José do Ribeirão – 2º Distrito – Zona Rural</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7h15min às 11h15min</w:t>
      </w:r>
    </w:p>
    <w:p w:rsidR="00DD0801" w:rsidRPr="00FC1ACD" w:rsidRDefault="00DD0801" w:rsidP="00DD0801">
      <w:pPr>
        <w:spacing w:line="276" w:lineRule="auto"/>
        <w:rPr>
          <w:b/>
          <w:bCs/>
          <w:sz w:val="24"/>
          <w:szCs w:val="24"/>
        </w:rPr>
      </w:pPr>
      <w:r w:rsidRPr="00FC1ACD">
        <w:rPr>
          <w:b/>
          <w:bCs/>
          <w:sz w:val="24"/>
          <w:szCs w:val="24"/>
        </w:rPr>
        <w:t xml:space="preserve">               2º turno: 12h15mim às 16h15mim</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11,0 km</w:t>
      </w:r>
    </w:p>
    <w:p w:rsidR="00DD0801" w:rsidRPr="00FC1ACD" w:rsidRDefault="00DD0801" w:rsidP="00DD0801">
      <w:pPr>
        <w:spacing w:line="276" w:lineRule="auto"/>
        <w:rPr>
          <w:b/>
          <w:bCs/>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10 - Escola Municipal Cely Veloso de Souza</w:t>
      </w:r>
    </w:p>
    <w:p w:rsidR="00DD0801" w:rsidRPr="00FC1ACD" w:rsidRDefault="00DD0801" w:rsidP="00DD0801">
      <w:pPr>
        <w:spacing w:line="276" w:lineRule="auto"/>
        <w:rPr>
          <w:sz w:val="24"/>
          <w:szCs w:val="24"/>
        </w:rPr>
      </w:pPr>
      <w:r w:rsidRPr="00FC1ACD">
        <w:rPr>
          <w:sz w:val="24"/>
          <w:szCs w:val="24"/>
        </w:rPr>
        <w:t>Endereço da Escola: Jaracatiá – São José do Ribeirão – 2º Distrito – Zona Rural</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7h30min às 11h30min</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11,5 km</w:t>
      </w:r>
    </w:p>
    <w:p w:rsidR="00DD0801" w:rsidRPr="00FC1ACD" w:rsidRDefault="00DD0801" w:rsidP="00DD0801">
      <w:pPr>
        <w:spacing w:line="276" w:lineRule="auto"/>
        <w:rPr>
          <w:sz w:val="24"/>
          <w:szCs w:val="24"/>
          <w:u w:val="single"/>
        </w:rPr>
      </w:pPr>
    </w:p>
    <w:p w:rsidR="00DD0801" w:rsidRPr="00FC1ACD" w:rsidRDefault="00DD0801" w:rsidP="00DD0801">
      <w:pPr>
        <w:spacing w:line="276" w:lineRule="auto"/>
        <w:rPr>
          <w:b/>
          <w:bCs/>
          <w:sz w:val="24"/>
          <w:szCs w:val="24"/>
          <w:u w:val="single"/>
        </w:rPr>
      </w:pPr>
      <w:r w:rsidRPr="00FC1ACD">
        <w:rPr>
          <w:b/>
          <w:bCs/>
          <w:sz w:val="24"/>
          <w:szCs w:val="24"/>
          <w:u w:val="single"/>
        </w:rPr>
        <w:t>11-  Escola Municipal São José</w:t>
      </w:r>
    </w:p>
    <w:p w:rsidR="00DD0801" w:rsidRPr="00FC1ACD" w:rsidRDefault="00DD0801" w:rsidP="00DD0801">
      <w:pPr>
        <w:spacing w:line="276" w:lineRule="auto"/>
        <w:rPr>
          <w:sz w:val="24"/>
          <w:szCs w:val="24"/>
        </w:rPr>
      </w:pPr>
      <w:r w:rsidRPr="00FC1ACD">
        <w:rPr>
          <w:sz w:val="24"/>
          <w:szCs w:val="24"/>
        </w:rPr>
        <w:t>Endereço da Escola: Vargem Alta – Venda Azul – 2º Distrito – Zona Rural</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 min ás 11h30min</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21,1 km</w:t>
      </w:r>
    </w:p>
    <w:p w:rsidR="00DD0801" w:rsidRPr="00FC1ACD" w:rsidRDefault="00DD0801" w:rsidP="00DD0801">
      <w:pPr>
        <w:spacing w:line="276" w:lineRule="auto"/>
        <w:rPr>
          <w:b/>
          <w:bCs/>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12 - Escola Municipalizada César  Monteiro</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2566-5429</w:t>
      </w:r>
    </w:p>
    <w:p w:rsidR="00DD0801" w:rsidRPr="00FC1ACD" w:rsidRDefault="00DD0801" w:rsidP="00DD0801">
      <w:pPr>
        <w:spacing w:line="276" w:lineRule="auto"/>
        <w:rPr>
          <w:sz w:val="24"/>
          <w:szCs w:val="24"/>
        </w:rPr>
      </w:pPr>
      <w:r w:rsidRPr="00FC1ACD">
        <w:rPr>
          <w:sz w:val="24"/>
          <w:szCs w:val="24"/>
        </w:rPr>
        <w:t>Endereço da Escola: Rua Crésio Coelho Caetano, s/nº - Alto de São José – 2º Distrito – São José do Ribeirão – Zona Urbana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7h30min às 11h30min</w:t>
      </w:r>
    </w:p>
    <w:p w:rsidR="00DD0801" w:rsidRPr="00FC1ACD" w:rsidRDefault="00DD0801" w:rsidP="00DD0801">
      <w:pPr>
        <w:spacing w:line="276" w:lineRule="auto"/>
        <w:rPr>
          <w:b/>
          <w:bCs/>
          <w:sz w:val="24"/>
          <w:szCs w:val="24"/>
        </w:rPr>
      </w:pPr>
      <w:r w:rsidRPr="00FC1ACD">
        <w:rPr>
          <w:b/>
          <w:bCs/>
          <w:sz w:val="24"/>
          <w:szCs w:val="24"/>
        </w:rPr>
        <w:t xml:space="preserve">              2º turno: 13h às 17h min</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6,0 km</w:t>
      </w:r>
    </w:p>
    <w:p w:rsidR="00DD0801" w:rsidRPr="00FC1ACD" w:rsidRDefault="00DD0801" w:rsidP="00DD0801">
      <w:pPr>
        <w:spacing w:line="276" w:lineRule="auto"/>
        <w:rPr>
          <w:b/>
          <w:bCs/>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13 - Escola Municipalizada Vargem Alta</w:t>
      </w:r>
    </w:p>
    <w:p w:rsidR="00DD0801" w:rsidRPr="00FC1ACD" w:rsidRDefault="00DD0801" w:rsidP="00DD0801">
      <w:pPr>
        <w:spacing w:line="276" w:lineRule="auto"/>
        <w:rPr>
          <w:sz w:val="24"/>
          <w:szCs w:val="24"/>
        </w:rPr>
      </w:pPr>
      <w:r w:rsidRPr="00FC1ACD">
        <w:rPr>
          <w:sz w:val="24"/>
          <w:szCs w:val="24"/>
        </w:rPr>
        <w:t>Endereço da Escola: Estrada Vargem Alta – São José do Ribeirão – 2º Distrito – Zona Rural</w:t>
      </w:r>
    </w:p>
    <w:p w:rsidR="00DD0801" w:rsidRPr="00FC1ACD" w:rsidRDefault="00DD0801" w:rsidP="00DD0801">
      <w:pPr>
        <w:spacing w:line="276" w:lineRule="auto"/>
        <w:rPr>
          <w:b/>
          <w:bCs/>
          <w:sz w:val="24"/>
          <w:szCs w:val="24"/>
        </w:rPr>
      </w:pPr>
      <w:r w:rsidRPr="00FC1ACD">
        <w:rPr>
          <w:b/>
          <w:bCs/>
          <w:sz w:val="24"/>
          <w:szCs w:val="24"/>
        </w:rPr>
        <w:t xml:space="preserve">Horário: 1º turno: 7h30mim às 11h30mim </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20,6 km</w:t>
      </w:r>
    </w:p>
    <w:p w:rsidR="00DD0801" w:rsidRPr="00FC1ACD" w:rsidRDefault="00DD0801" w:rsidP="00DD0801">
      <w:pPr>
        <w:spacing w:line="276" w:lineRule="auto"/>
        <w:rPr>
          <w:b/>
          <w:bCs/>
          <w:sz w:val="24"/>
          <w:szCs w:val="24"/>
          <w:u w:val="single"/>
        </w:rPr>
      </w:pPr>
    </w:p>
    <w:p w:rsidR="00DD0801" w:rsidRPr="00FC1ACD" w:rsidRDefault="00DD0801" w:rsidP="00DD0801">
      <w:pPr>
        <w:spacing w:line="276" w:lineRule="auto"/>
        <w:rPr>
          <w:b/>
          <w:bCs/>
          <w:sz w:val="24"/>
          <w:szCs w:val="24"/>
          <w:u w:val="single"/>
        </w:rPr>
      </w:pPr>
      <w:r w:rsidRPr="00FC1ACD">
        <w:rPr>
          <w:b/>
          <w:bCs/>
          <w:sz w:val="24"/>
          <w:szCs w:val="24"/>
          <w:u w:val="single"/>
        </w:rPr>
        <w:t>3º Distrito:</w:t>
      </w:r>
    </w:p>
    <w:p w:rsidR="00DD0801" w:rsidRPr="00FC1ACD" w:rsidRDefault="00DD0801" w:rsidP="00DD0801">
      <w:pPr>
        <w:spacing w:line="276" w:lineRule="auto"/>
        <w:rPr>
          <w:b/>
          <w:bCs/>
          <w:sz w:val="24"/>
          <w:szCs w:val="24"/>
          <w:u w:val="single"/>
        </w:rPr>
      </w:pPr>
      <w:r w:rsidRPr="00FC1ACD">
        <w:rPr>
          <w:b/>
          <w:bCs/>
          <w:sz w:val="24"/>
          <w:szCs w:val="24"/>
          <w:u w:val="single"/>
        </w:rPr>
        <w:t>14- Centro de Educação Municipal Amanda Farias Almeida</w:t>
      </w:r>
    </w:p>
    <w:p w:rsidR="00DD0801" w:rsidRPr="00FC1ACD" w:rsidRDefault="00DD0801" w:rsidP="00DD0801">
      <w:pPr>
        <w:spacing w:line="276" w:lineRule="auto"/>
        <w:rPr>
          <w:sz w:val="24"/>
          <w:szCs w:val="24"/>
        </w:rPr>
      </w:pPr>
      <w:r w:rsidRPr="00FC1ACD">
        <w:rPr>
          <w:sz w:val="24"/>
          <w:szCs w:val="24"/>
        </w:rPr>
        <w:t xml:space="preserve">Tel.: </w:t>
      </w:r>
      <w:r w:rsidRPr="00FC1ACD">
        <w:rPr>
          <w:b/>
          <w:bCs/>
          <w:sz w:val="24"/>
          <w:szCs w:val="24"/>
        </w:rPr>
        <w:t>2565 3456</w:t>
      </w:r>
    </w:p>
    <w:p w:rsidR="00DD0801" w:rsidRPr="00FC1ACD" w:rsidRDefault="00DD0801" w:rsidP="00DD0801">
      <w:pPr>
        <w:spacing w:line="276" w:lineRule="auto"/>
        <w:rPr>
          <w:sz w:val="24"/>
          <w:szCs w:val="24"/>
        </w:rPr>
      </w:pPr>
      <w:r w:rsidRPr="00FC1ACD">
        <w:rPr>
          <w:sz w:val="24"/>
          <w:szCs w:val="24"/>
        </w:rPr>
        <w:t>Endereço da Escola Praça José Cláudio Monnerat - Banquete – 3º Distrito – Zona Urbana</w:t>
      </w:r>
    </w:p>
    <w:p w:rsidR="00DD0801" w:rsidRPr="00FC1ACD" w:rsidRDefault="00BE42D1" w:rsidP="00DD0801">
      <w:pPr>
        <w:spacing w:line="276" w:lineRule="auto"/>
        <w:rPr>
          <w:rStyle w:val="apple-style-span"/>
          <w:sz w:val="24"/>
          <w:szCs w:val="24"/>
        </w:rPr>
      </w:pPr>
      <w:hyperlink r:id="rId9" w:history="1">
        <w:r w:rsidR="00DD0801" w:rsidRPr="00FC1ACD">
          <w:rPr>
            <w:rStyle w:val="Hyperlink"/>
            <w:color w:val="auto"/>
            <w:sz w:val="24"/>
            <w:szCs w:val="24"/>
          </w:rPr>
          <w:t>cemafa@yahoo.com.br</w:t>
        </w:r>
      </w:hyperlink>
      <w:r w:rsidR="00DD0801" w:rsidRPr="00FC1ACD">
        <w:rPr>
          <w:rStyle w:val="apple-converted-space"/>
          <w:sz w:val="24"/>
          <w:szCs w:val="24"/>
        </w:rPr>
        <w:t> </w:t>
      </w:r>
      <w:r w:rsidR="00DD0801" w:rsidRPr="00FC1ACD">
        <w:rPr>
          <w:rStyle w:val="apple-style-span"/>
          <w:sz w:val="24"/>
          <w:szCs w:val="24"/>
        </w:rPr>
        <w:t>_ C.E.M. Amanda Farias Almeida</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 min às 11h30 min</w:t>
      </w:r>
    </w:p>
    <w:p w:rsidR="00DD0801" w:rsidRPr="00FC1ACD" w:rsidRDefault="00DD0801" w:rsidP="00DD0801">
      <w:pPr>
        <w:spacing w:line="276" w:lineRule="auto"/>
        <w:rPr>
          <w:sz w:val="24"/>
          <w:szCs w:val="24"/>
        </w:rPr>
      </w:pPr>
      <w:r w:rsidRPr="00FC1ACD">
        <w:rPr>
          <w:sz w:val="24"/>
          <w:szCs w:val="24"/>
        </w:rPr>
        <w:t xml:space="preserve">               </w:t>
      </w:r>
      <w:r w:rsidRPr="00FC1ACD">
        <w:rPr>
          <w:b/>
          <w:bCs/>
          <w:sz w:val="24"/>
          <w:szCs w:val="24"/>
        </w:rPr>
        <w:t>2º turno: 13h às 17h</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9,2 km</w:t>
      </w:r>
    </w:p>
    <w:p w:rsidR="00DD0801" w:rsidRPr="00FC1ACD" w:rsidRDefault="00DD0801" w:rsidP="00DD0801">
      <w:pPr>
        <w:spacing w:line="276" w:lineRule="auto"/>
        <w:rPr>
          <w:sz w:val="24"/>
          <w:szCs w:val="24"/>
          <w:u w:val="single"/>
        </w:rPr>
      </w:pPr>
    </w:p>
    <w:p w:rsidR="00DD0801" w:rsidRPr="00FC1ACD" w:rsidRDefault="00DD0801" w:rsidP="00DD0801">
      <w:pPr>
        <w:spacing w:line="276" w:lineRule="auto"/>
        <w:rPr>
          <w:sz w:val="24"/>
          <w:szCs w:val="24"/>
          <w:u w:val="single"/>
        </w:rPr>
      </w:pPr>
    </w:p>
    <w:p w:rsidR="00DD0801" w:rsidRPr="00FC1ACD" w:rsidRDefault="00DD0801" w:rsidP="00DD0801">
      <w:pPr>
        <w:spacing w:line="276" w:lineRule="auto"/>
        <w:rPr>
          <w:b/>
          <w:bCs/>
          <w:sz w:val="24"/>
          <w:szCs w:val="24"/>
        </w:rPr>
      </w:pPr>
      <w:r w:rsidRPr="00FC1ACD">
        <w:rPr>
          <w:b/>
          <w:bCs/>
          <w:sz w:val="24"/>
          <w:szCs w:val="24"/>
          <w:u w:val="single"/>
        </w:rPr>
        <w:lastRenderedPageBreak/>
        <w:t>4º Distrito:</w:t>
      </w:r>
    </w:p>
    <w:p w:rsidR="00DD0801" w:rsidRPr="00FC1ACD" w:rsidRDefault="00DD0801" w:rsidP="00DD0801">
      <w:pPr>
        <w:spacing w:line="276" w:lineRule="auto"/>
        <w:rPr>
          <w:b/>
          <w:bCs/>
          <w:sz w:val="24"/>
          <w:szCs w:val="24"/>
          <w:u w:val="single"/>
        </w:rPr>
      </w:pPr>
      <w:r w:rsidRPr="00FC1ACD">
        <w:rPr>
          <w:b/>
          <w:bCs/>
          <w:sz w:val="24"/>
          <w:szCs w:val="24"/>
          <w:u w:val="single"/>
        </w:rPr>
        <w:t xml:space="preserve">15 -Escola Municipalizada José Luiz Erthal </w:t>
      </w:r>
    </w:p>
    <w:p w:rsidR="00DD0801" w:rsidRPr="00FC1ACD" w:rsidRDefault="00DD0801" w:rsidP="00DD0801">
      <w:pPr>
        <w:spacing w:line="276" w:lineRule="auto"/>
        <w:rPr>
          <w:sz w:val="24"/>
          <w:szCs w:val="24"/>
        </w:rPr>
      </w:pPr>
      <w:r w:rsidRPr="00FC1ACD">
        <w:rPr>
          <w:sz w:val="24"/>
          <w:szCs w:val="24"/>
        </w:rPr>
        <w:t>Endereço da Escola: Fazenda Fortaleza – 4º Distrito – Zona Rural</w:t>
      </w:r>
    </w:p>
    <w:p w:rsidR="00DD0801" w:rsidRPr="00FC1ACD" w:rsidRDefault="00DD0801" w:rsidP="00DD0801">
      <w:pPr>
        <w:spacing w:line="276" w:lineRule="auto"/>
        <w:rPr>
          <w:sz w:val="24"/>
          <w:szCs w:val="24"/>
        </w:rPr>
      </w:pPr>
      <w:r w:rsidRPr="00FC1ACD">
        <w:rPr>
          <w:sz w:val="24"/>
          <w:szCs w:val="24"/>
        </w:rPr>
        <w:t>Horário</w:t>
      </w:r>
      <w:r w:rsidRPr="00FC1ACD">
        <w:rPr>
          <w:b/>
          <w:bCs/>
          <w:sz w:val="24"/>
          <w:szCs w:val="24"/>
        </w:rPr>
        <w:t xml:space="preserve"> 1º turno: 7h30min às 11h30min</w:t>
      </w:r>
    </w:p>
    <w:p w:rsidR="00DD0801" w:rsidRPr="00FC1ACD" w:rsidRDefault="00DD0801" w:rsidP="00DD0801">
      <w:pPr>
        <w:spacing w:line="276" w:lineRule="auto"/>
        <w:rPr>
          <w:b/>
          <w:bCs/>
          <w:sz w:val="24"/>
          <w:szCs w:val="24"/>
        </w:rPr>
      </w:pPr>
      <w:r w:rsidRPr="00FC1ACD">
        <w:rPr>
          <w:sz w:val="24"/>
          <w:szCs w:val="24"/>
        </w:rPr>
        <w:t xml:space="preserve">              </w:t>
      </w:r>
      <w:r w:rsidRPr="00FC1ACD">
        <w:rPr>
          <w:b/>
          <w:bCs/>
          <w:sz w:val="24"/>
          <w:szCs w:val="24"/>
        </w:rPr>
        <w:t>2º turno: 12h30min às 16h30min</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25,9 km</w:t>
      </w:r>
    </w:p>
    <w:p w:rsidR="00DD0801" w:rsidRPr="00FC1ACD" w:rsidRDefault="00DD0801" w:rsidP="00DD0801">
      <w:pPr>
        <w:spacing w:line="276" w:lineRule="auto"/>
        <w:rPr>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16 - Escola Municipalizada Leopoldo Erthal</w:t>
      </w:r>
    </w:p>
    <w:p w:rsidR="00DD0801" w:rsidRPr="00FC1ACD" w:rsidRDefault="00DD0801" w:rsidP="00DD0801">
      <w:pPr>
        <w:spacing w:line="276" w:lineRule="auto"/>
        <w:rPr>
          <w:sz w:val="24"/>
          <w:szCs w:val="24"/>
        </w:rPr>
      </w:pPr>
      <w:r w:rsidRPr="00FC1ACD">
        <w:rPr>
          <w:sz w:val="24"/>
          <w:szCs w:val="24"/>
        </w:rPr>
        <w:t>Endereço da Escola: Fazenda Santa Rita – 4º Distrito – Zona Rural</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1º turno: 7h30mim às 11h30mim</w:t>
      </w:r>
    </w:p>
    <w:p w:rsidR="00DD0801" w:rsidRPr="00FC1ACD" w:rsidRDefault="00DD0801" w:rsidP="00DD0801">
      <w:pPr>
        <w:spacing w:line="276" w:lineRule="auto"/>
        <w:rPr>
          <w:b/>
          <w:bCs/>
          <w:sz w:val="24"/>
          <w:szCs w:val="24"/>
        </w:rPr>
      </w:pPr>
      <w:r w:rsidRPr="00FC1ACD">
        <w:rPr>
          <w:b/>
          <w:bCs/>
          <w:sz w:val="24"/>
          <w:szCs w:val="24"/>
        </w:rPr>
        <w:t>DISTÂNCIA: tendo como ponto inicial a Prefeitura Municipal de Bom Jardim – 25,7 km</w:t>
      </w:r>
    </w:p>
    <w:p w:rsidR="00DD0801" w:rsidRPr="00FC1ACD" w:rsidRDefault="00DD0801" w:rsidP="00DD0801">
      <w:pPr>
        <w:spacing w:line="276" w:lineRule="auto"/>
        <w:rPr>
          <w:sz w:val="24"/>
          <w:szCs w:val="24"/>
        </w:rPr>
      </w:pPr>
    </w:p>
    <w:p w:rsidR="00DD0801" w:rsidRPr="00FC1ACD" w:rsidRDefault="00DD0801" w:rsidP="00DD0801">
      <w:pPr>
        <w:spacing w:line="276" w:lineRule="auto"/>
        <w:rPr>
          <w:b/>
          <w:bCs/>
          <w:sz w:val="24"/>
          <w:szCs w:val="24"/>
          <w:u w:val="single"/>
        </w:rPr>
      </w:pPr>
      <w:r w:rsidRPr="00FC1ACD">
        <w:rPr>
          <w:b/>
          <w:bCs/>
          <w:sz w:val="24"/>
          <w:szCs w:val="24"/>
          <w:u w:val="single"/>
        </w:rPr>
        <w:t>17 -  Escola Municipalizada Washington Emerich</w:t>
      </w:r>
    </w:p>
    <w:p w:rsidR="00DD0801" w:rsidRPr="00FC1ACD" w:rsidRDefault="00DD0801" w:rsidP="00DD0801">
      <w:pPr>
        <w:spacing w:line="276" w:lineRule="auto"/>
        <w:rPr>
          <w:sz w:val="24"/>
          <w:szCs w:val="24"/>
        </w:rPr>
      </w:pPr>
      <w:r w:rsidRPr="00FC1ACD">
        <w:rPr>
          <w:sz w:val="24"/>
          <w:szCs w:val="24"/>
        </w:rPr>
        <w:t xml:space="preserve">Tel </w:t>
      </w:r>
      <w:r w:rsidRPr="00FC1ACD">
        <w:rPr>
          <w:sz w:val="24"/>
          <w:szCs w:val="24"/>
          <w:u w:val="single"/>
        </w:rPr>
        <w:t xml:space="preserve">.: </w:t>
      </w:r>
      <w:r w:rsidRPr="00FC1ACD">
        <w:rPr>
          <w:b/>
          <w:bCs/>
          <w:sz w:val="24"/>
          <w:szCs w:val="24"/>
        </w:rPr>
        <w:t>2566-8050</w:t>
      </w:r>
    </w:p>
    <w:p w:rsidR="00DD0801" w:rsidRPr="00FC1ACD" w:rsidRDefault="00DD0801" w:rsidP="00DD0801">
      <w:pPr>
        <w:spacing w:line="276" w:lineRule="auto"/>
        <w:rPr>
          <w:sz w:val="24"/>
          <w:szCs w:val="24"/>
        </w:rPr>
      </w:pPr>
      <w:r w:rsidRPr="00FC1ACD">
        <w:rPr>
          <w:sz w:val="24"/>
          <w:szCs w:val="24"/>
        </w:rPr>
        <w:t>Endereço da Escola: Córrego de Santo Antônio – 4º Distrito – Zona Rural</w:t>
      </w:r>
    </w:p>
    <w:p w:rsidR="00DD0801" w:rsidRPr="00FC1ACD" w:rsidRDefault="00DD0801" w:rsidP="00DD0801">
      <w:pPr>
        <w:spacing w:line="276" w:lineRule="auto"/>
        <w:rPr>
          <w:b/>
          <w:bCs/>
          <w:sz w:val="24"/>
          <w:szCs w:val="24"/>
        </w:rPr>
      </w:pPr>
      <w:r w:rsidRPr="00FC1ACD">
        <w:rPr>
          <w:sz w:val="24"/>
          <w:szCs w:val="24"/>
        </w:rPr>
        <w:t xml:space="preserve">Horário: </w:t>
      </w:r>
      <w:r w:rsidRPr="00FC1ACD">
        <w:rPr>
          <w:b/>
          <w:bCs/>
          <w:sz w:val="24"/>
          <w:szCs w:val="24"/>
        </w:rPr>
        <w:t xml:space="preserve">1º turno: 7h às 11h </w:t>
      </w:r>
    </w:p>
    <w:p w:rsidR="00DD0801" w:rsidRPr="00FC1ACD" w:rsidRDefault="00DD0801" w:rsidP="00DD0801">
      <w:pPr>
        <w:spacing w:line="276" w:lineRule="auto"/>
        <w:rPr>
          <w:b/>
          <w:bCs/>
          <w:sz w:val="24"/>
          <w:szCs w:val="24"/>
        </w:rPr>
      </w:pPr>
      <w:r w:rsidRPr="00FC1ACD">
        <w:rPr>
          <w:b/>
          <w:bCs/>
          <w:sz w:val="24"/>
          <w:szCs w:val="24"/>
        </w:rPr>
        <w:t xml:space="preserve">              2º turno: 12h às 16h</w:t>
      </w:r>
    </w:p>
    <w:p w:rsidR="00DD0801" w:rsidRPr="00FC1ACD" w:rsidRDefault="00DD0801" w:rsidP="00DD0801">
      <w:pPr>
        <w:spacing w:line="276" w:lineRule="auto"/>
        <w:rPr>
          <w:b/>
          <w:bCs/>
          <w:sz w:val="24"/>
          <w:szCs w:val="24"/>
        </w:rPr>
      </w:pPr>
      <w:r w:rsidRPr="00FC1ACD">
        <w:rPr>
          <w:b/>
          <w:bCs/>
          <w:sz w:val="24"/>
          <w:szCs w:val="24"/>
        </w:rPr>
        <w:t xml:space="preserve">DISTÂNCIA: tendo como ponto inicial a Prefeitura Municipal de Bom Jardim – 24,1 </w:t>
      </w:r>
    </w:p>
    <w:p w:rsidR="00BB336F" w:rsidRPr="00FC1ACD" w:rsidRDefault="00BB336F" w:rsidP="00BB336F">
      <w:pPr>
        <w:spacing w:line="360" w:lineRule="auto"/>
        <w:ind w:right="232" w:firstLine="709"/>
        <w:jc w:val="both"/>
        <w:rPr>
          <w:b/>
          <w:bCs/>
          <w:sz w:val="24"/>
          <w:szCs w:val="24"/>
        </w:rPr>
      </w:pPr>
    </w:p>
    <w:p w:rsidR="00BB336F" w:rsidRPr="00FC1ACD" w:rsidRDefault="00BB336F" w:rsidP="00BB336F">
      <w:pPr>
        <w:widowControl w:val="0"/>
        <w:shd w:val="clear" w:color="auto" w:fill="FABF8F"/>
        <w:tabs>
          <w:tab w:val="center" w:pos="5299"/>
        </w:tabs>
        <w:spacing w:after="200" w:line="276" w:lineRule="auto"/>
        <w:rPr>
          <w:b/>
          <w:bCs/>
          <w:sz w:val="24"/>
          <w:szCs w:val="24"/>
        </w:rPr>
      </w:pPr>
      <w:r w:rsidRPr="00FC1ACD">
        <w:rPr>
          <w:b/>
          <w:bCs/>
          <w:sz w:val="24"/>
          <w:szCs w:val="24"/>
        </w:rPr>
        <w:t>A.6 -</w:t>
      </w:r>
      <w:r w:rsidRPr="00FC1ACD">
        <w:rPr>
          <w:sz w:val="24"/>
          <w:szCs w:val="24"/>
        </w:rPr>
        <w:t xml:space="preserve"> </w:t>
      </w:r>
      <w:r w:rsidRPr="00FC1ACD">
        <w:rPr>
          <w:b/>
          <w:bCs/>
          <w:sz w:val="24"/>
          <w:szCs w:val="24"/>
        </w:rPr>
        <w:t>DA REQUISIÇÃO:</w:t>
      </w:r>
    </w:p>
    <w:p w:rsidR="00DD0801" w:rsidRPr="00FC1ACD" w:rsidRDefault="00DD0801" w:rsidP="00DD0801">
      <w:pPr>
        <w:tabs>
          <w:tab w:val="left" w:pos="851"/>
          <w:tab w:val="left" w:pos="9356"/>
        </w:tabs>
        <w:spacing w:line="276" w:lineRule="auto"/>
        <w:ind w:right="-51"/>
        <w:jc w:val="both"/>
        <w:rPr>
          <w:sz w:val="24"/>
          <w:szCs w:val="24"/>
        </w:rPr>
      </w:pPr>
      <w:r w:rsidRPr="00FC1ACD">
        <w:rPr>
          <w:sz w:val="24"/>
          <w:szCs w:val="24"/>
        </w:rPr>
        <w:t xml:space="preserve">A solicitação da prestação de serviços será realizada, mediante formulário próprio para esse fim, denominado “SOLICITAÇÃO DE SERVIÇOS’, que será expedido pela CONTRATANTE ou de seus prepostos, contendo todos os dados necessários à perfeita identificação da atividade desejada. Uma vez recebida a requisição, a empresa contratada terá 48 (quarenta e oito) horas para disponibilizar os serviços; devendo, nessa oportunidade, ser encaminhada juntamente com a documentação de habilitação e qualificação do profissional, a via da mesma requisição com sua segunda parte indicando os dados do profissional encaminhado. </w:t>
      </w:r>
    </w:p>
    <w:p w:rsidR="00BB336F" w:rsidRPr="00FC1ACD" w:rsidRDefault="00BB336F" w:rsidP="00BB336F">
      <w:pPr>
        <w:spacing w:line="276" w:lineRule="auto"/>
        <w:ind w:right="232"/>
        <w:jc w:val="both"/>
        <w:rPr>
          <w:sz w:val="24"/>
          <w:szCs w:val="24"/>
        </w:rPr>
      </w:pPr>
    </w:p>
    <w:p w:rsidR="00BB336F" w:rsidRPr="00FC1ACD" w:rsidRDefault="00BB336F" w:rsidP="00BB336F">
      <w:pPr>
        <w:spacing w:line="276" w:lineRule="auto"/>
        <w:ind w:right="232" w:firstLine="709"/>
        <w:jc w:val="both"/>
        <w:rPr>
          <w:sz w:val="24"/>
          <w:szCs w:val="24"/>
        </w:rPr>
      </w:pPr>
    </w:p>
    <w:p w:rsidR="00BB336F" w:rsidRPr="00FC1ACD" w:rsidRDefault="00BB336F" w:rsidP="00BB336F">
      <w:pPr>
        <w:widowControl w:val="0"/>
        <w:shd w:val="clear" w:color="auto" w:fill="FABF8F"/>
        <w:tabs>
          <w:tab w:val="center" w:pos="5299"/>
        </w:tabs>
        <w:spacing w:after="200" w:line="276" w:lineRule="auto"/>
        <w:rPr>
          <w:b/>
          <w:bCs/>
          <w:sz w:val="24"/>
          <w:szCs w:val="24"/>
        </w:rPr>
      </w:pPr>
      <w:r w:rsidRPr="00FC1ACD">
        <w:rPr>
          <w:b/>
          <w:bCs/>
          <w:sz w:val="24"/>
          <w:szCs w:val="24"/>
        </w:rPr>
        <w:t>A.7 -</w:t>
      </w:r>
      <w:r w:rsidRPr="00FC1ACD">
        <w:rPr>
          <w:sz w:val="24"/>
          <w:szCs w:val="24"/>
        </w:rPr>
        <w:t xml:space="preserve"> </w:t>
      </w:r>
      <w:r w:rsidRPr="00FC1ACD">
        <w:rPr>
          <w:b/>
          <w:bCs/>
          <w:sz w:val="24"/>
          <w:szCs w:val="24"/>
        </w:rPr>
        <w:t>PLANEJAMENTO, FREQUÊNCIA E HORÁRIOS</w:t>
      </w:r>
    </w:p>
    <w:p w:rsidR="00DD0801" w:rsidRPr="00FC1ACD" w:rsidRDefault="00DD0801" w:rsidP="00152151">
      <w:pPr>
        <w:pStyle w:val="PargrafodaLista11"/>
        <w:numPr>
          <w:ilvl w:val="0"/>
          <w:numId w:val="19"/>
        </w:numPr>
        <w:tabs>
          <w:tab w:val="left" w:pos="142"/>
          <w:tab w:val="left" w:pos="284"/>
        </w:tabs>
        <w:spacing w:after="200" w:line="276" w:lineRule="auto"/>
        <w:ind w:left="0" w:firstLine="0"/>
        <w:jc w:val="both"/>
        <w:rPr>
          <w:color w:val="auto"/>
        </w:rPr>
      </w:pPr>
      <w:r w:rsidRPr="00FC1ACD">
        <w:rPr>
          <w:color w:val="auto"/>
        </w:rPr>
        <w:t>Os serviços regulares serão orientados por roteiros previamente definidos e as equipes sob demanda trabalharão conforme plano apresentado pela CONTRATADA, e poderão também ocorrer sob ordens de serviços da Secretaria requisitante.</w:t>
      </w:r>
    </w:p>
    <w:p w:rsidR="00DD0801" w:rsidRPr="00FC1ACD" w:rsidRDefault="00DD0801" w:rsidP="00152151">
      <w:pPr>
        <w:pStyle w:val="PargrafodaLista11"/>
        <w:numPr>
          <w:ilvl w:val="0"/>
          <w:numId w:val="19"/>
        </w:numPr>
        <w:tabs>
          <w:tab w:val="left" w:pos="142"/>
          <w:tab w:val="left" w:pos="284"/>
        </w:tabs>
        <w:spacing w:after="200" w:line="276" w:lineRule="auto"/>
        <w:ind w:left="0" w:firstLine="0"/>
        <w:jc w:val="both"/>
        <w:rPr>
          <w:color w:val="auto"/>
        </w:rPr>
      </w:pPr>
      <w:r w:rsidRPr="00FC1ACD">
        <w:rPr>
          <w:color w:val="auto"/>
        </w:rPr>
        <w:t>Qualquer alteração que a Empresa Contratada julgar necessária e pertinente, para a melhor execução dos serviços, deverá antes da sua implementação submeter à análise e aprovação da Contratante para sua formalização mediante aditivo contratual.</w:t>
      </w:r>
    </w:p>
    <w:p w:rsidR="003D4C04" w:rsidRPr="00FC1ACD" w:rsidRDefault="003D4C04" w:rsidP="003D4C04">
      <w:pPr>
        <w:widowControl w:val="0"/>
        <w:tabs>
          <w:tab w:val="center" w:pos="5299"/>
        </w:tabs>
        <w:spacing w:after="200" w:line="276" w:lineRule="auto"/>
        <w:rPr>
          <w:b/>
          <w:bCs/>
        </w:rPr>
      </w:pPr>
    </w:p>
    <w:p w:rsidR="003D4C04" w:rsidRPr="00FC1ACD" w:rsidRDefault="003D4C04" w:rsidP="003D4C04">
      <w:pPr>
        <w:widowControl w:val="0"/>
        <w:tabs>
          <w:tab w:val="center" w:pos="5299"/>
        </w:tabs>
        <w:spacing w:after="200" w:line="276" w:lineRule="auto"/>
        <w:rPr>
          <w:b/>
          <w:bCs/>
        </w:rPr>
      </w:pPr>
    </w:p>
    <w:p w:rsidR="003D4C04" w:rsidRPr="00FC1ACD" w:rsidRDefault="003D4C04" w:rsidP="003D4C04">
      <w:pPr>
        <w:widowControl w:val="0"/>
        <w:tabs>
          <w:tab w:val="center" w:pos="5299"/>
        </w:tabs>
        <w:spacing w:after="200" w:line="276" w:lineRule="auto"/>
        <w:rPr>
          <w:b/>
          <w:bCs/>
        </w:rPr>
      </w:pPr>
    </w:p>
    <w:p w:rsidR="003D4C04" w:rsidRPr="00FC1ACD" w:rsidRDefault="003D4C04" w:rsidP="003D4C04">
      <w:pPr>
        <w:widowControl w:val="0"/>
        <w:shd w:val="clear" w:color="auto" w:fill="FABF8F"/>
        <w:tabs>
          <w:tab w:val="center" w:pos="5299"/>
        </w:tabs>
        <w:spacing w:after="200" w:line="276" w:lineRule="auto"/>
        <w:rPr>
          <w:b/>
          <w:bCs/>
          <w:sz w:val="24"/>
          <w:szCs w:val="24"/>
          <w:highlight w:val="yellow"/>
        </w:rPr>
      </w:pPr>
      <w:r w:rsidRPr="00FC1ACD">
        <w:rPr>
          <w:b/>
          <w:bCs/>
        </w:rPr>
        <w:lastRenderedPageBreak/>
        <w:t>A.7 -</w:t>
      </w:r>
      <w:r w:rsidRPr="00FC1ACD">
        <w:t xml:space="preserve"> </w:t>
      </w:r>
      <w:r w:rsidRPr="00FC1ACD">
        <w:rPr>
          <w:b/>
          <w:bCs/>
          <w:sz w:val="24"/>
          <w:szCs w:val="24"/>
        </w:rPr>
        <w:t>DA SUPERVISÃO E CONTROLE DA PRESTAÇÃO DE SERVIÇOS:</w:t>
      </w:r>
    </w:p>
    <w:p w:rsidR="003D4C04" w:rsidRPr="00FC1ACD" w:rsidRDefault="003D4C04" w:rsidP="003D4C04">
      <w:pPr>
        <w:spacing w:line="276" w:lineRule="auto"/>
        <w:ind w:right="232"/>
        <w:jc w:val="both"/>
        <w:rPr>
          <w:sz w:val="24"/>
        </w:rPr>
      </w:pPr>
      <w:r w:rsidRPr="00FC1ACD">
        <w:rPr>
          <w:sz w:val="24"/>
        </w:rPr>
        <w:t>Caberá a Contratada, a designação, em caráter de tempo integral, de um profissional para representá-la junto a CONTRATANTE e, também, promover a supervisão e controle de horários e de pessoal; respondendo perante a Prefeitura, como responsável por todos os atos e fatos gerados ou provocados pelo pessoal em atividade. Esta supervisão, embora sob a responsabilidade da Contratada, será requisitada pela contratante, nos mesmos moldes das demais solicitações.</w:t>
      </w:r>
    </w:p>
    <w:p w:rsidR="003D4C04" w:rsidRPr="00FC1ACD" w:rsidRDefault="003D4C04" w:rsidP="003D4C04">
      <w:pPr>
        <w:pStyle w:val="PargrafodaLista11"/>
        <w:tabs>
          <w:tab w:val="left" w:pos="142"/>
          <w:tab w:val="left" w:pos="284"/>
        </w:tabs>
        <w:spacing w:after="200" w:line="276" w:lineRule="auto"/>
        <w:ind w:left="0"/>
        <w:jc w:val="both"/>
        <w:rPr>
          <w:color w:val="auto"/>
        </w:rPr>
      </w:pPr>
    </w:p>
    <w:p w:rsidR="00911615" w:rsidRPr="00FC1ACD" w:rsidRDefault="00911615" w:rsidP="00911615">
      <w:pPr>
        <w:widowControl w:val="0"/>
        <w:shd w:val="clear" w:color="auto" w:fill="FABF8F"/>
        <w:tabs>
          <w:tab w:val="center" w:pos="5299"/>
        </w:tabs>
        <w:spacing w:after="200" w:line="276" w:lineRule="auto"/>
        <w:rPr>
          <w:b/>
          <w:bCs/>
          <w:u w:val="single"/>
        </w:rPr>
      </w:pPr>
      <w:r w:rsidRPr="00FC1ACD">
        <w:rPr>
          <w:b/>
          <w:bCs/>
          <w:sz w:val="24"/>
          <w:szCs w:val="24"/>
        </w:rPr>
        <w:t>A.</w:t>
      </w:r>
      <w:r w:rsidR="003D4C04" w:rsidRPr="00FC1ACD">
        <w:rPr>
          <w:b/>
          <w:bCs/>
          <w:sz w:val="24"/>
          <w:szCs w:val="24"/>
        </w:rPr>
        <w:t>9</w:t>
      </w:r>
      <w:r w:rsidRPr="00FC1ACD">
        <w:rPr>
          <w:b/>
          <w:bCs/>
          <w:sz w:val="24"/>
          <w:szCs w:val="24"/>
        </w:rPr>
        <w:t xml:space="preserve"> -</w:t>
      </w:r>
      <w:r w:rsidRPr="00FC1ACD">
        <w:rPr>
          <w:sz w:val="24"/>
          <w:szCs w:val="24"/>
        </w:rPr>
        <w:t xml:space="preserve"> </w:t>
      </w:r>
      <w:r w:rsidRPr="00FC1ACD">
        <w:rPr>
          <w:b/>
          <w:bCs/>
          <w:u w:val="single"/>
        </w:rPr>
        <w:t>RELAÇÃO DOS MATERIAIS PARA EXECUÇÃO DE SERVIÇO PÚBLICO (SERVIÇO DE LIMPEZA E HIGIENIZAÇÃO DA REDE MUNICPAL DE ENSINO) - ANO 2018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954"/>
        <w:gridCol w:w="1275"/>
        <w:gridCol w:w="1276"/>
      </w:tblGrid>
      <w:tr w:rsidR="00911615" w:rsidRPr="00FC1ACD" w:rsidTr="00911615">
        <w:trPr>
          <w:trHeight w:val="1150"/>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911615" w:rsidRPr="00FC1ACD" w:rsidRDefault="00911615" w:rsidP="00911615">
            <w:pPr>
              <w:pStyle w:val="Recuodecorpodetexto2"/>
              <w:spacing w:line="360" w:lineRule="auto"/>
              <w:ind w:right="34" w:firstLine="0"/>
              <w:jc w:val="center"/>
              <w:rPr>
                <w:b/>
                <w:bCs/>
                <w:sz w:val="20"/>
                <w:szCs w:val="22"/>
              </w:rPr>
            </w:pPr>
            <w:r w:rsidRPr="00FC1ACD">
              <w:rPr>
                <w:b/>
                <w:bCs/>
                <w:sz w:val="20"/>
                <w:szCs w:val="22"/>
              </w:rPr>
              <w:t>ITEM</w:t>
            </w:r>
          </w:p>
        </w:tc>
        <w:tc>
          <w:tcPr>
            <w:tcW w:w="5954" w:type="dxa"/>
            <w:tcBorders>
              <w:top w:val="single" w:sz="4" w:space="0" w:color="auto"/>
              <w:left w:val="single" w:sz="4" w:space="0" w:color="auto"/>
              <w:bottom w:val="single" w:sz="4" w:space="0" w:color="auto"/>
              <w:right w:val="single" w:sz="4" w:space="0" w:color="auto"/>
            </w:tcBorders>
            <w:shd w:val="clear" w:color="auto" w:fill="EAF1DD"/>
            <w:vAlign w:val="center"/>
          </w:tcPr>
          <w:p w:rsidR="00911615" w:rsidRPr="00FC1ACD" w:rsidRDefault="00911615" w:rsidP="00911615">
            <w:pPr>
              <w:pStyle w:val="Recuodecorpodetexto2"/>
              <w:spacing w:line="360" w:lineRule="auto"/>
              <w:ind w:right="34" w:firstLine="0"/>
              <w:jc w:val="center"/>
              <w:rPr>
                <w:b/>
                <w:bCs/>
                <w:sz w:val="20"/>
                <w:szCs w:val="22"/>
              </w:rPr>
            </w:pPr>
            <w:r w:rsidRPr="00FC1ACD">
              <w:rPr>
                <w:b/>
                <w:bCs/>
                <w:sz w:val="20"/>
                <w:szCs w:val="22"/>
              </w:rPr>
              <w:t>ESPECIFICAÇÃO</w:t>
            </w:r>
          </w:p>
        </w:tc>
        <w:tc>
          <w:tcPr>
            <w:tcW w:w="1275" w:type="dxa"/>
            <w:tcBorders>
              <w:top w:val="single" w:sz="4" w:space="0" w:color="auto"/>
              <w:left w:val="single" w:sz="4" w:space="0" w:color="auto"/>
              <w:bottom w:val="single" w:sz="4" w:space="0" w:color="auto"/>
              <w:right w:val="single" w:sz="4" w:space="0" w:color="auto"/>
            </w:tcBorders>
            <w:shd w:val="clear" w:color="auto" w:fill="EAF1DD"/>
            <w:vAlign w:val="center"/>
          </w:tcPr>
          <w:p w:rsidR="00911615" w:rsidRPr="00FC1ACD" w:rsidRDefault="00911615" w:rsidP="00911615">
            <w:pPr>
              <w:pStyle w:val="Recuodecorpodetexto2"/>
              <w:spacing w:line="360" w:lineRule="auto"/>
              <w:ind w:right="155" w:firstLine="0"/>
              <w:jc w:val="center"/>
              <w:rPr>
                <w:b/>
                <w:bCs/>
                <w:sz w:val="20"/>
                <w:szCs w:val="22"/>
              </w:rPr>
            </w:pPr>
            <w:r w:rsidRPr="00FC1ACD">
              <w:rPr>
                <w:b/>
                <w:bCs/>
                <w:sz w:val="20"/>
                <w:szCs w:val="22"/>
              </w:rPr>
              <w:t>UNID</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911615" w:rsidRPr="00FC1ACD" w:rsidRDefault="00911615" w:rsidP="00911615">
            <w:pPr>
              <w:pStyle w:val="Recuodecorpodetexto2"/>
              <w:spacing w:line="360" w:lineRule="auto"/>
              <w:ind w:right="173" w:firstLine="0"/>
              <w:jc w:val="center"/>
              <w:rPr>
                <w:b/>
                <w:bCs/>
                <w:sz w:val="20"/>
                <w:szCs w:val="22"/>
              </w:rPr>
            </w:pPr>
            <w:r w:rsidRPr="00FC1ACD">
              <w:rPr>
                <w:b/>
                <w:bCs/>
                <w:sz w:val="20"/>
                <w:szCs w:val="22"/>
              </w:rPr>
              <w:t>QUANT.</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01</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Água sanitária, embalagem plástica c/ 2 l, alça e rosca, sem adição de aroma e registro no Ministério da Saúde</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02</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Álcool etílico hidratado líquido 92,8%, frs c/ 1 l</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L</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03</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Balde de plástico 7,5 l resistente e com alça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30</w:t>
            </w:r>
          </w:p>
        </w:tc>
      </w:tr>
      <w:tr w:rsidR="00DD0801" w:rsidRPr="00FC1ACD" w:rsidTr="00DD0801">
        <w:trPr>
          <w:trHeight w:val="479"/>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04</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Balde de plástico 15 l resistente e com alça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30</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05</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Cera líquida incolor, frs c/ 750 ml</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294</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06</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Cera líquida verde, frs c/ 750 ml</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294</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07</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Cloro líquido, concentrado, embalagem plástica c/ 2 l, alça e rosca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08</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Desinfetante líquido, concentrado, eucalipto, embalagem plástica c/ 5 l alça e rosca.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09</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Detergente líquido, concentrado, com glicerina, antibacteriano, embalagem plástica c/ 5 l, alça e rosca.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10</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Esponja de aço comum, pct com 4 unid</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291</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11</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Esponja de aço dourada, pct com um unid.</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291</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12</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Esponja dupla face, com manta verde, tradicional multiuso e antibactericida, 11 x 7,4 x 2,3 cm, pct com um unid.</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13</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Flanela de algodão 38 x 68 cm branca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14</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Pá de lixo canguru de plástico resistente com cabo longo, aproximadamente 0,80 cm.</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35</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15</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Pano de chão alvejado 18 batidas, 80 x 60 cm.</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584</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16</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Rodo de madeira simples, 30 cm de espessura, com cabo</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88</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17</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Rodo de madeira simples, 60 cm de espessura, com cabo</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9</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18</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Sabão de coco c/ 100 g</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291</w:t>
            </w:r>
          </w:p>
        </w:tc>
      </w:tr>
      <w:tr w:rsidR="00DD0801" w:rsidRPr="00FC1ACD" w:rsidTr="00DD0801">
        <w:trPr>
          <w:trHeight w:val="413"/>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19</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Sabão em barra c/ 200 g, glicerinado</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584</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lastRenderedPageBreak/>
              <w:t>20</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Sabão em pó, boa qualidade, pacote 1 kg</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Kg</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584</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21</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Saco de lixo 30 l, pct com 10 unid.</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1.167</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22</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Saco de lixo 100 l, pct com 5 unid</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1.167</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23</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Vassoura piaçava, cabo de madeira para vaso sanitário</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30</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24</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Vassoura piaçava de 1ª linha – chapa 3 – cabo de madeira</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350</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25</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Vassourão piaçava 40 cm base e cabo em madeira 120 cm</w:t>
            </w:r>
          </w:p>
          <w:p w:rsidR="00DD0801" w:rsidRPr="00FC1ACD" w:rsidRDefault="00DD0801" w:rsidP="00DD0801">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9</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DD0801" w:rsidRPr="00FC1ACD" w:rsidRDefault="00DD0801" w:rsidP="00911615">
            <w:pPr>
              <w:pStyle w:val="Recuodecorpodetexto2"/>
              <w:spacing w:line="360" w:lineRule="auto"/>
              <w:ind w:right="34" w:firstLine="0"/>
              <w:jc w:val="center"/>
              <w:rPr>
                <w:b/>
                <w:bCs/>
                <w:sz w:val="22"/>
                <w:szCs w:val="22"/>
              </w:rPr>
            </w:pPr>
            <w:r w:rsidRPr="00FC1ACD">
              <w:rPr>
                <w:b/>
                <w:bCs/>
                <w:sz w:val="22"/>
                <w:szCs w:val="22"/>
              </w:rPr>
              <w:t>26</w:t>
            </w:r>
          </w:p>
        </w:tc>
        <w:tc>
          <w:tcPr>
            <w:tcW w:w="5954"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4"/>
                <w:szCs w:val="24"/>
              </w:rPr>
            </w:pPr>
            <w:r w:rsidRPr="00FC1ACD">
              <w:rPr>
                <w:sz w:val="24"/>
                <w:szCs w:val="24"/>
              </w:rPr>
              <w:t>Água sanitária, embalagem plástica c/ 2 l, alça e rosca, sem adição de aroma e registro no Ministério da Saúde</w:t>
            </w:r>
          </w:p>
        </w:tc>
        <w:tc>
          <w:tcPr>
            <w:tcW w:w="127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4"/>
                <w:szCs w:val="24"/>
              </w:rPr>
            </w:pPr>
            <w:r w:rsidRPr="00FC1ACD">
              <w:rPr>
                <w:sz w:val="24"/>
                <w:szCs w:val="24"/>
              </w:rPr>
              <w:t>466</w:t>
            </w:r>
          </w:p>
        </w:tc>
      </w:tr>
    </w:tbl>
    <w:p w:rsidR="00DD0801" w:rsidRPr="00FC1ACD" w:rsidRDefault="00DD0801" w:rsidP="00911615">
      <w:pPr>
        <w:spacing w:line="276" w:lineRule="auto"/>
        <w:jc w:val="center"/>
        <w:rPr>
          <w:b/>
          <w:bCs/>
          <w:sz w:val="22"/>
          <w:szCs w:val="22"/>
          <w:u w:val="single"/>
        </w:rPr>
      </w:pPr>
    </w:p>
    <w:p w:rsidR="00911615" w:rsidRPr="00FC1ACD" w:rsidRDefault="00911615" w:rsidP="00911615">
      <w:pPr>
        <w:spacing w:line="276" w:lineRule="auto"/>
        <w:jc w:val="center"/>
        <w:rPr>
          <w:b/>
          <w:bCs/>
          <w:sz w:val="22"/>
          <w:szCs w:val="22"/>
          <w:u w:val="single"/>
        </w:rPr>
      </w:pPr>
      <w:r w:rsidRPr="00FC1ACD">
        <w:rPr>
          <w:b/>
          <w:bCs/>
          <w:sz w:val="22"/>
          <w:szCs w:val="22"/>
          <w:u w:val="single"/>
        </w:rPr>
        <w:t>DESCRIÇÃO DOS UNIFORMES</w:t>
      </w:r>
    </w:p>
    <w:p w:rsidR="00911615" w:rsidRPr="00FC1ACD" w:rsidRDefault="00911615" w:rsidP="00911615">
      <w:pPr>
        <w:spacing w:line="276" w:lineRule="auto"/>
        <w:jc w:val="center"/>
        <w:rPr>
          <w:b/>
          <w:bCs/>
          <w:sz w:val="22"/>
          <w:szCs w:val="22"/>
          <w:u w:val="single"/>
        </w:rPr>
      </w:pPr>
      <w:r w:rsidRPr="00FC1ACD">
        <w:rPr>
          <w:b/>
          <w:bCs/>
          <w:sz w:val="22"/>
          <w:szCs w:val="22"/>
          <w:u w:val="single"/>
        </w:rPr>
        <w:t>(SERVENTE DE LIMPEZA)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134"/>
        <w:gridCol w:w="5103"/>
        <w:gridCol w:w="1985"/>
      </w:tblGrid>
      <w:tr w:rsidR="00911615" w:rsidRPr="00FC1ACD" w:rsidTr="00DD0801">
        <w:trPr>
          <w:trHeight w:val="485"/>
        </w:trPr>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11615" w:rsidRPr="00FC1ACD" w:rsidRDefault="00911615" w:rsidP="00911615">
            <w:pPr>
              <w:jc w:val="center"/>
              <w:rPr>
                <w:sz w:val="22"/>
                <w:szCs w:val="22"/>
              </w:rPr>
            </w:pPr>
            <w:r w:rsidRPr="00FC1ACD">
              <w:rPr>
                <w:b/>
                <w:sz w:val="22"/>
                <w:szCs w:val="22"/>
              </w:rPr>
              <w:t>ITEM</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11615" w:rsidRPr="00FC1ACD" w:rsidRDefault="00911615" w:rsidP="00911615">
            <w:pPr>
              <w:jc w:val="center"/>
              <w:rPr>
                <w:b/>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11615" w:rsidRPr="00FC1ACD" w:rsidRDefault="00911615" w:rsidP="00911615">
            <w:pPr>
              <w:jc w:val="center"/>
              <w:rPr>
                <w:b/>
                <w:sz w:val="22"/>
                <w:szCs w:val="22"/>
              </w:rPr>
            </w:pPr>
            <w:r w:rsidRPr="00FC1ACD">
              <w:rPr>
                <w:b/>
                <w:sz w:val="22"/>
                <w:szCs w:val="22"/>
              </w:rPr>
              <w:t>DESCRIÇÃO</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11615" w:rsidRPr="00FC1ACD" w:rsidRDefault="00911615" w:rsidP="00583486">
            <w:pPr>
              <w:jc w:val="center"/>
              <w:rPr>
                <w:b/>
                <w:sz w:val="22"/>
                <w:szCs w:val="22"/>
              </w:rPr>
            </w:pPr>
            <w:r w:rsidRPr="00FC1ACD">
              <w:rPr>
                <w:b/>
                <w:sz w:val="22"/>
                <w:szCs w:val="22"/>
              </w:rPr>
              <w:t>QUANTIDADE</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D0801" w:rsidRPr="00FC1ACD" w:rsidRDefault="00DD0801" w:rsidP="00583486">
            <w:pPr>
              <w:jc w:val="center"/>
              <w:rPr>
                <w:b/>
                <w:sz w:val="22"/>
                <w:szCs w:val="22"/>
              </w:rPr>
            </w:pPr>
            <w:r w:rsidRPr="00FC1ACD">
              <w:rPr>
                <w:b/>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calça</w:t>
            </w:r>
          </w:p>
        </w:tc>
        <w:tc>
          <w:tcPr>
            <w:tcW w:w="5103"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Calça comprida com elástico e cordão, em brim leve 100% de algodão e com bolsos nas laterais.</w:t>
            </w: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Mín. 02 por funcionário</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D0801" w:rsidRPr="00FC1ACD" w:rsidRDefault="00DD0801" w:rsidP="00583486">
            <w:pPr>
              <w:jc w:val="center"/>
              <w:rPr>
                <w:b/>
                <w:sz w:val="22"/>
                <w:szCs w:val="22"/>
              </w:rPr>
            </w:pPr>
            <w:r w:rsidRPr="00FC1ACD">
              <w:rPr>
                <w:b/>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camisa</w:t>
            </w:r>
          </w:p>
        </w:tc>
        <w:tc>
          <w:tcPr>
            <w:tcW w:w="5103"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Camisa tipo jaleco curto confeccionada em tecido de brim leve 100% algodão, emblema da empresa bordado no bolso localizado no lado superior esquerdo, manga curta.</w:t>
            </w: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Min. 02 por funcionário</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D0801" w:rsidRPr="00FC1ACD" w:rsidRDefault="00DD0801" w:rsidP="00583486">
            <w:pPr>
              <w:jc w:val="center"/>
              <w:rPr>
                <w:b/>
                <w:sz w:val="22"/>
                <w:szCs w:val="22"/>
              </w:rPr>
            </w:pPr>
            <w:r w:rsidRPr="00FC1ACD">
              <w:rPr>
                <w:b/>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meia</w:t>
            </w:r>
          </w:p>
        </w:tc>
        <w:tc>
          <w:tcPr>
            <w:tcW w:w="5103"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Em algodão, tipo soquete, de boa qualidade</w:t>
            </w: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Min.02 por funcionário</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D0801" w:rsidRPr="00FC1ACD" w:rsidRDefault="00DD0801" w:rsidP="00583486">
            <w:pPr>
              <w:jc w:val="center"/>
              <w:rPr>
                <w:b/>
                <w:sz w:val="22"/>
                <w:szCs w:val="22"/>
              </w:rPr>
            </w:pPr>
            <w:r w:rsidRPr="00FC1ACD">
              <w:rPr>
                <w:b/>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Par de calçados</w:t>
            </w:r>
          </w:p>
        </w:tc>
        <w:tc>
          <w:tcPr>
            <w:tcW w:w="5103"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Sapato tipo tênis preto em couro, fechado, flexível com palmilha removível antibacteriana.</w:t>
            </w: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Min.02 por funcionário</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D0801" w:rsidRPr="00FC1ACD" w:rsidRDefault="00DD0801" w:rsidP="00583486">
            <w:pPr>
              <w:jc w:val="center"/>
              <w:rPr>
                <w:b/>
                <w:sz w:val="22"/>
                <w:szCs w:val="22"/>
              </w:rPr>
            </w:pPr>
            <w:r w:rsidRPr="00FC1ACD">
              <w:rPr>
                <w:b/>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bota</w:t>
            </w:r>
          </w:p>
        </w:tc>
        <w:tc>
          <w:tcPr>
            <w:tcW w:w="5103"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b/>
                <w:bCs/>
                <w:sz w:val="22"/>
                <w:szCs w:val="22"/>
              </w:rPr>
            </w:pPr>
            <w:r w:rsidRPr="00FC1ACD">
              <w:rPr>
                <w:sz w:val="22"/>
                <w:szCs w:val="22"/>
              </w:rPr>
              <w:t>Bota de borracha de segurança, impermeável, sem forro, cano longo, antiderrapante, de fácil limpeza, na cor branca</w:t>
            </w: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Min. 02 por funcionário</w:t>
            </w:r>
          </w:p>
        </w:tc>
      </w:tr>
      <w:tr w:rsidR="00DD0801" w:rsidRPr="00FC1ACD" w:rsidTr="00DD0801">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D0801" w:rsidRPr="00FC1ACD" w:rsidRDefault="00DD0801" w:rsidP="00583486">
            <w:pPr>
              <w:jc w:val="center"/>
              <w:rPr>
                <w:b/>
                <w:sz w:val="22"/>
                <w:szCs w:val="22"/>
              </w:rPr>
            </w:pPr>
            <w:r w:rsidRPr="00FC1ACD">
              <w:rPr>
                <w:b/>
                <w:sz w:val="22"/>
                <w:szCs w:val="22"/>
              </w:rPr>
              <w:t>06</w:t>
            </w:r>
          </w:p>
        </w:tc>
        <w:tc>
          <w:tcPr>
            <w:tcW w:w="1134"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Par de luvas</w:t>
            </w:r>
          </w:p>
        </w:tc>
        <w:tc>
          <w:tcPr>
            <w:tcW w:w="5103" w:type="dxa"/>
            <w:tcBorders>
              <w:top w:val="single" w:sz="4" w:space="0" w:color="auto"/>
              <w:left w:val="single" w:sz="4" w:space="0" w:color="auto"/>
              <w:bottom w:val="single" w:sz="4" w:space="0" w:color="auto"/>
              <w:right w:val="single" w:sz="4" w:space="0" w:color="auto"/>
            </w:tcBorders>
            <w:vAlign w:val="bottom"/>
          </w:tcPr>
          <w:p w:rsidR="00DD0801" w:rsidRPr="00FC1ACD" w:rsidRDefault="00DD0801" w:rsidP="00DD0801">
            <w:pPr>
              <w:jc w:val="both"/>
              <w:rPr>
                <w:sz w:val="22"/>
                <w:szCs w:val="22"/>
              </w:rPr>
            </w:pPr>
            <w:r w:rsidRPr="00FC1ACD">
              <w:rPr>
                <w:sz w:val="22"/>
                <w:szCs w:val="22"/>
              </w:rPr>
              <w:t>Luvas para limpeza, borracha de látex 100% natural, antiderrapante, tamanho pequeno.</w:t>
            </w:r>
          </w:p>
        </w:tc>
        <w:tc>
          <w:tcPr>
            <w:tcW w:w="1985" w:type="dxa"/>
            <w:tcBorders>
              <w:top w:val="single" w:sz="4" w:space="0" w:color="auto"/>
              <w:left w:val="single" w:sz="4" w:space="0" w:color="auto"/>
              <w:bottom w:val="single" w:sz="4" w:space="0" w:color="auto"/>
              <w:right w:val="single" w:sz="4" w:space="0" w:color="auto"/>
            </w:tcBorders>
          </w:tcPr>
          <w:p w:rsidR="00DD0801" w:rsidRPr="00FC1ACD" w:rsidRDefault="00DD0801" w:rsidP="00DD0801">
            <w:pPr>
              <w:jc w:val="center"/>
              <w:rPr>
                <w:sz w:val="22"/>
                <w:szCs w:val="22"/>
              </w:rPr>
            </w:pPr>
            <w:r w:rsidRPr="00FC1ACD">
              <w:rPr>
                <w:sz w:val="22"/>
                <w:szCs w:val="22"/>
              </w:rPr>
              <w:t>Min. 02 por funcionário ao mês</w:t>
            </w:r>
          </w:p>
        </w:tc>
      </w:tr>
    </w:tbl>
    <w:p w:rsidR="00911615" w:rsidRPr="00FC1ACD" w:rsidRDefault="00911615" w:rsidP="00911615">
      <w:pPr>
        <w:pStyle w:val="PargrafodaLista11"/>
        <w:spacing w:line="276" w:lineRule="auto"/>
        <w:ind w:left="-76"/>
        <w:jc w:val="both"/>
        <w:rPr>
          <w:color w:val="auto"/>
        </w:rPr>
      </w:pPr>
    </w:p>
    <w:p w:rsidR="000333D8" w:rsidRPr="00FC1ACD" w:rsidRDefault="00BB336F" w:rsidP="00583486">
      <w:pPr>
        <w:pStyle w:val="Cabealho"/>
        <w:shd w:val="clear" w:color="auto" w:fill="FFFFFF" w:themeFill="background1"/>
        <w:tabs>
          <w:tab w:val="clear" w:pos="4419"/>
          <w:tab w:val="clear" w:pos="8838"/>
        </w:tabs>
        <w:spacing w:after="240" w:line="276" w:lineRule="auto"/>
        <w:jc w:val="both"/>
        <w:rPr>
          <w:b/>
          <w:sz w:val="24"/>
          <w:szCs w:val="24"/>
        </w:rPr>
      </w:pPr>
      <w:r w:rsidRPr="00FC1ACD">
        <w:rPr>
          <w:b/>
          <w:sz w:val="24"/>
          <w:szCs w:val="24"/>
        </w:rPr>
        <w:t xml:space="preserve">3 - </w:t>
      </w:r>
      <w:r w:rsidR="000333D8" w:rsidRPr="00FC1ACD">
        <w:rPr>
          <w:b/>
          <w:sz w:val="24"/>
          <w:szCs w:val="24"/>
        </w:rPr>
        <w:t>PREÇO ESTIMADO PELA ADMINISTRAÇÃO</w:t>
      </w:r>
    </w:p>
    <w:p w:rsidR="000333D8" w:rsidRPr="00FC1ACD" w:rsidRDefault="000333D8" w:rsidP="00583486">
      <w:pPr>
        <w:shd w:val="clear" w:color="auto" w:fill="FFFFFF" w:themeFill="background1"/>
        <w:spacing w:after="240" w:line="276" w:lineRule="auto"/>
        <w:jc w:val="both"/>
        <w:rPr>
          <w:bCs/>
          <w:sz w:val="24"/>
          <w:szCs w:val="24"/>
        </w:rPr>
      </w:pPr>
      <w:bookmarkStart w:id="0" w:name="_GoBack"/>
      <w:bookmarkEnd w:id="0"/>
      <w:r w:rsidRPr="00FC1ACD">
        <w:rPr>
          <w:bCs/>
          <w:sz w:val="24"/>
          <w:szCs w:val="24"/>
        </w:rPr>
        <w:t xml:space="preserve">3.1 - O preço global estimado pela administração para a presente contratação é de </w:t>
      </w:r>
      <w:r w:rsidRPr="00FC1ACD">
        <w:rPr>
          <w:b/>
          <w:bCs/>
          <w:sz w:val="24"/>
          <w:szCs w:val="24"/>
        </w:rPr>
        <w:t xml:space="preserve">R$ </w:t>
      </w:r>
      <w:r w:rsidR="002550F7" w:rsidRPr="00FC1ACD">
        <w:rPr>
          <w:b/>
          <w:bCs/>
          <w:sz w:val="24"/>
          <w:szCs w:val="24"/>
        </w:rPr>
        <w:t>473.520,33</w:t>
      </w:r>
      <w:r w:rsidRPr="00FC1ACD">
        <w:rPr>
          <w:b/>
          <w:bCs/>
          <w:sz w:val="24"/>
          <w:szCs w:val="24"/>
        </w:rPr>
        <w:t xml:space="preserve"> </w:t>
      </w:r>
      <w:r w:rsidRPr="00FC1ACD">
        <w:rPr>
          <w:b/>
          <w:bCs/>
          <w:i/>
          <w:sz w:val="24"/>
          <w:szCs w:val="24"/>
        </w:rPr>
        <w:t>(</w:t>
      </w:r>
      <w:r w:rsidR="002550F7" w:rsidRPr="00FC1ACD">
        <w:rPr>
          <w:b/>
          <w:bCs/>
          <w:i/>
          <w:sz w:val="24"/>
          <w:szCs w:val="24"/>
        </w:rPr>
        <w:t>quatrocentos e setenta e três</w:t>
      </w:r>
      <w:r w:rsidRPr="00FC1ACD">
        <w:rPr>
          <w:b/>
          <w:bCs/>
          <w:i/>
          <w:sz w:val="24"/>
          <w:szCs w:val="24"/>
        </w:rPr>
        <w:t xml:space="preserve"> mil, </w:t>
      </w:r>
      <w:r w:rsidR="002550F7" w:rsidRPr="00FC1ACD">
        <w:rPr>
          <w:b/>
          <w:bCs/>
          <w:i/>
          <w:sz w:val="24"/>
          <w:szCs w:val="24"/>
        </w:rPr>
        <w:t>quinh</w:t>
      </w:r>
      <w:r w:rsidRPr="00FC1ACD">
        <w:rPr>
          <w:b/>
          <w:bCs/>
          <w:i/>
          <w:sz w:val="24"/>
          <w:szCs w:val="24"/>
        </w:rPr>
        <w:t xml:space="preserve">entos e </w:t>
      </w:r>
      <w:r w:rsidR="002550F7" w:rsidRPr="00FC1ACD">
        <w:rPr>
          <w:b/>
          <w:bCs/>
          <w:i/>
          <w:sz w:val="24"/>
          <w:szCs w:val="24"/>
        </w:rPr>
        <w:t>vinte</w:t>
      </w:r>
      <w:r w:rsidRPr="00FC1ACD">
        <w:rPr>
          <w:b/>
          <w:bCs/>
          <w:i/>
          <w:sz w:val="24"/>
          <w:szCs w:val="24"/>
        </w:rPr>
        <w:t xml:space="preserve"> reais e </w:t>
      </w:r>
      <w:r w:rsidR="002550F7" w:rsidRPr="00FC1ACD">
        <w:rPr>
          <w:b/>
          <w:bCs/>
          <w:i/>
          <w:sz w:val="24"/>
          <w:szCs w:val="24"/>
        </w:rPr>
        <w:t>trinta e três</w:t>
      </w:r>
      <w:r w:rsidRPr="00FC1ACD">
        <w:rPr>
          <w:b/>
          <w:bCs/>
          <w:i/>
          <w:sz w:val="24"/>
          <w:szCs w:val="24"/>
        </w:rPr>
        <w:t xml:space="preserve"> centavos)</w:t>
      </w:r>
      <w:r w:rsidR="005E3520" w:rsidRPr="00FC1ACD">
        <w:rPr>
          <w:b/>
          <w:bCs/>
          <w:i/>
          <w:sz w:val="24"/>
          <w:szCs w:val="24"/>
        </w:rPr>
        <w:t>,</w:t>
      </w:r>
      <w:r w:rsidRPr="00FC1ACD">
        <w:rPr>
          <w:bCs/>
          <w:sz w:val="24"/>
          <w:szCs w:val="24"/>
        </w:rPr>
        <w:t xml:space="preserve"> constante no anexo I do Termo de Referência.</w:t>
      </w:r>
    </w:p>
    <w:p w:rsidR="00661724" w:rsidRPr="00FC1ACD" w:rsidRDefault="000333D8" w:rsidP="00583486">
      <w:pPr>
        <w:spacing w:after="240" w:line="276" w:lineRule="auto"/>
        <w:ind w:right="232"/>
        <w:jc w:val="both"/>
        <w:rPr>
          <w:sz w:val="24"/>
          <w:szCs w:val="24"/>
        </w:rPr>
      </w:pPr>
      <w:r w:rsidRPr="00FC1ACD">
        <w:rPr>
          <w:bCs/>
          <w:sz w:val="24"/>
          <w:szCs w:val="24"/>
        </w:rPr>
        <w:t>3.2 -</w:t>
      </w:r>
      <w:r w:rsidR="00661724" w:rsidRPr="00FC1ACD">
        <w:rPr>
          <w:bCs/>
          <w:sz w:val="24"/>
          <w:szCs w:val="24"/>
        </w:rPr>
        <w:t xml:space="preserve"> A</w:t>
      </w:r>
      <w:r w:rsidRPr="00FC1ACD">
        <w:rPr>
          <w:bCs/>
          <w:sz w:val="24"/>
          <w:szCs w:val="24"/>
        </w:rPr>
        <w:t xml:space="preserve"> </w:t>
      </w:r>
      <w:r w:rsidR="00661724" w:rsidRPr="00FC1ACD">
        <w:rPr>
          <w:sz w:val="24"/>
          <w:szCs w:val="24"/>
        </w:rPr>
        <w:t>planilha orçamentária teve como base os preços contidos no Estudo sobre Composição dos Custos dos Valores Limites Serviço de Limpeza e Conservação – Rio de Janeiro 2017 – Governo Federal, devendo ser indicado o mês e ano de sua referência, junto à Secretaria de Projetos.</w:t>
      </w:r>
    </w:p>
    <w:p w:rsidR="000333D8" w:rsidRPr="00FC1ACD" w:rsidRDefault="000333D8" w:rsidP="00EE16D9">
      <w:pPr>
        <w:pStyle w:val="PargrafodaLista"/>
        <w:numPr>
          <w:ilvl w:val="0"/>
          <w:numId w:val="11"/>
        </w:numPr>
        <w:tabs>
          <w:tab w:val="left" w:pos="142"/>
        </w:tabs>
        <w:spacing w:after="240" w:line="276" w:lineRule="auto"/>
        <w:ind w:left="0" w:firstLine="0"/>
        <w:jc w:val="both"/>
        <w:rPr>
          <w:b/>
          <w:color w:val="auto"/>
        </w:rPr>
      </w:pPr>
      <w:r w:rsidRPr="00FC1ACD">
        <w:rPr>
          <w:b/>
          <w:bCs/>
          <w:color w:val="auto"/>
        </w:rPr>
        <w:t xml:space="preserve">- </w:t>
      </w:r>
      <w:r w:rsidRPr="00FC1ACD">
        <w:rPr>
          <w:b/>
          <w:color w:val="auto"/>
        </w:rPr>
        <w:t>CRITÉRIO DE REAJUSTE (ART. 55, III DA LEI 8.666/93)</w:t>
      </w:r>
    </w:p>
    <w:p w:rsidR="005E3520" w:rsidRPr="00FC1ACD" w:rsidRDefault="005E3520" w:rsidP="00D264EA">
      <w:pPr>
        <w:tabs>
          <w:tab w:val="left" w:pos="142"/>
        </w:tabs>
        <w:spacing w:after="240" w:line="276" w:lineRule="auto"/>
        <w:ind w:right="232"/>
        <w:jc w:val="both"/>
        <w:rPr>
          <w:sz w:val="24"/>
          <w:szCs w:val="24"/>
        </w:rPr>
      </w:pPr>
      <w:r w:rsidRPr="00FC1ACD">
        <w:rPr>
          <w:b/>
          <w:bCs/>
          <w:sz w:val="24"/>
          <w:szCs w:val="24"/>
        </w:rPr>
        <w:t>4.1</w:t>
      </w:r>
      <w:r w:rsidRPr="00FC1ACD">
        <w:rPr>
          <w:sz w:val="24"/>
          <w:szCs w:val="24"/>
        </w:rPr>
        <w:t xml:space="preserve"> – Os preços estabelecidos no presente Contrato são fixos e irreajustáveis, salvo os casos previstos em Lei.</w:t>
      </w:r>
    </w:p>
    <w:p w:rsidR="005E3520" w:rsidRPr="00FC1ACD" w:rsidRDefault="005E3520" w:rsidP="00D264EA">
      <w:pPr>
        <w:tabs>
          <w:tab w:val="left" w:pos="142"/>
        </w:tabs>
        <w:spacing w:after="240" w:line="276" w:lineRule="auto"/>
        <w:ind w:right="232"/>
        <w:jc w:val="both"/>
        <w:rPr>
          <w:sz w:val="24"/>
          <w:szCs w:val="24"/>
        </w:rPr>
      </w:pPr>
      <w:r w:rsidRPr="00FC1ACD">
        <w:rPr>
          <w:b/>
          <w:bCs/>
          <w:sz w:val="24"/>
          <w:szCs w:val="24"/>
        </w:rPr>
        <w:lastRenderedPageBreak/>
        <w:t>4.2</w:t>
      </w:r>
      <w:r w:rsidRPr="00FC1ACD">
        <w:rPr>
          <w:sz w:val="24"/>
          <w:szCs w:val="24"/>
        </w:rPr>
        <w:t xml:space="preserve"> – Em caso de reajuste por ocasião de prorrogação do presente Contrato, o valor será corrigido pelos índices gerais do segmento de autuação da contratada, nos exatos limites permitidos pela legislação vigente, sob o índice do IPCA. </w:t>
      </w:r>
    </w:p>
    <w:p w:rsidR="005E3520" w:rsidRPr="00FC1ACD" w:rsidRDefault="005E3520" w:rsidP="00D264EA">
      <w:pPr>
        <w:tabs>
          <w:tab w:val="left" w:pos="142"/>
        </w:tabs>
        <w:spacing w:after="240" w:line="276" w:lineRule="auto"/>
        <w:ind w:right="232"/>
        <w:jc w:val="both"/>
        <w:rPr>
          <w:sz w:val="24"/>
          <w:szCs w:val="24"/>
        </w:rPr>
      </w:pPr>
      <w:r w:rsidRPr="00FC1ACD">
        <w:rPr>
          <w:b/>
          <w:bCs/>
          <w:sz w:val="24"/>
          <w:szCs w:val="24"/>
        </w:rPr>
        <w:t>4.3</w:t>
      </w:r>
      <w:r w:rsidRPr="00FC1ACD">
        <w:rPr>
          <w:sz w:val="24"/>
          <w:szCs w:val="24"/>
        </w:rPr>
        <w:t xml:space="preserve"> – A adoção do índice dar-se-á a partir da data da proposta inicial;</w:t>
      </w:r>
    </w:p>
    <w:p w:rsidR="000333D8" w:rsidRPr="00FC1ACD" w:rsidRDefault="000333D8" w:rsidP="005E3520">
      <w:pPr>
        <w:pStyle w:val="Cabealho"/>
        <w:numPr>
          <w:ilvl w:val="0"/>
          <w:numId w:val="7"/>
        </w:numPr>
        <w:tabs>
          <w:tab w:val="clear" w:pos="4419"/>
          <w:tab w:val="clear" w:pos="8838"/>
          <w:tab w:val="left" w:pos="142"/>
        </w:tabs>
        <w:spacing w:after="240" w:line="276" w:lineRule="auto"/>
        <w:ind w:left="0" w:firstLine="0"/>
        <w:jc w:val="both"/>
        <w:rPr>
          <w:b/>
          <w:bCs/>
          <w:sz w:val="24"/>
          <w:szCs w:val="24"/>
        </w:rPr>
      </w:pPr>
      <w:r w:rsidRPr="00FC1ACD">
        <w:rPr>
          <w:b/>
          <w:bCs/>
          <w:sz w:val="24"/>
          <w:szCs w:val="24"/>
        </w:rPr>
        <w:t>– DA IMPUGNAÇÃO DO ATO CONVOCATÓRIO</w:t>
      </w:r>
    </w:p>
    <w:p w:rsidR="000333D8" w:rsidRPr="00FC1ACD" w:rsidRDefault="000333D8" w:rsidP="000333D8">
      <w:pPr>
        <w:pStyle w:val="Cabealho"/>
        <w:tabs>
          <w:tab w:val="clear" w:pos="4419"/>
          <w:tab w:val="clear" w:pos="8838"/>
        </w:tabs>
        <w:spacing w:after="240" w:line="276" w:lineRule="auto"/>
        <w:jc w:val="both"/>
        <w:rPr>
          <w:bCs/>
          <w:sz w:val="24"/>
          <w:szCs w:val="24"/>
        </w:rPr>
      </w:pPr>
      <w:r w:rsidRPr="00FC1ACD">
        <w:rPr>
          <w:bCs/>
          <w:sz w:val="24"/>
          <w:szCs w:val="24"/>
        </w:rPr>
        <w:t>5.1- Qualquer empresa poderá solicitar esclarecimentos, providências ou impugnar o ato convocatório do presente pregão, protocolizando pedido em até 02 (dois) dias úteis antes da data fixada para o recebimento das propostas, no endereço: Praça Governador Roberto Silveira, 44, Centro, Bom Jardim - RJ, deste edital, cabendo à Secretária Municipal de Educação decidir sobre a petição até o prazo de 03 (três) dias úteis.</w:t>
      </w:r>
    </w:p>
    <w:p w:rsidR="000333D8" w:rsidRPr="00FC1ACD" w:rsidRDefault="000333D8" w:rsidP="000333D8">
      <w:pPr>
        <w:pStyle w:val="Cabealho"/>
        <w:tabs>
          <w:tab w:val="clear" w:pos="4419"/>
          <w:tab w:val="clear" w:pos="8838"/>
        </w:tabs>
        <w:spacing w:after="240" w:line="276" w:lineRule="auto"/>
        <w:jc w:val="both"/>
        <w:rPr>
          <w:bCs/>
          <w:sz w:val="24"/>
          <w:szCs w:val="24"/>
        </w:rPr>
      </w:pPr>
      <w:r w:rsidRPr="00FC1ACD">
        <w:rPr>
          <w:bCs/>
          <w:sz w:val="24"/>
          <w:szCs w:val="24"/>
        </w:rPr>
        <w:t>5.2- Caso seja acolhida a petição contra o ato convocatório, será designada nova data para realização do certame, exceto quando, inquestionavelmente, a alteração não afetar a formulação das propostas.</w:t>
      </w:r>
    </w:p>
    <w:p w:rsidR="000333D8" w:rsidRPr="00FC1ACD" w:rsidRDefault="000333D8" w:rsidP="00D264EA">
      <w:pPr>
        <w:pStyle w:val="Cabealho"/>
        <w:tabs>
          <w:tab w:val="clear" w:pos="4419"/>
          <w:tab w:val="clear" w:pos="8838"/>
        </w:tabs>
        <w:spacing w:line="276" w:lineRule="auto"/>
        <w:ind w:left="426" w:hanging="426"/>
        <w:jc w:val="both"/>
        <w:rPr>
          <w:b/>
          <w:sz w:val="24"/>
          <w:szCs w:val="24"/>
        </w:rPr>
      </w:pPr>
      <w:r w:rsidRPr="00FC1ACD">
        <w:rPr>
          <w:b/>
          <w:sz w:val="24"/>
          <w:szCs w:val="24"/>
        </w:rPr>
        <w:t>6 - DO CREDENCIAMENTO</w:t>
      </w:r>
    </w:p>
    <w:p w:rsidR="000333D8" w:rsidRPr="00FC1ACD" w:rsidRDefault="000333D8" w:rsidP="00D264EA">
      <w:pPr>
        <w:pStyle w:val="Cabealho"/>
        <w:tabs>
          <w:tab w:val="clear" w:pos="4419"/>
          <w:tab w:val="clear" w:pos="8838"/>
        </w:tabs>
        <w:spacing w:line="276" w:lineRule="auto"/>
        <w:ind w:left="426" w:hanging="426"/>
        <w:jc w:val="both"/>
        <w:rPr>
          <w:b/>
          <w:sz w:val="24"/>
          <w:szCs w:val="24"/>
        </w:rPr>
      </w:pPr>
    </w:p>
    <w:p w:rsidR="000333D8" w:rsidRPr="00FC1ACD" w:rsidRDefault="000333D8" w:rsidP="00D264EA">
      <w:pPr>
        <w:pStyle w:val="Cabealho"/>
        <w:tabs>
          <w:tab w:val="clear" w:pos="4419"/>
          <w:tab w:val="clear" w:pos="8838"/>
          <w:tab w:val="num" w:pos="709"/>
        </w:tabs>
        <w:spacing w:line="276" w:lineRule="auto"/>
        <w:jc w:val="both"/>
        <w:rPr>
          <w:bCs/>
          <w:sz w:val="24"/>
          <w:szCs w:val="24"/>
        </w:rPr>
      </w:pPr>
      <w:r w:rsidRPr="00FC1ACD">
        <w:rPr>
          <w:sz w:val="24"/>
          <w:szCs w:val="24"/>
        </w:rPr>
        <w:t>6</w:t>
      </w:r>
      <w:r w:rsidRPr="00FC1ACD">
        <w:rPr>
          <w:bCs/>
          <w:sz w:val="24"/>
          <w:szCs w:val="24"/>
        </w:rPr>
        <w:t>.1</w:t>
      </w:r>
      <w:r w:rsidRPr="00FC1ACD">
        <w:rPr>
          <w:sz w:val="24"/>
          <w:szCs w:val="24"/>
        </w:rPr>
        <w:t xml:space="preserve"> – </w:t>
      </w:r>
      <w:r w:rsidRPr="00FC1ACD">
        <w:rPr>
          <w:bCs/>
          <w:sz w:val="24"/>
          <w:szCs w:val="24"/>
        </w:rPr>
        <w:t>A licitante far-se-á apresentar para credenciamento perante o Pregoeiro por um representante, devidamente munido da cópia do documento de Carteira de Identidade ou equivalente (autenticado pelo Cartório ou autenticado pelo Pregoeiro ou sua Equipe de Apoio até um dia antes do certame), que o credencie a participar deste procedimento licitatório, venha a responder por sua representada, devendo, ainda, no ato de entrega dos envelopes exibir o Contrato Social da Empresa (autenticado pelo Cartório ou autenticado pelo Pregoeiro ou sua Equipe de Apoio até um dia antes do certame).</w:t>
      </w:r>
    </w:p>
    <w:p w:rsidR="000333D8" w:rsidRPr="00FC1ACD" w:rsidRDefault="000333D8" w:rsidP="00D264EA">
      <w:pPr>
        <w:pStyle w:val="Cabealho"/>
        <w:tabs>
          <w:tab w:val="clear" w:pos="4419"/>
          <w:tab w:val="clear" w:pos="8838"/>
          <w:tab w:val="num" w:pos="709"/>
        </w:tabs>
        <w:spacing w:line="276" w:lineRule="auto"/>
        <w:jc w:val="both"/>
        <w:rPr>
          <w:bCs/>
          <w:sz w:val="24"/>
          <w:szCs w:val="24"/>
        </w:rPr>
      </w:pPr>
    </w:p>
    <w:p w:rsidR="000333D8" w:rsidRPr="00FC1ACD" w:rsidRDefault="000333D8" w:rsidP="00D264EA">
      <w:pPr>
        <w:pStyle w:val="Cabealho"/>
        <w:tabs>
          <w:tab w:val="clear" w:pos="4419"/>
          <w:tab w:val="clear" w:pos="8838"/>
          <w:tab w:val="num" w:pos="709"/>
        </w:tabs>
        <w:spacing w:line="276" w:lineRule="auto"/>
        <w:jc w:val="both"/>
        <w:rPr>
          <w:bCs/>
          <w:sz w:val="24"/>
          <w:szCs w:val="24"/>
        </w:rPr>
      </w:pPr>
      <w:r w:rsidRPr="00FC1ACD">
        <w:rPr>
          <w:bCs/>
          <w:sz w:val="24"/>
          <w:szCs w:val="24"/>
        </w:rPr>
        <w:t xml:space="preserve">6.2- O credenciamento far-se-á por meio de instrumento público de procuração </w:t>
      </w:r>
      <w:r w:rsidRPr="00FC1ACD">
        <w:rPr>
          <w:b/>
          <w:bCs/>
          <w:sz w:val="24"/>
          <w:szCs w:val="24"/>
        </w:rPr>
        <w:t>(com firma reconhecida</w:t>
      </w:r>
      <w:r w:rsidRPr="00FC1ACD">
        <w:rPr>
          <w:bCs/>
          <w:sz w:val="24"/>
          <w:szCs w:val="24"/>
        </w:rPr>
        <w:t xml:space="preserve">) ou </w:t>
      </w:r>
      <w:r w:rsidRPr="00FC1ACD">
        <w:rPr>
          <w:b/>
          <w:bCs/>
          <w:sz w:val="24"/>
          <w:szCs w:val="24"/>
        </w:rPr>
        <w:t>instrumento particular</w:t>
      </w:r>
      <w:r w:rsidRPr="00FC1ACD">
        <w:rPr>
          <w:bCs/>
          <w:sz w:val="24"/>
          <w:szCs w:val="24"/>
        </w:rPr>
        <w:t xml:space="preserve"> </w:t>
      </w:r>
      <w:r w:rsidRPr="00FC1ACD">
        <w:rPr>
          <w:b/>
          <w:sz w:val="24"/>
          <w:szCs w:val="24"/>
        </w:rPr>
        <w:t xml:space="preserve">com poderes para formular lances de preços e praticar todos os demais atos pertinentes ao certame em nome da representada. </w:t>
      </w:r>
      <w:r w:rsidRPr="00FC1ACD">
        <w:rPr>
          <w:b/>
          <w:bCs/>
          <w:sz w:val="24"/>
          <w:szCs w:val="24"/>
        </w:rPr>
        <w:t>(Carta de Credenciamento – Anexo IV –</w:t>
      </w:r>
      <w:r w:rsidRPr="00FC1ACD">
        <w:rPr>
          <w:bCs/>
          <w:sz w:val="24"/>
          <w:szCs w:val="24"/>
        </w:rPr>
        <w:t xml:space="preserve"> </w:t>
      </w:r>
      <w:r w:rsidRPr="00FC1ACD">
        <w:rPr>
          <w:b/>
          <w:bCs/>
          <w:sz w:val="24"/>
          <w:szCs w:val="24"/>
        </w:rPr>
        <w:t>com firma reconhecida</w:t>
      </w:r>
      <w:r w:rsidRPr="00FC1ACD">
        <w:rPr>
          <w:bCs/>
          <w:sz w:val="24"/>
          <w:szCs w:val="24"/>
        </w:rPr>
        <w:t>).  Sendo sócio, proprietário, dirigente ou assemelhado da empresa, deverá apresentar somente cópia do respectivo Estatuto ou Contrato Social (autenticado pelo Cartório ou autenticado pelo Pregoeiro ou sua Equipe de Apoio até um dia antes do certame), no qual estejam expressos seus poderes para exercer direitos e assumir obrigações em decorrência de tal investidura, ficando neste caso, dispensado da Carta de Credenciamento.</w:t>
      </w:r>
    </w:p>
    <w:p w:rsidR="000333D8" w:rsidRPr="00FC1ACD" w:rsidRDefault="000333D8" w:rsidP="00D264EA">
      <w:pPr>
        <w:pStyle w:val="Cabealho"/>
        <w:tabs>
          <w:tab w:val="clear" w:pos="4419"/>
          <w:tab w:val="clear" w:pos="8838"/>
          <w:tab w:val="num" w:pos="709"/>
        </w:tabs>
        <w:spacing w:line="276" w:lineRule="auto"/>
        <w:jc w:val="both"/>
        <w:rPr>
          <w:bCs/>
          <w:sz w:val="24"/>
          <w:szCs w:val="24"/>
        </w:rPr>
      </w:pPr>
    </w:p>
    <w:p w:rsidR="000333D8" w:rsidRPr="00FC1ACD" w:rsidRDefault="000333D8" w:rsidP="00D264EA">
      <w:pPr>
        <w:pStyle w:val="Cabealho"/>
        <w:tabs>
          <w:tab w:val="clear" w:pos="4419"/>
          <w:tab w:val="clear" w:pos="8838"/>
          <w:tab w:val="num" w:pos="709"/>
        </w:tabs>
        <w:spacing w:line="276" w:lineRule="auto"/>
        <w:jc w:val="both"/>
        <w:rPr>
          <w:bCs/>
          <w:sz w:val="24"/>
          <w:szCs w:val="24"/>
        </w:rPr>
      </w:pPr>
      <w:r w:rsidRPr="00FC1ACD">
        <w:rPr>
          <w:bCs/>
          <w:sz w:val="24"/>
          <w:szCs w:val="24"/>
        </w:rPr>
        <w:t>6.3 - A empresa deverá apresentar juntamente com os documentos acima citados a declaração de Fatos Impeditivos (modelo no anexo III) e Declaração de atendimento aos requisitos de habilitação (modelo no anexo VII), todos fora do envelope, bem como, no caso de se enquadrar como ME-EPP-MEI, apresentar também fora do envelope os documento exigidos no item 8.8 e a declaração (modelo no anexo VI).</w:t>
      </w:r>
    </w:p>
    <w:p w:rsidR="000333D8" w:rsidRPr="00FC1ACD" w:rsidRDefault="000333D8" w:rsidP="00D70FE1">
      <w:pPr>
        <w:pStyle w:val="Cabealho"/>
        <w:tabs>
          <w:tab w:val="clear" w:pos="4419"/>
          <w:tab w:val="clear" w:pos="8838"/>
          <w:tab w:val="num" w:pos="709"/>
        </w:tabs>
        <w:spacing w:line="276" w:lineRule="auto"/>
        <w:jc w:val="both"/>
        <w:rPr>
          <w:bCs/>
          <w:sz w:val="24"/>
          <w:szCs w:val="24"/>
        </w:rPr>
      </w:pPr>
    </w:p>
    <w:p w:rsidR="000333D8" w:rsidRPr="00FC1ACD" w:rsidRDefault="000333D8" w:rsidP="00D70FE1">
      <w:pPr>
        <w:pStyle w:val="Cabealho"/>
        <w:tabs>
          <w:tab w:val="clear" w:pos="4419"/>
          <w:tab w:val="clear" w:pos="8838"/>
          <w:tab w:val="num" w:pos="709"/>
        </w:tabs>
        <w:spacing w:line="276" w:lineRule="auto"/>
        <w:jc w:val="both"/>
        <w:rPr>
          <w:bCs/>
          <w:sz w:val="24"/>
          <w:szCs w:val="24"/>
        </w:rPr>
      </w:pPr>
      <w:r w:rsidRPr="00FC1ACD">
        <w:rPr>
          <w:bCs/>
          <w:sz w:val="24"/>
          <w:szCs w:val="24"/>
        </w:rPr>
        <w:lastRenderedPageBreak/>
        <w:t>6.4- As Sociedades Anônimas deverão apresentar cópia da ata da assembleia geral ou da reunião do Conselho de Administração atinente à eleição e ao mandato dos atuais administradores, que deverá evidenciar o devido registro na Junta Comercial pertinente ou a publicação prevista na Lei 6.404/76 e suas alterações.</w:t>
      </w:r>
    </w:p>
    <w:p w:rsidR="000333D8" w:rsidRPr="00FC1ACD" w:rsidRDefault="000333D8" w:rsidP="00D70FE1">
      <w:pPr>
        <w:pStyle w:val="Cabealho"/>
        <w:tabs>
          <w:tab w:val="clear" w:pos="4419"/>
          <w:tab w:val="clear" w:pos="8838"/>
          <w:tab w:val="num" w:pos="709"/>
        </w:tabs>
        <w:spacing w:line="276" w:lineRule="auto"/>
        <w:jc w:val="both"/>
        <w:rPr>
          <w:bCs/>
          <w:sz w:val="24"/>
          <w:szCs w:val="24"/>
        </w:rPr>
      </w:pPr>
    </w:p>
    <w:p w:rsidR="000333D8" w:rsidRPr="00FC1ACD" w:rsidRDefault="000333D8" w:rsidP="00D70FE1">
      <w:pPr>
        <w:pStyle w:val="Cabealho"/>
        <w:tabs>
          <w:tab w:val="clear" w:pos="4419"/>
          <w:tab w:val="clear" w:pos="8838"/>
          <w:tab w:val="num" w:pos="709"/>
        </w:tabs>
        <w:spacing w:line="276" w:lineRule="auto"/>
        <w:jc w:val="both"/>
        <w:rPr>
          <w:bCs/>
          <w:sz w:val="24"/>
          <w:szCs w:val="24"/>
        </w:rPr>
      </w:pPr>
      <w:r w:rsidRPr="00FC1ACD">
        <w:rPr>
          <w:bCs/>
          <w:sz w:val="24"/>
          <w:szCs w:val="24"/>
        </w:rPr>
        <w:t>6.5-As empresas que participarem da presente licitação, será permitido apenas (01) um representante legal que será o único admitido a intervir em nome da mesma.</w:t>
      </w:r>
    </w:p>
    <w:p w:rsidR="000333D8" w:rsidRPr="00FC1ACD" w:rsidRDefault="000333D8" w:rsidP="00D70FE1">
      <w:pPr>
        <w:pStyle w:val="Cabealho"/>
        <w:tabs>
          <w:tab w:val="clear" w:pos="4419"/>
          <w:tab w:val="clear" w:pos="8838"/>
          <w:tab w:val="num" w:pos="709"/>
        </w:tabs>
        <w:spacing w:line="276" w:lineRule="auto"/>
        <w:jc w:val="both"/>
        <w:rPr>
          <w:bCs/>
          <w:sz w:val="24"/>
          <w:szCs w:val="24"/>
        </w:rPr>
      </w:pPr>
    </w:p>
    <w:p w:rsidR="000333D8" w:rsidRPr="00FC1ACD" w:rsidRDefault="000333D8" w:rsidP="00D70FE1">
      <w:pPr>
        <w:pStyle w:val="Cabealho"/>
        <w:tabs>
          <w:tab w:val="clear" w:pos="4419"/>
          <w:tab w:val="clear" w:pos="8838"/>
          <w:tab w:val="num" w:pos="709"/>
        </w:tabs>
        <w:spacing w:line="276" w:lineRule="auto"/>
        <w:jc w:val="both"/>
        <w:rPr>
          <w:bCs/>
          <w:sz w:val="24"/>
          <w:szCs w:val="24"/>
        </w:rPr>
      </w:pPr>
      <w:r w:rsidRPr="00FC1ACD">
        <w:rPr>
          <w:bCs/>
          <w:sz w:val="24"/>
          <w:szCs w:val="24"/>
        </w:rPr>
        <w:t>6.6-É vedado a um mesmo procurador, representante legal ou credenciado representar mais de um licitante, sob pena de afastamento das licitantes envolvidas no procedimento licitatório.</w:t>
      </w:r>
    </w:p>
    <w:p w:rsidR="000333D8" w:rsidRPr="00FC1ACD" w:rsidRDefault="000333D8" w:rsidP="00D70FE1">
      <w:pPr>
        <w:pStyle w:val="Cabealho"/>
        <w:tabs>
          <w:tab w:val="clear" w:pos="4419"/>
          <w:tab w:val="clear" w:pos="8838"/>
          <w:tab w:val="num" w:pos="709"/>
        </w:tabs>
        <w:spacing w:line="276" w:lineRule="auto"/>
        <w:jc w:val="both"/>
        <w:rPr>
          <w:bCs/>
          <w:sz w:val="24"/>
          <w:szCs w:val="24"/>
        </w:rPr>
      </w:pPr>
    </w:p>
    <w:p w:rsidR="000333D8" w:rsidRPr="00FC1ACD" w:rsidRDefault="000333D8" w:rsidP="00D70FE1">
      <w:pPr>
        <w:pStyle w:val="Cabealho"/>
        <w:tabs>
          <w:tab w:val="clear" w:pos="4419"/>
          <w:tab w:val="clear" w:pos="8838"/>
          <w:tab w:val="num" w:pos="709"/>
        </w:tabs>
        <w:spacing w:line="276" w:lineRule="auto"/>
        <w:jc w:val="both"/>
        <w:rPr>
          <w:bCs/>
          <w:sz w:val="24"/>
          <w:szCs w:val="24"/>
        </w:rPr>
      </w:pPr>
      <w:r w:rsidRPr="00FC1ACD">
        <w:rPr>
          <w:bCs/>
          <w:sz w:val="24"/>
          <w:szCs w:val="24"/>
        </w:rPr>
        <w:t>6.7- A ausência do credenciamento implicará na impossibilidade de formulação de lances após a classificação preliminar, bem como a perda do direito de manifestar intenção de recorrer das decisões do Pregoeiro, ficando o representante da licitante impedido de se manifestar durante os trabalhos.</w:t>
      </w:r>
    </w:p>
    <w:p w:rsidR="000333D8" w:rsidRPr="00FC1ACD" w:rsidRDefault="000333D8" w:rsidP="00D70FE1">
      <w:pPr>
        <w:pStyle w:val="Cabealho"/>
        <w:tabs>
          <w:tab w:val="clear" w:pos="4419"/>
          <w:tab w:val="clear" w:pos="8838"/>
        </w:tabs>
        <w:spacing w:line="276" w:lineRule="auto"/>
        <w:jc w:val="both"/>
        <w:rPr>
          <w:bCs/>
          <w:sz w:val="24"/>
          <w:szCs w:val="24"/>
        </w:rPr>
      </w:pPr>
      <w:r w:rsidRPr="00FC1ACD">
        <w:rPr>
          <w:bCs/>
          <w:sz w:val="24"/>
          <w:szCs w:val="24"/>
        </w:rPr>
        <w:t xml:space="preserve">   </w:t>
      </w:r>
    </w:p>
    <w:p w:rsidR="000333D8" w:rsidRPr="00FC1ACD" w:rsidRDefault="000333D8" w:rsidP="00D70FE1">
      <w:pPr>
        <w:pStyle w:val="Cabealho"/>
        <w:tabs>
          <w:tab w:val="clear" w:pos="4419"/>
          <w:tab w:val="clear" w:pos="8838"/>
        </w:tabs>
        <w:spacing w:line="276" w:lineRule="auto"/>
        <w:jc w:val="both"/>
        <w:rPr>
          <w:b/>
          <w:sz w:val="24"/>
          <w:szCs w:val="24"/>
        </w:rPr>
      </w:pPr>
      <w:r w:rsidRPr="00FC1ACD">
        <w:rPr>
          <w:b/>
          <w:sz w:val="24"/>
          <w:szCs w:val="24"/>
        </w:rPr>
        <w:t>7-DA PROPOSTA DE PREÇOS</w:t>
      </w:r>
    </w:p>
    <w:p w:rsidR="000333D8" w:rsidRPr="00FC1ACD" w:rsidRDefault="000333D8" w:rsidP="00D70FE1">
      <w:pPr>
        <w:pStyle w:val="Cabealho"/>
        <w:tabs>
          <w:tab w:val="clear" w:pos="4419"/>
          <w:tab w:val="clear" w:pos="8838"/>
        </w:tabs>
        <w:spacing w:line="276" w:lineRule="auto"/>
        <w:jc w:val="both"/>
        <w:rPr>
          <w:b/>
          <w:sz w:val="24"/>
          <w:szCs w:val="24"/>
        </w:rPr>
      </w:pPr>
    </w:p>
    <w:p w:rsidR="000333D8" w:rsidRPr="00FC1ACD" w:rsidRDefault="000333D8" w:rsidP="00D70FE1">
      <w:pPr>
        <w:pStyle w:val="Cabealho"/>
        <w:tabs>
          <w:tab w:val="clear" w:pos="4419"/>
          <w:tab w:val="clear" w:pos="8838"/>
        </w:tabs>
        <w:spacing w:after="240" w:line="276" w:lineRule="auto"/>
        <w:jc w:val="both"/>
        <w:rPr>
          <w:bCs/>
          <w:sz w:val="24"/>
          <w:szCs w:val="24"/>
        </w:rPr>
      </w:pPr>
      <w:r w:rsidRPr="00FC1ACD">
        <w:rPr>
          <w:b/>
          <w:bCs/>
          <w:sz w:val="24"/>
          <w:szCs w:val="24"/>
        </w:rPr>
        <w:t>7.1</w:t>
      </w:r>
      <w:r w:rsidRPr="00FC1ACD">
        <w:rPr>
          <w:b/>
          <w:sz w:val="24"/>
          <w:szCs w:val="24"/>
        </w:rPr>
        <w:t>- As Proposta de Preços serão aceitas em formulário fornecido pelo licitado</w:t>
      </w:r>
      <w:r w:rsidRPr="00FC1ACD">
        <w:rPr>
          <w:b/>
          <w:bCs/>
          <w:sz w:val="24"/>
          <w:szCs w:val="24"/>
        </w:rPr>
        <w:t xml:space="preserve">, </w:t>
      </w:r>
      <w:r w:rsidRPr="00FC1ACD">
        <w:rPr>
          <w:b/>
          <w:sz w:val="24"/>
          <w:szCs w:val="24"/>
        </w:rPr>
        <w:t xml:space="preserve">ANEXO II </w:t>
      </w:r>
      <w:r w:rsidRPr="00FC1ACD">
        <w:rPr>
          <w:bCs/>
          <w:sz w:val="24"/>
          <w:szCs w:val="24"/>
        </w:rPr>
        <w:t xml:space="preserve">e deverá ser apresentada em 01 (uma) via, datilografada ou 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w:t>
      </w:r>
    </w:p>
    <w:p w:rsidR="000333D8" w:rsidRPr="00FC1ACD" w:rsidRDefault="000333D8" w:rsidP="00D70FE1">
      <w:pPr>
        <w:pStyle w:val="Cabealho"/>
        <w:tabs>
          <w:tab w:val="clear" w:pos="4419"/>
          <w:tab w:val="clear" w:pos="8838"/>
        </w:tabs>
        <w:spacing w:line="276" w:lineRule="auto"/>
        <w:jc w:val="both"/>
        <w:rPr>
          <w:bCs/>
          <w:sz w:val="24"/>
          <w:szCs w:val="24"/>
        </w:rPr>
      </w:pPr>
      <w:r w:rsidRPr="00FC1ACD">
        <w:rPr>
          <w:b/>
          <w:bCs/>
          <w:sz w:val="24"/>
          <w:szCs w:val="24"/>
        </w:rPr>
        <w:t>7.1.1- Na hipótese da Licitante apresentar formulário próprio</w:t>
      </w:r>
      <w:r w:rsidRPr="00FC1ACD">
        <w:rPr>
          <w:bCs/>
          <w:sz w:val="24"/>
          <w:szCs w:val="24"/>
        </w:rPr>
        <w:t>, este deverá idêntico ao fornecido pelo Licitado, ser feito com o timbre da Empresa, em 01 (uma) via, datilografada ou 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sendo certo que qualquer divergência entre o formulário próprio e o Edital/ Termo referência/ Formulário fornecido pelo licitado, PREVALECERÀ todas as informações contida no edital e anexos,  contendo na sua parte externa o título.</w:t>
      </w:r>
    </w:p>
    <w:p w:rsidR="00D70FE1" w:rsidRPr="00FC1ACD" w:rsidRDefault="00D70FE1" w:rsidP="00D264EA">
      <w:pPr>
        <w:pStyle w:val="Cabealho"/>
        <w:tabs>
          <w:tab w:val="clear" w:pos="4419"/>
          <w:tab w:val="clear" w:pos="8838"/>
        </w:tabs>
        <w:spacing w:line="276" w:lineRule="auto"/>
        <w:jc w:val="both"/>
        <w:rPr>
          <w:bCs/>
          <w:sz w:val="24"/>
          <w:szCs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5"/>
      </w:tblGrid>
      <w:tr w:rsidR="000333D8" w:rsidRPr="00FC1ACD" w:rsidTr="006647A6">
        <w:tc>
          <w:tcPr>
            <w:tcW w:w="6095" w:type="dxa"/>
          </w:tcPr>
          <w:p w:rsidR="000333D8" w:rsidRPr="00FC1ACD" w:rsidRDefault="000333D8" w:rsidP="006647A6">
            <w:pPr>
              <w:pStyle w:val="Cabealho"/>
              <w:tabs>
                <w:tab w:val="clear" w:pos="4419"/>
                <w:tab w:val="clear" w:pos="8838"/>
              </w:tabs>
              <w:jc w:val="center"/>
              <w:rPr>
                <w:b/>
                <w:sz w:val="24"/>
                <w:szCs w:val="24"/>
              </w:rPr>
            </w:pPr>
            <w:r w:rsidRPr="00FC1ACD">
              <w:rPr>
                <w:b/>
                <w:sz w:val="24"/>
                <w:szCs w:val="24"/>
              </w:rPr>
              <w:t xml:space="preserve"> PREFEITURA MUNICIPAL DE BOM JARDIM</w:t>
            </w:r>
          </w:p>
          <w:p w:rsidR="000333D8" w:rsidRPr="00FC1ACD" w:rsidRDefault="000333D8" w:rsidP="006647A6">
            <w:pPr>
              <w:pStyle w:val="Cabealho"/>
              <w:tabs>
                <w:tab w:val="clear" w:pos="4419"/>
                <w:tab w:val="clear" w:pos="8838"/>
              </w:tabs>
              <w:jc w:val="center"/>
              <w:rPr>
                <w:b/>
                <w:sz w:val="24"/>
                <w:szCs w:val="24"/>
              </w:rPr>
            </w:pPr>
            <w:r w:rsidRPr="00FC1ACD">
              <w:rPr>
                <w:b/>
                <w:sz w:val="24"/>
                <w:szCs w:val="24"/>
              </w:rPr>
              <w:t>ENVELOPE Nº 01 – PROPOSTA DE PREÇOS</w:t>
            </w:r>
          </w:p>
          <w:p w:rsidR="000333D8" w:rsidRPr="00FC1ACD" w:rsidRDefault="000333D8" w:rsidP="006647A6">
            <w:pPr>
              <w:pStyle w:val="Cabealho"/>
              <w:tabs>
                <w:tab w:val="clear" w:pos="4419"/>
                <w:tab w:val="clear" w:pos="8838"/>
              </w:tabs>
              <w:jc w:val="center"/>
              <w:rPr>
                <w:b/>
                <w:sz w:val="24"/>
                <w:szCs w:val="24"/>
              </w:rPr>
            </w:pPr>
            <w:r w:rsidRPr="00FC1ACD">
              <w:rPr>
                <w:b/>
                <w:sz w:val="24"/>
                <w:szCs w:val="24"/>
              </w:rPr>
              <w:t xml:space="preserve">PREGÃO PRESENCIAL Nº </w:t>
            </w:r>
            <w:r w:rsidR="00065871">
              <w:rPr>
                <w:b/>
                <w:sz w:val="24"/>
                <w:szCs w:val="24"/>
              </w:rPr>
              <w:t>04</w:t>
            </w:r>
            <w:r w:rsidR="009D4C65">
              <w:rPr>
                <w:b/>
                <w:sz w:val="24"/>
                <w:szCs w:val="24"/>
              </w:rPr>
              <w:t>5</w:t>
            </w:r>
            <w:r w:rsidRPr="00FC1ACD">
              <w:rPr>
                <w:b/>
                <w:sz w:val="24"/>
                <w:szCs w:val="24"/>
              </w:rPr>
              <w:t>/18</w:t>
            </w:r>
          </w:p>
          <w:p w:rsidR="000333D8" w:rsidRPr="00FC1ACD" w:rsidRDefault="000333D8" w:rsidP="006647A6">
            <w:pPr>
              <w:pStyle w:val="Cabealho"/>
              <w:tabs>
                <w:tab w:val="clear" w:pos="4419"/>
                <w:tab w:val="clear" w:pos="8838"/>
              </w:tabs>
              <w:jc w:val="center"/>
              <w:rPr>
                <w:b/>
                <w:sz w:val="24"/>
                <w:szCs w:val="24"/>
              </w:rPr>
            </w:pPr>
            <w:r w:rsidRPr="00FC1ACD">
              <w:rPr>
                <w:b/>
                <w:sz w:val="24"/>
                <w:szCs w:val="24"/>
              </w:rPr>
              <w:t>(RAZÃO SOCIAL DA EMPRESA)</w:t>
            </w:r>
          </w:p>
        </w:tc>
      </w:tr>
    </w:tbl>
    <w:p w:rsidR="000333D8" w:rsidRPr="00FC1ACD" w:rsidRDefault="000333D8" w:rsidP="000333D8">
      <w:pPr>
        <w:pStyle w:val="Cabealho"/>
        <w:tabs>
          <w:tab w:val="clear" w:pos="4419"/>
          <w:tab w:val="clear" w:pos="8838"/>
        </w:tabs>
        <w:ind w:left="360"/>
        <w:jc w:val="both"/>
        <w:rPr>
          <w:b/>
          <w:sz w:val="24"/>
          <w:szCs w:val="24"/>
        </w:rPr>
      </w:pPr>
    </w:p>
    <w:p w:rsidR="000333D8" w:rsidRPr="00FC1ACD" w:rsidRDefault="000333D8" w:rsidP="00D264EA">
      <w:pPr>
        <w:pStyle w:val="Cabealho"/>
        <w:tabs>
          <w:tab w:val="clear" w:pos="4419"/>
          <w:tab w:val="clear" w:pos="8838"/>
        </w:tabs>
        <w:spacing w:line="276" w:lineRule="auto"/>
        <w:ind w:left="360" w:hanging="360"/>
        <w:jc w:val="both"/>
        <w:rPr>
          <w:bCs/>
          <w:sz w:val="24"/>
          <w:szCs w:val="24"/>
        </w:rPr>
      </w:pPr>
      <w:r w:rsidRPr="00FC1ACD">
        <w:rPr>
          <w:bCs/>
          <w:sz w:val="24"/>
          <w:szCs w:val="24"/>
        </w:rPr>
        <w:t>7.2</w:t>
      </w:r>
      <w:r w:rsidRPr="00FC1ACD">
        <w:rPr>
          <w:b/>
          <w:sz w:val="24"/>
          <w:szCs w:val="24"/>
        </w:rPr>
        <w:t>-</w:t>
      </w:r>
      <w:r w:rsidRPr="00FC1ACD">
        <w:rPr>
          <w:bCs/>
          <w:sz w:val="24"/>
          <w:szCs w:val="24"/>
        </w:rPr>
        <w:t>Na apresentação da proposta deverão ser observados os seguintes requisitos:</w:t>
      </w:r>
    </w:p>
    <w:p w:rsidR="000333D8" w:rsidRPr="00FC1ACD" w:rsidRDefault="000333D8" w:rsidP="00D264EA">
      <w:pPr>
        <w:pStyle w:val="Cabealho"/>
        <w:tabs>
          <w:tab w:val="clear" w:pos="4419"/>
          <w:tab w:val="clear" w:pos="8838"/>
        </w:tabs>
        <w:spacing w:line="276" w:lineRule="auto"/>
        <w:jc w:val="both"/>
        <w:rPr>
          <w:bCs/>
          <w:sz w:val="24"/>
          <w:szCs w:val="24"/>
        </w:rPr>
      </w:pPr>
    </w:p>
    <w:p w:rsidR="000333D8" w:rsidRPr="00FC1ACD" w:rsidRDefault="000333D8" w:rsidP="00D264EA">
      <w:pPr>
        <w:pStyle w:val="Cabealho"/>
        <w:tabs>
          <w:tab w:val="clear" w:pos="4419"/>
          <w:tab w:val="clear" w:pos="8838"/>
        </w:tabs>
        <w:spacing w:line="276" w:lineRule="auto"/>
        <w:jc w:val="both"/>
        <w:rPr>
          <w:bCs/>
          <w:sz w:val="24"/>
          <w:szCs w:val="24"/>
        </w:rPr>
      </w:pPr>
      <w:r w:rsidRPr="00FC1ACD">
        <w:rPr>
          <w:bCs/>
          <w:sz w:val="24"/>
          <w:szCs w:val="24"/>
        </w:rPr>
        <w:t>a)Apresentar Proposta com preço global, conforme anexo II do Edital;</w:t>
      </w:r>
    </w:p>
    <w:p w:rsidR="000333D8" w:rsidRPr="00FC1ACD" w:rsidRDefault="000333D8" w:rsidP="00D264EA">
      <w:pPr>
        <w:pStyle w:val="Cabealho"/>
        <w:tabs>
          <w:tab w:val="clear" w:pos="4419"/>
          <w:tab w:val="clear" w:pos="8838"/>
        </w:tabs>
        <w:spacing w:line="276" w:lineRule="auto"/>
        <w:ind w:left="360"/>
        <w:jc w:val="both"/>
        <w:rPr>
          <w:bCs/>
          <w:sz w:val="24"/>
          <w:szCs w:val="24"/>
        </w:rPr>
      </w:pPr>
    </w:p>
    <w:p w:rsidR="000333D8" w:rsidRPr="00FC1ACD" w:rsidRDefault="000333D8" w:rsidP="00D264EA">
      <w:pPr>
        <w:autoSpaceDE w:val="0"/>
        <w:autoSpaceDN w:val="0"/>
        <w:adjustRightInd w:val="0"/>
        <w:spacing w:line="276" w:lineRule="auto"/>
        <w:jc w:val="both"/>
        <w:rPr>
          <w:sz w:val="24"/>
          <w:szCs w:val="24"/>
        </w:rPr>
      </w:pPr>
      <w:r w:rsidRPr="00FC1ACD">
        <w:rPr>
          <w:sz w:val="24"/>
          <w:szCs w:val="24"/>
        </w:rPr>
        <w:t>b)</w:t>
      </w:r>
      <w:r w:rsidRPr="00FC1ACD">
        <w:rPr>
          <w:b/>
          <w:bCs/>
          <w:sz w:val="24"/>
          <w:szCs w:val="24"/>
        </w:rPr>
        <w:t xml:space="preserve"> Apresentar preços unitário dos serviços, </w:t>
      </w:r>
      <w:r w:rsidRPr="00FC1ACD">
        <w:rPr>
          <w:sz w:val="24"/>
          <w:szCs w:val="24"/>
        </w:rPr>
        <w:t>nas quantidades e descrição constante na planilha de custos deste edital, nos quais deverão estar incluídos todos os custos diretos e indiretos relacionados com o objeto desta Licitação, tais como materiais empregados, mão-de-</w:t>
      </w:r>
      <w:r w:rsidRPr="00FC1ACD">
        <w:rPr>
          <w:sz w:val="24"/>
          <w:szCs w:val="24"/>
        </w:rPr>
        <w:lastRenderedPageBreak/>
        <w:t xml:space="preserve">obra, encargos sociais e trabalhistas, quaisquer contribuições sociais, impostos, taxas, despesas de viagem, estadia e alimentação do pessoal responsável pelas propostas, enfim, todos e quaisquer outros ônus que incidam na execução do objeto desta Licitação; </w:t>
      </w:r>
    </w:p>
    <w:p w:rsidR="000333D8" w:rsidRPr="00FC1ACD" w:rsidRDefault="000333D8" w:rsidP="00D264EA">
      <w:pPr>
        <w:autoSpaceDE w:val="0"/>
        <w:autoSpaceDN w:val="0"/>
        <w:adjustRightInd w:val="0"/>
        <w:spacing w:line="276" w:lineRule="auto"/>
        <w:jc w:val="both"/>
        <w:rPr>
          <w:sz w:val="24"/>
          <w:szCs w:val="24"/>
        </w:rPr>
      </w:pPr>
    </w:p>
    <w:p w:rsidR="000333D8" w:rsidRPr="00FC1ACD" w:rsidRDefault="000333D8" w:rsidP="00D264EA">
      <w:pPr>
        <w:autoSpaceDE w:val="0"/>
        <w:autoSpaceDN w:val="0"/>
        <w:adjustRightInd w:val="0"/>
        <w:spacing w:line="276" w:lineRule="auto"/>
        <w:jc w:val="both"/>
        <w:rPr>
          <w:sz w:val="24"/>
          <w:szCs w:val="24"/>
        </w:rPr>
      </w:pPr>
      <w:r w:rsidRPr="00FC1ACD">
        <w:rPr>
          <w:sz w:val="24"/>
          <w:szCs w:val="24"/>
        </w:rPr>
        <w:t>c) Apresentar planilha orçamentária e Cronograma de Execução dos serviços, em papel timbrado da licitante, identificada com o n° de CNPJ e dados necessários à sua identificação assinada pelo representante credenciado.</w:t>
      </w:r>
    </w:p>
    <w:p w:rsidR="000333D8" w:rsidRPr="00FC1ACD" w:rsidRDefault="000333D8" w:rsidP="00D264EA">
      <w:pPr>
        <w:autoSpaceDE w:val="0"/>
        <w:autoSpaceDN w:val="0"/>
        <w:adjustRightInd w:val="0"/>
        <w:spacing w:line="276" w:lineRule="auto"/>
        <w:jc w:val="both"/>
        <w:rPr>
          <w:sz w:val="24"/>
          <w:szCs w:val="24"/>
        </w:rPr>
      </w:pPr>
    </w:p>
    <w:p w:rsidR="000333D8" w:rsidRPr="00FC1ACD" w:rsidRDefault="000333D8" w:rsidP="00D264EA">
      <w:pPr>
        <w:autoSpaceDE w:val="0"/>
        <w:autoSpaceDN w:val="0"/>
        <w:adjustRightInd w:val="0"/>
        <w:spacing w:line="276" w:lineRule="auto"/>
        <w:jc w:val="both"/>
        <w:rPr>
          <w:sz w:val="24"/>
          <w:szCs w:val="24"/>
        </w:rPr>
      </w:pPr>
      <w:r w:rsidRPr="00FC1ACD">
        <w:rPr>
          <w:b/>
          <w:bCs/>
          <w:sz w:val="24"/>
          <w:szCs w:val="24"/>
        </w:rPr>
        <w:t xml:space="preserve">7.2.1- </w:t>
      </w:r>
      <w:r w:rsidRPr="00FC1ACD">
        <w:rPr>
          <w:sz w:val="24"/>
          <w:szCs w:val="24"/>
        </w:rPr>
        <w:t>A apresentação da proposta implica na aceitação, por parte do licitante, das condições estabelecidas neste Edital e seus Anexos, em especial quanto ao que segue:</w:t>
      </w:r>
    </w:p>
    <w:p w:rsidR="000333D8" w:rsidRPr="00FC1ACD" w:rsidRDefault="000333D8" w:rsidP="00D264EA">
      <w:pPr>
        <w:autoSpaceDE w:val="0"/>
        <w:autoSpaceDN w:val="0"/>
        <w:adjustRightInd w:val="0"/>
        <w:spacing w:line="276" w:lineRule="auto"/>
        <w:jc w:val="both"/>
        <w:rPr>
          <w:sz w:val="24"/>
          <w:szCs w:val="24"/>
        </w:rPr>
      </w:pPr>
    </w:p>
    <w:p w:rsidR="000333D8" w:rsidRPr="00FC1ACD" w:rsidRDefault="000333D8" w:rsidP="00D264EA">
      <w:pPr>
        <w:autoSpaceDE w:val="0"/>
        <w:autoSpaceDN w:val="0"/>
        <w:adjustRightInd w:val="0"/>
        <w:spacing w:line="276" w:lineRule="auto"/>
        <w:jc w:val="both"/>
        <w:rPr>
          <w:sz w:val="24"/>
          <w:szCs w:val="24"/>
        </w:rPr>
      </w:pPr>
      <w:r w:rsidRPr="00FC1ACD">
        <w:rPr>
          <w:sz w:val="24"/>
          <w:szCs w:val="24"/>
        </w:rPr>
        <w:t>a)</w:t>
      </w:r>
      <w:r w:rsidRPr="00FC1ACD">
        <w:rPr>
          <w:b/>
          <w:bCs/>
          <w:sz w:val="24"/>
          <w:szCs w:val="24"/>
        </w:rPr>
        <w:t xml:space="preserve"> </w:t>
      </w:r>
      <w:r w:rsidRPr="00FC1ACD">
        <w:rPr>
          <w:sz w:val="24"/>
          <w:szCs w:val="24"/>
        </w:rPr>
        <w:t>validade das condições da proposta pelo prazo de 60 (sessenta) dias corridos, contados da data do recebimento da proposta (art. 64, § 3º da Lei Federal nº 8666/93);</w:t>
      </w:r>
    </w:p>
    <w:p w:rsidR="000333D8" w:rsidRPr="00FC1ACD" w:rsidRDefault="000333D8" w:rsidP="00D264EA">
      <w:pPr>
        <w:autoSpaceDE w:val="0"/>
        <w:autoSpaceDN w:val="0"/>
        <w:adjustRightInd w:val="0"/>
        <w:spacing w:line="276" w:lineRule="auto"/>
        <w:jc w:val="both"/>
        <w:rPr>
          <w:sz w:val="24"/>
          <w:szCs w:val="24"/>
        </w:rPr>
      </w:pPr>
    </w:p>
    <w:p w:rsidR="000333D8" w:rsidRPr="00FC1ACD" w:rsidRDefault="000333D8" w:rsidP="00D264EA">
      <w:pPr>
        <w:autoSpaceDE w:val="0"/>
        <w:autoSpaceDN w:val="0"/>
        <w:adjustRightInd w:val="0"/>
        <w:spacing w:line="276" w:lineRule="auto"/>
        <w:jc w:val="both"/>
        <w:rPr>
          <w:sz w:val="24"/>
          <w:szCs w:val="24"/>
        </w:rPr>
      </w:pPr>
      <w:r w:rsidRPr="00FC1ACD">
        <w:rPr>
          <w:b/>
          <w:bCs/>
          <w:sz w:val="24"/>
          <w:szCs w:val="24"/>
        </w:rPr>
        <w:t>7.2.3</w:t>
      </w:r>
      <w:r w:rsidR="00D264EA" w:rsidRPr="00FC1ACD">
        <w:rPr>
          <w:b/>
          <w:bCs/>
          <w:sz w:val="24"/>
          <w:szCs w:val="24"/>
        </w:rPr>
        <w:t xml:space="preserve"> -</w:t>
      </w:r>
      <w:r w:rsidRPr="00FC1ACD">
        <w:rPr>
          <w:b/>
          <w:bCs/>
          <w:sz w:val="24"/>
          <w:szCs w:val="24"/>
        </w:rPr>
        <w:t xml:space="preserve"> </w:t>
      </w:r>
      <w:r w:rsidRPr="00FC1ACD">
        <w:rPr>
          <w:sz w:val="24"/>
          <w:szCs w:val="24"/>
        </w:rPr>
        <w:t>O valor cotado para os serviços deverão ser apresentados com até duas casas após a virgula (Lei Federal nº 9069/95), observando-se que o descumprimento dessa determinação implicará no aproveitamento da proposta tão somente nesses termos, não sendo permitido arredondamentos.</w:t>
      </w:r>
    </w:p>
    <w:p w:rsidR="000333D8" w:rsidRPr="00FC1ACD" w:rsidRDefault="000333D8" w:rsidP="00D264EA">
      <w:pPr>
        <w:pStyle w:val="Cabealho"/>
        <w:tabs>
          <w:tab w:val="clear" w:pos="4419"/>
          <w:tab w:val="clear" w:pos="8838"/>
        </w:tabs>
        <w:spacing w:line="276" w:lineRule="auto"/>
        <w:jc w:val="both"/>
        <w:rPr>
          <w:bCs/>
          <w:sz w:val="24"/>
          <w:szCs w:val="24"/>
        </w:rPr>
      </w:pPr>
    </w:p>
    <w:p w:rsidR="000333D8" w:rsidRPr="00FC1ACD" w:rsidRDefault="000333D8" w:rsidP="00D264EA">
      <w:pPr>
        <w:pStyle w:val="Cabealho"/>
        <w:tabs>
          <w:tab w:val="clear" w:pos="4419"/>
          <w:tab w:val="clear" w:pos="8838"/>
        </w:tabs>
        <w:spacing w:line="276" w:lineRule="auto"/>
        <w:jc w:val="both"/>
        <w:rPr>
          <w:bCs/>
          <w:sz w:val="24"/>
          <w:szCs w:val="24"/>
        </w:rPr>
      </w:pPr>
      <w:r w:rsidRPr="00FC1ACD">
        <w:rPr>
          <w:bCs/>
          <w:sz w:val="24"/>
          <w:szCs w:val="24"/>
        </w:rPr>
        <w:t>7.2.4-</w:t>
      </w:r>
      <w:r w:rsidRPr="00FC1ACD">
        <w:rPr>
          <w:b/>
          <w:sz w:val="24"/>
          <w:szCs w:val="24"/>
        </w:rPr>
        <w:t xml:space="preserve"> </w:t>
      </w:r>
      <w:r w:rsidRPr="00FC1ACD">
        <w:rPr>
          <w:bCs/>
          <w:sz w:val="24"/>
          <w:szCs w:val="24"/>
        </w:rPr>
        <w:t xml:space="preserve">Em nenhuma hipótese poderá ser </w:t>
      </w:r>
      <w:r w:rsidRPr="00FC1ACD">
        <w:rPr>
          <w:b/>
          <w:bCs/>
          <w:sz w:val="24"/>
          <w:szCs w:val="24"/>
        </w:rPr>
        <w:t>alterada a Proposta apresentada</w:t>
      </w:r>
      <w:r w:rsidRPr="00FC1ACD">
        <w:rPr>
          <w:bCs/>
          <w:sz w:val="24"/>
          <w:szCs w:val="24"/>
        </w:rPr>
        <w:t>, seja quanto ao preço, forma de pagamento, prazos ou outra condição que importe em modificação dos termos originais.</w:t>
      </w:r>
    </w:p>
    <w:p w:rsidR="000333D8" w:rsidRPr="00FC1ACD" w:rsidRDefault="000333D8" w:rsidP="00D264EA">
      <w:pPr>
        <w:pStyle w:val="Cabealho"/>
        <w:tabs>
          <w:tab w:val="clear" w:pos="4419"/>
          <w:tab w:val="clear" w:pos="8838"/>
        </w:tabs>
        <w:spacing w:line="276" w:lineRule="auto"/>
        <w:jc w:val="both"/>
        <w:rPr>
          <w:bCs/>
          <w:sz w:val="24"/>
          <w:szCs w:val="24"/>
        </w:rPr>
      </w:pPr>
      <w:r w:rsidRPr="00FC1ACD">
        <w:rPr>
          <w:bCs/>
          <w:sz w:val="24"/>
          <w:szCs w:val="24"/>
        </w:rPr>
        <w:t xml:space="preserve">        </w:t>
      </w:r>
    </w:p>
    <w:p w:rsidR="000333D8" w:rsidRPr="00FC1ACD" w:rsidRDefault="000333D8" w:rsidP="00D264EA">
      <w:pPr>
        <w:pStyle w:val="Cabealho"/>
        <w:tabs>
          <w:tab w:val="clear" w:pos="4419"/>
          <w:tab w:val="clear" w:pos="8838"/>
        </w:tabs>
        <w:spacing w:line="276" w:lineRule="auto"/>
        <w:jc w:val="both"/>
        <w:rPr>
          <w:bCs/>
          <w:sz w:val="24"/>
          <w:szCs w:val="24"/>
        </w:rPr>
      </w:pPr>
      <w:r w:rsidRPr="00FC1ACD">
        <w:rPr>
          <w:bCs/>
          <w:sz w:val="24"/>
          <w:szCs w:val="24"/>
        </w:rPr>
        <w:t>7.2.5</w:t>
      </w:r>
      <w:r w:rsidRPr="00FC1ACD">
        <w:rPr>
          <w:b/>
          <w:sz w:val="24"/>
          <w:szCs w:val="24"/>
        </w:rPr>
        <w:t xml:space="preserve">- </w:t>
      </w:r>
      <w:r w:rsidRPr="00FC1ACD">
        <w:rPr>
          <w:bCs/>
          <w:sz w:val="24"/>
          <w:szCs w:val="24"/>
        </w:rPr>
        <w:t>Serão admitidas no conjunto das propostas quaisquer informações complementares que visem esclarecer eventuais omissões e dúvidas pertinentes ao objeto do certame, ou à situação do proponente, cujo conteúdo será dirimido pelo Pregoeiro, podendo considerá-las ou não, conforme a importância.</w:t>
      </w:r>
    </w:p>
    <w:p w:rsidR="000333D8" w:rsidRPr="00FC1ACD" w:rsidRDefault="000333D8" w:rsidP="00D264EA">
      <w:pPr>
        <w:pStyle w:val="Cabealho"/>
        <w:tabs>
          <w:tab w:val="clear" w:pos="4419"/>
          <w:tab w:val="clear" w:pos="8838"/>
        </w:tabs>
        <w:spacing w:line="276" w:lineRule="auto"/>
        <w:jc w:val="both"/>
        <w:rPr>
          <w:bCs/>
          <w:sz w:val="24"/>
          <w:szCs w:val="24"/>
        </w:rPr>
      </w:pPr>
    </w:p>
    <w:p w:rsidR="000333D8" w:rsidRPr="00FC1ACD" w:rsidRDefault="000333D8" w:rsidP="00D264EA">
      <w:pPr>
        <w:pStyle w:val="Cabealho"/>
        <w:tabs>
          <w:tab w:val="clear" w:pos="4419"/>
          <w:tab w:val="clear" w:pos="8838"/>
        </w:tabs>
        <w:spacing w:line="276" w:lineRule="auto"/>
        <w:jc w:val="both"/>
        <w:rPr>
          <w:bCs/>
          <w:sz w:val="24"/>
          <w:szCs w:val="24"/>
        </w:rPr>
      </w:pPr>
      <w:r w:rsidRPr="00FC1ACD">
        <w:rPr>
          <w:bCs/>
          <w:sz w:val="24"/>
          <w:szCs w:val="24"/>
        </w:rPr>
        <w:t xml:space="preserve"> 7.2.7- Serão desclassificadas as Propostas elaboradas em desacordo com os termos deste Edital, bem como os que deixarem de cotar todos os itens do objeto global.</w:t>
      </w:r>
    </w:p>
    <w:p w:rsidR="000333D8" w:rsidRPr="00FC1ACD" w:rsidRDefault="000333D8" w:rsidP="00D264EA">
      <w:pPr>
        <w:pStyle w:val="Cabealho"/>
        <w:tabs>
          <w:tab w:val="clear" w:pos="4419"/>
          <w:tab w:val="clear" w:pos="8838"/>
        </w:tabs>
        <w:spacing w:line="276" w:lineRule="auto"/>
        <w:jc w:val="both"/>
        <w:rPr>
          <w:b/>
          <w:sz w:val="24"/>
          <w:szCs w:val="24"/>
        </w:rPr>
      </w:pPr>
      <w:r w:rsidRPr="00FC1ACD">
        <w:rPr>
          <w:bCs/>
          <w:sz w:val="24"/>
          <w:szCs w:val="24"/>
        </w:rPr>
        <w:t xml:space="preserve">   </w:t>
      </w:r>
    </w:p>
    <w:p w:rsidR="000333D8" w:rsidRPr="00FC1ACD" w:rsidRDefault="000333D8" w:rsidP="00D264EA">
      <w:pPr>
        <w:pStyle w:val="Cabealho"/>
        <w:tabs>
          <w:tab w:val="clear" w:pos="4419"/>
          <w:tab w:val="clear" w:pos="8838"/>
        </w:tabs>
        <w:spacing w:line="276" w:lineRule="auto"/>
        <w:jc w:val="both"/>
        <w:rPr>
          <w:b/>
          <w:sz w:val="24"/>
          <w:szCs w:val="24"/>
        </w:rPr>
      </w:pPr>
      <w:r w:rsidRPr="00FC1ACD">
        <w:rPr>
          <w:b/>
          <w:sz w:val="24"/>
          <w:szCs w:val="24"/>
        </w:rPr>
        <w:t>8- HABILITAÇÃO</w:t>
      </w:r>
    </w:p>
    <w:p w:rsidR="00583486" w:rsidRPr="00FC1ACD" w:rsidRDefault="00583486" w:rsidP="00D264EA">
      <w:pPr>
        <w:pStyle w:val="Cabealho"/>
        <w:tabs>
          <w:tab w:val="clear" w:pos="4419"/>
          <w:tab w:val="clear" w:pos="8838"/>
        </w:tabs>
        <w:spacing w:line="276" w:lineRule="auto"/>
        <w:jc w:val="both"/>
        <w:rPr>
          <w:b/>
          <w:sz w:val="24"/>
          <w:szCs w:val="24"/>
        </w:rPr>
      </w:pPr>
    </w:p>
    <w:p w:rsidR="000333D8" w:rsidRPr="00FC1ACD" w:rsidRDefault="000333D8" w:rsidP="00D264EA">
      <w:pPr>
        <w:pStyle w:val="Cabealho"/>
        <w:tabs>
          <w:tab w:val="clear" w:pos="4419"/>
          <w:tab w:val="clear" w:pos="8838"/>
        </w:tabs>
        <w:spacing w:line="276" w:lineRule="auto"/>
        <w:jc w:val="both"/>
        <w:rPr>
          <w:b/>
          <w:sz w:val="24"/>
          <w:szCs w:val="24"/>
        </w:rPr>
      </w:pPr>
      <w:r w:rsidRPr="00FC1ACD">
        <w:rPr>
          <w:b/>
          <w:bCs/>
          <w:sz w:val="24"/>
          <w:szCs w:val="24"/>
        </w:rPr>
        <w:t>8.1</w:t>
      </w:r>
      <w:r w:rsidRPr="00FC1ACD">
        <w:rPr>
          <w:b/>
          <w:sz w:val="24"/>
          <w:szCs w:val="24"/>
        </w:rPr>
        <w:t xml:space="preserve"> – </w:t>
      </w:r>
      <w:r w:rsidRPr="00FC1ACD">
        <w:rPr>
          <w:bCs/>
          <w:sz w:val="24"/>
          <w:szCs w:val="24"/>
        </w:rPr>
        <w:t xml:space="preserve">O envelope contendo a documentação de </w:t>
      </w:r>
      <w:r w:rsidRPr="00FC1ACD">
        <w:rPr>
          <w:b/>
          <w:sz w:val="24"/>
          <w:szCs w:val="24"/>
        </w:rPr>
        <w:t xml:space="preserve">HABILITAÇÃO </w:t>
      </w:r>
      <w:r w:rsidRPr="00FC1ACD">
        <w:rPr>
          <w:bCs/>
          <w:sz w:val="24"/>
          <w:szCs w:val="24"/>
        </w:rPr>
        <w:t>deverá ser indevassável, lacrado e rubricado no fecho, contendo a sua parte externa o Título.</w:t>
      </w:r>
      <w:r w:rsidRPr="00FC1ACD">
        <w:rPr>
          <w:b/>
          <w:sz w:val="24"/>
          <w:szCs w:val="24"/>
        </w:rPr>
        <w:t xml:space="preserve">    </w:t>
      </w:r>
    </w:p>
    <w:p w:rsidR="00583486" w:rsidRPr="00FC1ACD" w:rsidRDefault="00583486" w:rsidP="000333D8">
      <w:pPr>
        <w:pStyle w:val="Cabealho"/>
        <w:tabs>
          <w:tab w:val="clear" w:pos="4419"/>
          <w:tab w:val="clear" w:pos="8838"/>
        </w:tabs>
        <w:spacing w:line="276" w:lineRule="auto"/>
        <w:jc w:val="both"/>
        <w:rPr>
          <w:b/>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9"/>
      </w:tblGrid>
      <w:tr w:rsidR="000333D8" w:rsidRPr="00FC1ACD" w:rsidTr="006647A6">
        <w:tc>
          <w:tcPr>
            <w:tcW w:w="6379" w:type="dxa"/>
          </w:tcPr>
          <w:p w:rsidR="000333D8" w:rsidRPr="00FC1ACD" w:rsidRDefault="000333D8" w:rsidP="006647A6">
            <w:pPr>
              <w:pStyle w:val="Cabealho"/>
              <w:tabs>
                <w:tab w:val="clear" w:pos="4419"/>
                <w:tab w:val="clear" w:pos="8838"/>
              </w:tabs>
              <w:jc w:val="center"/>
              <w:rPr>
                <w:b/>
                <w:sz w:val="24"/>
                <w:szCs w:val="24"/>
              </w:rPr>
            </w:pPr>
            <w:r w:rsidRPr="00FC1ACD">
              <w:rPr>
                <w:b/>
                <w:sz w:val="24"/>
                <w:szCs w:val="24"/>
              </w:rPr>
              <w:t>PREFEITURA MUNICIPAL DE BOM JARDIM ENVELOPE 02 – HABILITAÇÃO</w:t>
            </w:r>
          </w:p>
          <w:p w:rsidR="000333D8" w:rsidRPr="00FC1ACD" w:rsidRDefault="000333D8" w:rsidP="006647A6">
            <w:pPr>
              <w:pStyle w:val="Cabealho"/>
              <w:tabs>
                <w:tab w:val="clear" w:pos="4419"/>
                <w:tab w:val="clear" w:pos="8838"/>
              </w:tabs>
              <w:jc w:val="center"/>
              <w:rPr>
                <w:b/>
                <w:sz w:val="24"/>
                <w:szCs w:val="24"/>
              </w:rPr>
            </w:pPr>
            <w:r w:rsidRPr="00FC1ACD">
              <w:rPr>
                <w:b/>
                <w:sz w:val="24"/>
                <w:szCs w:val="24"/>
              </w:rPr>
              <w:t xml:space="preserve">PREGÃO PRESENCIAL Nº </w:t>
            </w:r>
            <w:r w:rsidR="00065871">
              <w:rPr>
                <w:b/>
                <w:sz w:val="24"/>
                <w:szCs w:val="24"/>
              </w:rPr>
              <w:t>04</w:t>
            </w:r>
            <w:r w:rsidR="009D4C65">
              <w:rPr>
                <w:b/>
                <w:sz w:val="24"/>
                <w:szCs w:val="24"/>
              </w:rPr>
              <w:t>5</w:t>
            </w:r>
            <w:r w:rsidRPr="00FC1ACD">
              <w:rPr>
                <w:b/>
                <w:sz w:val="24"/>
                <w:szCs w:val="24"/>
              </w:rPr>
              <w:t>/18</w:t>
            </w:r>
          </w:p>
          <w:p w:rsidR="000333D8" w:rsidRPr="00FC1ACD" w:rsidRDefault="000333D8" w:rsidP="006647A6">
            <w:pPr>
              <w:pStyle w:val="Cabealho"/>
              <w:tabs>
                <w:tab w:val="clear" w:pos="4419"/>
                <w:tab w:val="clear" w:pos="8838"/>
              </w:tabs>
              <w:jc w:val="center"/>
              <w:rPr>
                <w:b/>
                <w:sz w:val="24"/>
                <w:szCs w:val="24"/>
              </w:rPr>
            </w:pPr>
            <w:r w:rsidRPr="00FC1ACD">
              <w:rPr>
                <w:b/>
                <w:sz w:val="24"/>
                <w:szCs w:val="24"/>
              </w:rPr>
              <w:t>(RAZÃO SOCIAL DA EMPRESA)</w:t>
            </w:r>
          </w:p>
        </w:tc>
      </w:tr>
    </w:tbl>
    <w:p w:rsidR="000333D8" w:rsidRPr="00FC1ACD" w:rsidRDefault="000333D8" w:rsidP="000333D8">
      <w:pPr>
        <w:autoSpaceDE w:val="0"/>
        <w:autoSpaceDN w:val="0"/>
        <w:adjustRightInd w:val="0"/>
        <w:spacing w:line="276" w:lineRule="auto"/>
        <w:jc w:val="both"/>
        <w:rPr>
          <w:b/>
          <w:bCs/>
          <w:sz w:val="24"/>
          <w:szCs w:val="24"/>
        </w:rPr>
      </w:pPr>
    </w:p>
    <w:p w:rsidR="000333D8" w:rsidRPr="00FC1ACD" w:rsidRDefault="000333D8" w:rsidP="000333D8">
      <w:pPr>
        <w:autoSpaceDE w:val="0"/>
        <w:autoSpaceDN w:val="0"/>
        <w:adjustRightInd w:val="0"/>
        <w:spacing w:line="276" w:lineRule="auto"/>
        <w:jc w:val="both"/>
        <w:rPr>
          <w:b/>
          <w:sz w:val="24"/>
          <w:szCs w:val="24"/>
        </w:rPr>
      </w:pPr>
      <w:r w:rsidRPr="00FC1ACD">
        <w:rPr>
          <w:b/>
          <w:bCs/>
          <w:sz w:val="24"/>
          <w:szCs w:val="24"/>
        </w:rPr>
        <w:t xml:space="preserve">8.2 - </w:t>
      </w:r>
      <w:r w:rsidRPr="00FC1ACD">
        <w:rPr>
          <w:b/>
          <w:sz w:val="24"/>
          <w:szCs w:val="24"/>
        </w:rPr>
        <w:t>HABILITAÇÃO JURÍDICA:</w:t>
      </w:r>
    </w:p>
    <w:p w:rsidR="00D264EA" w:rsidRPr="00FC1ACD" w:rsidRDefault="00D264EA"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8.2.1</w:t>
      </w:r>
      <w:r w:rsidRPr="00FC1ACD">
        <w:rPr>
          <w:sz w:val="24"/>
          <w:szCs w:val="24"/>
        </w:rPr>
        <w:t xml:space="preserve"> - Ato constitutivo, Estatuto ou Contrato Social em vigor devidamente registrado, no órgão correspondente, indicando os atuais responsáveis pela administração; </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8.2.2</w:t>
      </w:r>
      <w:r w:rsidRPr="00FC1ACD">
        <w:rPr>
          <w:sz w:val="24"/>
          <w:szCs w:val="24"/>
        </w:rPr>
        <w:t xml:space="preserve"> - No caso de sociedades anônimas, cópia da ata da assembleia geral ou da reunião do conselho de administração atinente à eleição e ao mandato dos atuais administradores, evidenciando o devido registro na junta comercial pertinente ou a publicação prevista na Lei 6.404/76 e suas alterações;</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8.2.3</w:t>
      </w:r>
      <w:r w:rsidRPr="00FC1ACD">
        <w:rPr>
          <w:sz w:val="24"/>
          <w:szCs w:val="24"/>
        </w:rPr>
        <w:t xml:space="preserve"> – Registro no registro Público de Empresas Mercantis, em se tratando de empresa individual ou sociedade empresária;</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8.2.4</w:t>
      </w:r>
      <w:r w:rsidRPr="00FC1ACD">
        <w:rPr>
          <w:sz w:val="24"/>
          <w:szCs w:val="24"/>
        </w:rPr>
        <w:t xml:space="preserve"> – Registro no Registro Civil das Pessoas Jurídicas, em se tratando de sociedade simples;</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8.2.5</w:t>
      </w:r>
      <w:r w:rsidRPr="00FC1ACD">
        <w:rPr>
          <w:sz w:val="24"/>
          <w:szCs w:val="24"/>
        </w:rPr>
        <w:t xml:space="preserve"> – Cédula de identidade dos sócios e ou diretores;</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8.2.6</w:t>
      </w:r>
      <w:r w:rsidRPr="00FC1ACD">
        <w:rPr>
          <w:sz w:val="24"/>
          <w:szCs w:val="24"/>
        </w:rPr>
        <w:t xml:space="preserve"> - Para empresa individual: registro comercial.</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8.2.7</w:t>
      </w:r>
      <w:r w:rsidRPr="00FC1ACD">
        <w:rPr>
          <w:sz w:val="24"/>
          <w:szCs w:val="24"/>
        </w:rPr>
        <w:t xml:space="preserve"> - Declaração de Idoneidade (conforme o anexo VIII)</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8.2.8</w:t>
      </w:r>
      <w:r w:rsidRPr="00FC1ACD">
        <w:rPr>
          <w:sz w:val="24"/>
          <w:szCs w:val="24"/>
        </w:rPr>
        <w:t xml:space="preserve"> - Declaração de Cumprir o Art. 7°, XXXIII ,da C.F. (conforme o anexo V)</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sz w:val="24"/>
          <w:szCs w:val="24"/>
        </w:rPr>
        <w:t>8.2.9</w:t>
      </w:r>
      <w:r w:rsidRPr="00FC1ACD">
        <w:rPr>
          <w:sz w:val="24"/>
          <w:szCs w:val="24"/>
        </w:rPr>
        <w:t xml:space="preserve"> - Certidão de Regularidade expedida pelo Ministério Público do Estado do Rio de Janeiro – Promotoria de Justiça de Fundações, conforme determina a Resolução Complementar nº 15/2005, </w:t>
      </w:r>
      <w:r w:rsidRPr="00FC1ACD">
        <w:rPr>
          <w:sz w:val="24"/>
          <w:szCs w:val="24"/>
          <w:u w:val="single"/>
        </w:rPr>
        <w:t>em se tratando de Fundações;</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sz w:val="24"/>
          <w:szCs w:val="24"/>
        </w:rPr>
        <w:t>8</w:t>
      </w:r>
      <w:r w:rsidRPr="00FC1ACD">
        <w:rPr>
          <w:b/>
          <w:sz w:val="24"/>
          <w:szCs w:val="24"/>
        </w:rPr>
        <w:t>.2.10</w:t>
      </w:r>
      <w:r w:rsidRPr="00FC1ACD">
        <w:rPr>
          <w:sz w:val="24"/>
          <w:szCs w:val="24"/>
        </w:rPr>
        <w:t xml:space="preserve"> – No caso de empresas estrangeiras, cópia do Decreto de autorização para que se estabeleçam no País e ato de registro ou autorização para funcionamento expedido pelo órgão competente;</w:t>
      </w:r>
    </w:p>
    <w:p w:rsidR="002550F7" w:rsidRPr="00FC1ACD" w:rsidRDefault="002550F7" w:rsidP="000333D8">
      <w:pPr>
        <w:autoSpaceDE w:val="0"/>
        <w:autoSpaceDN w:val="0"/>
        <w:adjustRightInd w:val="0"/>
        <w:spacing w:line="276" w:lineRule="auto"/>
        <w:jc w:val="both"/>
        <w:rPr>
          <w:sz w:val="24"/>
          <w:szCs w:val="24"/>
        </w:rPr>
      </w:pPr>
    </w:p>
    <w:p w:rsidR="000333D8" w:rsidRPr="00FC1ACD" w:rsidRDefault="000333D8" w:rsidP="000333D8">
      <w:pPr>
        <w:autoSpaceDE w:val="0"/>
        <w:autoSpaceDN w:val="0"/>
        <w:adjustRightInd w:val="0"/>
        <w:spacing w:line="276" w:lineRule="auto"/>
        <w:jc w:val="both"/>
        <w:rPr>
          <w:sz w:val="24"/>
          <w:szCs w:val="24"/>
        </w:rPr>
      </w:pPr>
      <w:r w:rsidRPr="00FC1ACD">
        <w:rPr>
          <w:b/>
          <w:bCs/>
          <w:sz w:val="24"/>
          <w:szCs w:val="24"/>
        </w:rPr>
        <w:t xml:space="preserve">8.3 - </w:t>
      </w:r>
      <w:r w:rsidRPr="00FC1ACD">
        <w:rPr>
          <w:b/>
          <w:sz w:val="24"/>
          <w:szCs w:val="24"/>
        </w:rPr>
        <w:t>DOCUMENTAÇÃO RELATIVA À REGULARIDADE FISCAL</w:t>
      </w:r>
      <w:r w:rsidRPr="00FC1ACD">
        <w:rPr>
          <w:sz w:val="24"/>
          <w:szCs w:val="24"/>
        </w:rPr>
        <w:t>:</w:t>
      </w:r>
    </w:p>
    <w:p w:rsidR="000333D8" w:rsidRPr="00FC1ACD" w:rsidRDefault="000333D8" w:rsidP="000333D8">
      <w:pPr>
        <w:autoSpaceDE w:val="0"/>
        <w:autoSpaceDN w:val="0"/>
        <w:adjustRightInd w:val="0"/>
        <w:spacing w:line="276" w:lineRule="auto"/>
        <w:jc w:val="both"/>
        <w:rPr>
          <w:sz w:val="24"/>
          <w:szCs w:val="24"/>
        </w:rPr>
      </w:pPr>
    </w:p>
    <w:p w:rsidR="000333D8" w:rsidRPr="00FC1ACD" w:rsidRDefault="000333D8" w:rsidP="000333D8">
      <w:pPr>
        <w:spacing w:line="276" w:lineRule="auto"/>
        <w:ind w:right="-162"/>
        <w:jc w:val="both"/>
        <w:rPr>
          <w:sz w:val="24"/>
          <w:szCs w:val="24"/>
        </w:rPr>
      </w:pPr>
      <w:r w:rsidRPr="00FC1ACD">
        <w:rPr>
          <w:b/>
          <w:sz w:val="24"/>
          <w:szCs w:val="24"/>
        </w:rPr>
        <w:t>8.3.1</w:t>
      </w:r>
      <w:r w:rsidRPr="00FC1ACD">
        <w:rPr>
          <w:sz w:val="24"/>
          <w:szCs w:val="24"/>
        </w:rPr>
        <w:t xml:space="preserve"> - </w:t>
      </w:r>
      <w:r w:rsidRPr="00FC1ACD">
        <w:rPr>
          <w:sz w:val="24"/>
          <w:szCs w:val="24"/>
          <w:shd w:val="clear" w:color="auto" w:fill="FFFFFF"/>
        </w:rPr>
        <w:t>Prova de inscrição no cadastro de contribuintes estadual ou municipal, se houver, relativo ao domicílio ou sede do licitante, pertinente ao seu ramo de atividade e compatível com o objeto contratual</w:t>
      </w:r>
      <w:r w:rsidRPr="00FC1ACD">
        <w:rPr>
          <w:sz w:val="24"/>
          <w:szCs w:val="24"/>
        </w:rPr>
        <w:t xml:space="preserve">; </w:t>
      </w:r>
    </w:p>
    <w:p w:rsidR="000333D8" w:rsidRPr="00FC1ACD" w:rsidRDefault="000333D8" w:rsidP="000333D8">
      <w:pPr>
        <w:spacing w:line="276" w:lineRule="auto"/>
        <w:ind w:right="-162"/>
        <w:jc w:val="both"/>
        <w:rPr>
          <w:sz w:val="24"/>
          <w:szCs w:val="24"/>
        </w:rPr>
      </w:pPr>
    </w:p>
    <w:p w:rsidR="000333D8" w:rsidRPr="00FC1ACD" w:rsidRDefault="000333D8" w:rsidP="000333D8">
      <w:pPr>
        <w:spacing w:line="276" w:lineRule="auto"/>
        <w:ind w:right="-162"/>
        <w:rPr>
          <w:sz w:val="24"/>
          <w:szCs w:val="24"/>
        </w:rPr>
      </w:pPr>
      <w:r w:rsidRPr="00FC1ACD">
        <w:rPr>
          <w:b/>
          <w:sz w:val="24"/>
          <w:szCs w:val="24"/>
        </w:rPr>
        <w:t>8.3.2</w:t>
      </w:r>
      <w:r w:rsidRPr="00FC1ACD">
        <w:rPr>
          <w:sz w:val="24"/>
          <w:szCs w:val="24"/>
        </w:rPr>
        <w:t xml:space="preserve"> - Comprovante de Inscrição no Cadastro Geral de Contribuintes - CNPJ;</w:t>
      </w:r>
    </w:p>
    <w:p w:rsidR="000333D8" w:rsidRPr="00FC1ACD" w:rsidRDefault="000333D8" w:rsidP="000333D8">
      <w:pPr>
        <w:spacing w:line="276" w:lineRule="auto"/>
        <w:ind w:right="-162"/>
        <w:rPr>
          <w:sz w:val="24"/>
          <w:szCs w:val="24"/>
        </w:rPr>
      </w:pPr>
    </w:p>
    <w:p w:rsidR="000333D8" w:rsidRPr="00FC1ACD" w:rsidRDefault="000333D8" w:rsidP="000333D8">
      <w:pPr>
        <w:spacing w:line="276" w:lineRule="auto"/>
        <w:ind w:right="-162"/>
        <w:rPr>
          <w:sz w:val="24"/>
          <w:szCs w:val="24"/>
        </w:rPr>
      </w:pPr>
      <w:r w:rsidRPr="00FC1ACD">
        <w:rPr>
          <w:b/>
          <w:sz w:val="24"/>
          <w:szCs w:val="24"/>
        </w:rPr>
        <w:t>8.3.3</w:t>
      </w:r>
      <w:r w:rsidRPr="00FC1ACD">
        <w:rPr>
          <w:sz w:val="24"/>
          <w:szCs w:val="24"/>
        </w:rPr>
        <w:t xml:space="preserve"> - Certidão de Regularidade com a Previdência Social (INSS);</w:t>
      </w:r>
    </w:p>
    <w:p w:rsidR="000333D8" w:rsidRPr="00FC1ACD" w:rsidRDefault="000333D8" w:rsidP="000333D8">
      <w:pPr>
        <w:spacing w:line="276" w:lineRule="auto"/>
        <w:ind w:right="-162"/>
        <w:rPr>
          <w:sz w:val="24"/>
          <w:szCs w:val="24"/>
        </w:rPr>
      </w:pPr>
    </w:p>
    <w:p w:rsidR="000333D8" w:rsidRPr="00FC1ACD" w:rsidRDefault="000333D8" w:rsidP="000333D8">
      <w:pPr>
        <w:spacing w:line="276" w:lineRule="auto"/>
        <w:ind w:right="-162"/>
        <w:rPr>
          <w:sz w:val="24"/>
          <w:szCs w:val="24"/>
        </w:rPr>
      </w:pPr>
      <w:r w:rsidRPr="00FC1ACD">
        <w:rPr>
          <w:b/>
          <w:sz w:val="24"/>
          <w:szCs w:val="24"/>
        </w:rPr>
        <w:t>8.3.4</w:t>
      </w:r>
      <w:r w:rsidRPr="00FC1ACD">
        <w:rPr>
          <w:sz w:val="24"/>
          <w:szCs w:val="24"/>
        </w:rPr>
        <w:t xml:space="preserve"> - Certidão de Regularidade com o FGTS emitida pela Caixa Econômica Federal;</w:t>
      </w:r>
    </w:p>
    <w:p w:rsidR="000333D8" w:rsidRPr="00FC1ACD" w:rsidRDefault="000333D8" w:rsidP="000333D8">
      <w:pPr>
        <w:spacing w:line="276" w:lineRule="auto"/>
        <w:ind w:right="-162"/>
        <w:rPr>
          <w:sz w:val="24"/>
          <w:szCs w:val="24"/>
        </w:rPr>
      </w:pPr>
    </w:p>
    <w:p w:rsidR="000333D8" w:rsidRPr="00FC1ACD" w:rsidRDefault="000333D8" w:rsidP="000333D8">
      <w:pPr>
        <w:spacing w:line="276" w:lineRule="auto"/>
        <w:ind w:right="-162"/>
        <w:rPr>
          <w:sz w:val="24"/>
          <w:szCs w:val="24"/>
        </w:rPr>
      </w:pPr>
      <w:r w:rsidRPr="00FC1ACD">
        <w:rPr>
          <w:b/>
          <w:sz w:val="24"/>
          <w:szCs w:val="24"/>
        </w:rPr>
        <w:t>8.3.5</w:t>
      </w:r>
      <w:r w:rsidRPr="00FC1ACD">
        <w:rPr>
          <w:sz w:val="24"/>
          <w:szCs w:val="24"/>
        </w:rPr>
        <w:t xml:space="preserve"> - Certidão Conjunta de Débitos Relativos a Tributos Federais e Dívida Ativa da União;</w:t>
      </w:r>
    </w:p>
    <w:p w:rsidR="000333D8" w:rsidRPr="00FC1ACD" w:rsidRDefault="000333D8" w:rsidP="000333D8">
      <w:pPr>
        <w:spacing w:line="276" w:lineRule="auto"/>
        <w:ind w:right="-162"/>
        <w:rPr>
          <w:sz w:val="24"/>
          <w:szCs w:val="24"/>
        </w:rPr>
      </w:pPr>
    </w:p>
    <w:p w:rsidR="000333D8" w:rsidRPr="00FC1ACD" w:rsidRDefault="000333D8" w:rsidP="000333D8">
      <w:pPr>
        <w:spacing w:line="276" w:lineRule="auto"/>
        <w:ind w:right="-162"/>
        <w:jc w:val="both"/>
        <w:rPr>
          <w:sz w:val="24"/>
          <w:szCs w:val="24"/>
        </w:rPr>
      </w:pPr>
      <w:r w:rsidRPr="00FC1ACD">
        <w:rPr>
          <w:b/>
          <w:sz w:val="24"/>
          <w:szCs w:val="24"/>
        </w:rPr>
        <w:t>8.3.6</w:t>
      </w:r>
      <w:r w:rsidRPr="00FC1ACD">
        <w:rPr>
          <w:sz w:val="24"/>
          <w:szCs w:val="24"/>
        </w:rPr>
        <w:t xml:space="preserve"> - Certidão de Regularidade para com a Fazenda Estadual, por meio de Certidão Negativa de Débito em relação a tributos estaduais (ICMS);</w:t>
      </w:r>
    </w:p>
    <w:p w:rsidR="00D264EA" w:rsidRPr="00FC1ACD" w:rsidRDefault="00D264EA" w:rsidP="000333D8">
      <w:pPr>
        <w:spacing w:line="276" w:lineRule="auto"/>
        <w:ind w:right="-162"/>
        <w:jc w:val="both"/>
        <w:rPr>
          <w:sz w:val="24"/>
          <w:szCs w:val="24"/>
        </w:rPr>
      </w:pPr>
    </w:p>
    <w:p w:rsidR="000333D8" w:rsidRPr="00FC1ACD" w:rsidRDefault="000333D8" w:rsidP="000333D8">
      <w:pPr>
        <w:spacing w:line="276" w:lineRule="auto"/>
        <w:ind w:right="-162"/>
        <w:jc w:val="both"/>
        <w:rPr>
          <w:sz w:val="24"/>
          <w:szCs w:val="24"/>
        </w:rPr>
      </w:pPr>
      <w:r w:rsidRPr="00FC1ACD">
        <w:rPr>
          <w:b/>
          <w:sz w:val="24"/>
          <w:szCs w:val="24"/>
        </w:rPr>
        <w:lastRenderedPageBreak/>
        <w:t>8.3.6.1-</w:t>
      </w:r>
      <w:r w:rsidRPr="00FC1ACD">
        <w:rPr>
          <w:sz w:val="24"/>
          <w:szCs w:val="24"/>
        </w:rPr>
        <w:t xml:space="preserve"> Certidão emitida pela Procuradoria Geral do Estado, caso tenha sede no Estado do Rio de Janeiro.</w:t>
      </w:r>
    </w:p>
    <w:p w:rsidR="000333D8" w:rsidRPr="00FC1ACD" w:rsidRDefault="000333D8" w:rsidP="000333D8">
      <w:pPr>
        <w:spacing w:line="276" w:lineRule="auto"/>
        <w:ind w:right="-162"/>
        <w:jc w:val="both"/>
        <w:rPr>
          <w:sz w:val="24"/>
          <w:szCs w:val="24"/>
        </w:rPr>
      </w:pPr>
    </w:p>
    <w:p w:rsidR="000333D8" w:rsidRPr="00FC1ACD" w:rsidRDefault="000333D8" w:rsidP="000333D8">
      <w:pPr>
        <w:spacing w:line="276" w:lineRule="auto"/>
        <w:ind w:right="-162"/>
        <w:rPr>
          <w:sz w:val="24"/>
          <w:szCs w:val="24"/>
        </w:rPr>
      </w:pPr>
      <w:r w:rsidRPr="00FC1ACD">
        <w:rPr>
          <w:b/>
          <w:sz w:val="24"/>
          <w:szCs w:val="24"/>
        </w:rPr>
        <w:t>8.3.7</w:t>
      </w:r>
      <w:r w:rsidRPr="00FC1ACD">
        <w:rPr>
          <w:sz w:val="24"/>
          <w:szCs w:val="24"/>
        </w:rPr>
        <w:t xml:space="preserve"> - Certidão de regularidade para com a Fazenda Municipal, da sede da licitante.</w:t>
      </w:r>
    </w:p>
    <w:p w:rsidR="000333D8" w:rsidRPr="00FC1ACD" w:rsidRDefault="000333D8" w:rsidP="000333D8">
      <w:pPr>
        <w:spacing w:line="276" w:lineRule="auto"/>
        <w:ind w:right="-162"/>
        <w:jc w:val="both"/>
        <w:rPr>
          <w:sz w:val="24"/>
          <w:szCs w:val="24"/>
        </w:rPr>
      </w:pPr>
    </w:p>
    <w:p w:rsidR="000333D8" w:rsidRPr="00FC1ACD" w:rsidRDefault="000333D8" w:rsidP="000333D8">
      <w:pPr>
        <w:spacing w:line="276" w:lineRule="auto"/>
        <w:ind w:right="-162"/>
        <w:jc w:val="both"/>
        <w:rPr>
          <w:sz w:val="24"/>
          <w:szCs w:val="24"/>
        </w:rPr>
      </w:pPr>
      <w:r w:rsidRPr="00FC1ACD">
        <w:rPr>
          <w:b/>
          <w:sz w:val="24"/>
          <w:szCs w:val="24"/>
        </w:rPr>
        <w:t>8.3.8</w:t>
      </w:r>
      <w:r w:rsidRPr="00FC1ACD">
        <w:rPr>
          <w:sz w:val="24"/>
          <w:szCs w:val="24"/>
        </w:rPr>
        <w:t xml:space="preserve"> - Prova da inexistência de débitos inadimplidos perante a justiça do trabalho, mediante a apresentação de certidão negativa, nos temos da Lei 12.440/2011 – CNDT – Certidão Negativa de Débitos Trabalhistas.</w:t>
      </w:r>
    </w:p>
    <w:p w:rsidR="000333D8" w:rsidRPr="00FC1ACD" w:rsidRDefault="000333D8" w:rsidP="000333D8">
      <w:pPr>
        <w:spacing w:line="276" w:lineRule="auto"/>
        <w:ind w:right="-162"/>
        <w:rPr>
          <w:sz w:val="24"/>
          <w:szCs w:val="24"/>
        </w:rPr>
      </w:pPr>
    </w:p>
    <w:p w:rsidR="000333D8" w:rsidRPr="00FC1ACD" w:rsidRDefault="000333D8" w:rsidP="000333D8">
      <w:pPr>
        <w:pStyle w:val="Default"/>
        <w:spacing w:line="276" w:lineRule="auto"/>
        <w:jc w:val="both"/>
        <w:rPr>
          <w:b/>
          <w:bCs/>
          <w:color w:val="auto"/>
          <w:u w:val="single"/>
        </w:rPr>
      </w:pPr>
      <w:r w:rsidRPr="00FC1ACD">
        <w:rPr>
          <w:b/>
          <w:bCs/>
          <w:color w:val="auto"/>
        </w:rPr>
        <w:t>8.3.9 - Microempresas e empresas de pequeno porte</w:t>
      </w:r>
      <w:r w:rsidRPr="00FC1ACD">
        <w:rPr>
          <w:b/>
          <w:bCs/>
          <w:color w:val="auto"/>
          <w:u w:val="single"/>
        </w:rPr>
        <w:t xml:space="preserve"> </w:t>
      </w:r>
    </w:p>
    <w:p w:rsidR="000333D8" w:rsidRPr="00FC1ACD" w:rsidRDefault="000333D8" w:rsidP="000333D8">
      <w:pPr>
        <w:spacing w:line="276" w:lineRule="auto"/>
        <w:jc w:val="both"/>
        <w:rPr>
          <w:sz w:val="24"/>
          <w:szCs w:val="24"/>
        </w:rPr>
      </w:pPr>
      <w:r w:rsidRPr="00FC1ACD">
        <w:rPr>
          <w:b/>
          <w:sz w:val="24"/>
          <w:szCs w:val="24"/>
        </w:rPr>
        <w:t>8.3.9.1</w:t>
      </w:r>
      <w:r w:rsidRPr="00FC1ACD">
        <w:rPr>
          <w:sz w:val="24"/>
          <w:szCs w:val="24"/>
        </w:rPr>
        <w:t xml:space="preserve"> - A microempresa ou empresa de pequeno porte deverá apresentar os documentos de regularidade fiscal, mesmo que apresentem alguma restrição, caso seja adjudicatária deste certame, nos termos do art. 43 da Lei Complementar nº 123/2006.</w:t>
      </w:r>
    </w:p>
    <w:p w:rsidR="000333D8" w:rsidRPr="00FC1ACD" w:rsidRDefault="000333D8" w:rsidP="000333D8">
      <w:pPr>
        <w:spacing w:line="276" w:lineRule="auto"/>
        <w:jc w:val="both"/>
        <w:rPr>
          <w:sz w:val="24"/>
          <w:szCs w:val="24"/>
        </w:rPr>
      </w:pPr>
    </w:p>
    <w:p w:rsidR="000333D8" w:rsidRPr="00FC1ACD" w:rsidRDefault="000333D8" w:rsidP="000333D8">
      <w:pPr>
        <w:pStyle w:val="Default"/>
        <w:spacing w:line="276" w:lineRule="auto"/>
        <w:jc w:val="both"/>
        <w:rPr>
          <w:color w:val="auto"/>
        </w:rPr>
      </w:pPr>
      <w:r w:rsidRPr="00FC1ACD">
        <w:rPr>
          <w:b/>
          <w:color w:val="auto"/>
        </w:rPr>
        <w:t>8.3.9.2</w:t>
      </w:r>
      <w:r w:rsidRPr="00FC1ACD">
        <w:rPr>
          <w:color w:val="auto"/>
        </w:rPr>
        <w:t xml:space="preserve"> - Havendo alguma restrição na comprovação da regularidade fiscal exigida neste edital, será assegurado à microempresa ou empresa de pequeno porte adjudicatária deste certame o prazo de 05 (cinco) dias úteis (artigo 43, parágrafo 1º da Lei Complementar 123/06 com redação pela Lei Complementar 147/14), contados do momento em que for declarada a vencedora, prorrogáveis por igual período, a critério da Administração, para a regularização da documentação, pagamento ou parcelamento do débito, e emissão de eventuais certidões negativas ou positivas com efeito de certidão negativa. </w:t>
      </w:r>
    </w:p>
    <w:p w:rsidR="000333D8" w:rsidRPr="00FC1ACD" w:rsidRDefault="000333D8" w:rsidP="000333D8">
      <w:pPr>
        <w:pStyle w:val="Default"/>
        <w:spacing w:line="276" w:lineRule="auto"/>
        <w:jc w:val="both"/>
        <w:rPr>
          <w:color w:val="auto"/>
        </w:rPr>
      </w:pPr>
    </w:p>
    <w:p w:rsidR="000333D8" w:rsidRPr="00FC1ACD" w:rsidRDefault="000333D8" w:rsidP="000333D8">
      <w:pPr>
        <w:spacing w:line="276" w:lineRule="auto"/>
        <w:jc w:val="both"/>
        <w:rPr>
          <w:sz w:val="24"/>
          <w:szCs w:val="24"/>
        </w:rPr>
      </w:pPr>
      <w:r w:rsidRPr="00FC1ACD">
        <w:rPr>
          <w:b/>
          <w:sz w:val="24"/>
          <w:szCs w:val="24"/>
        </w:rPr>
        <w:t>8.3.9.3</w:t>
      </w:r>
      <w:r w:rsidRPr="00FC1ACD">
        <w:rPr>
          <w:sz w:val="24"/>
          <w:szCs w:val="24"/>
        </w:rPr>
        <w:t xml:space="preserve">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celebrar a contratação, na ordem de classificação, ou revogar a licitação.</w:t>
      </w:r>
    </w:p>
    <w:p w:rsidR="00D264EA" w:rsidRPr="00FC1ACD" w:rsidRDefault="00D264EA" w:rsidP="000333D8">
      <w:pPr>
        <w:spacing w:line="276" w:lineRule="auto"/>
        <w:jc w:val="both"/>
        <w:rPr>
          <w:sz w:val="24"/>
          <w:szCs w:val="24"/>
        </w:rPr>
      </w:pPr>
    </w:p>
    <w:p w:rsidR="00522197" w:rsidRPr="00FC1ACD" w:rsidRDefault="00522197" w:rsidP="00A42CB6">
      <w:pPr>
        <w:pStyle w:val="PargrafodaLista"/>
        <w:numPr>
          <w:ilvl w:val="1"/>
          <w:numId w:val="6"/>
        </w:numPr>
        <w:autoSpaceDE w:val="0"/>
        <w:autoSpaceDN w:val="0"/>
        <w:adjustRightInd w:val="0"/>
        <w:spacing w:after="240" w:line="276" w:lineRule="auto"/>
        <w:jc w:val="both"/>
        <w:rPr>
          <w:color w:val="auto"/>
        </w:rPr>
      </w:pPr>
      <w:r w:rsidRPr="00FC1ACD">
        <w:rPr>
          <w:b/>
          <w:bCs/>
          <w:color w:val="auto"/>
        </w:rPr>
        <w:t>- QUALIFICAÇÃO ECONÔMICO-FINANCEIRA</w:t>
      </w:r>
      <w:r w:rsidRPr="00FC1ACD">
        <w:rPr>
          <w:color w:val="auto"/>
        </w:rPr>
        <w:t>:</w:t>
      </w:r>
    </w:p>
    <w:p w:rsidR="00D264EA" w:rsidRPr="00FC1ACD" w:rsidRDefault="00D264EA" w:rsidP="00A42CB6">
      <w:pPr>
        <w:shd w:val="clear" w:color="auto" w:fill="FFFFFF"/>
        <w:spacing w:after="240" w:line="276" w:lineRule="auto"/>
        <w:jc w:val="both"/>
        <w:rPr>
          <w:sz w:val="24"/>
          <w:szCs w:val="24"/>
        </w:rPr>
      </w:pPr>
      <w:r w:rsidRPr="00FC1ACD">
        <w:rPr>
          <w:bCs/>
          <w:sz w:val="24"/>
          <w:szCs w:val="24"/>
        </w:rPr>
        <w:t>8.</w:t>
      </w:r>
      <w:r w:rsidR="00A42CB6" w:rsidRPr="00FC1ACD">
        <w:rPr>
          <w:bCs/>
          <w:sz w:val="24"/>
          <w:szCs w:val="24"/>
        </w:rPr>
        <w:t>4.</w:t>
      </w:r>
      <w:r w:rsidRPr="00FC1ACD">
        <w:rPr>
          <w:bCs/>
          <w:sz w:val="24"/>
          <w:szCs w:val="24"/>
        </w:rPr>
        <w:t>1</w:t>
      </w:r>
      <w:r w:rsidRPr="00FC1ACD">
        <w:rPr>
          <w:sz w:val="24"/>
          <w:szCs w:val="24"/>
        </w:rPr>
        <w:t xml:space="preserve"> - Certidão Negativa de Falência e Concordata. Expedida há menos de 90 (noventa) dias, da data da realização da licitação;</w:t>
      </w:r>
    </w:p>
    <w:p w:rsidR="00D264EA" w:rsidRPr="00FC1ACD" w:rsidRDefault="00D264EA" w:rsidP="00A42CB6">
      <w:pPr>
        <w:shd w:val="clear" w:color="auto" w:fill="FFFFFF"/>
        <w:spacing w:after="240" w:line="276" w:lineRule="auto"/>
        <w:jc w:val="both"/>
        <w:rPr>
          <w:sz w:val="24"/>
          <w:szCs w:val="24"/>
        </w:rPr>
      </w:pPr>
      <w:r w:rsidRPr="00FC1ACD">
        <w:rPr>
          <w:bCs/>
          <w:sz w:val="24"/>
          <w:szCs w:val="24"/>
        </w:rPr>
        <w:t>8.</w:t>
      </w:r>
      <w:r w:rsidR="00A42CB6" w:rsidRPr="00FC1ACD">
        <w:rPr>
          <w:bCs/>
          <w:sz w:val="24"/>
          <w:szCs w:val="24"/>
        </w:rPr>
        <w:t>4.</w:t>
      </w:r>
      <w:r w:rsidRPr="00FC1ACD">
        <w:rPr>
          <w:bCs/>
          <w:sz w:val="24"/>
          <w:szCs w:val="24"/>
        </w:rPr>
        <w:t>2</w:t>
      </w:r>
      <w:r w:rsidRPr="00FC1ACD">
        <w:rPr>
          <w:sz w:val="24"/>
          <w:szCs w:val="24"/>
        </w:rPr>
        <w:t xml:space="preserve"> - A licitante, deverá apresentar, juntamente com as certidões exigidas, declaração passada pelo foro de sua sede ou qualquer outro documento idôneo que indique os cartórios ou ofícios de registro que controlam a distribuição dos pedidos de falências e concordatas.</w:t>
      </w:r>
    </w:p>
    <w:p w:rsidR="00D264EA" w:rsidRPr="00FC1ACD" w:rsidRDefault="00D264EA" w:rsidP="00A42CB6">
      <w:pPr>
        <w:shd w:val="clear" w:color="auto" w:fill="FFFFFF"/>
        <w:spacing w:after="240" w:line="276" w:lineRule="auto"/>
        <w:jc w:val="both"/>
        <w:rPr>
          <w:sz w:val="24"/>
          <w:szCs w:val="24"/>
        </w:rPr>
      </w:pPr>
      <w:r w:rsidRPr="00FC1ACD">
        <w:rPr>
          <w:bCs/>
          <w:sz w:val="24"/>
          <w:szCs w:val="24"/>
        </w:rPr>
        <w:t>8.</w:t>
      </w:r>
      <w:r w:rsidR="00A42CB6" w:rsidRPr="00FC1ACD">
        <w:rPr>
          <w:bCs/>
          <w:sz w:val="24"/>
          <w:szCs w:val="24"/>
        </w:rPr>
        <w:t>4.</w:t>
      </w:r>
      <w:r w:rsidRPr="00FC1ACD">
        <w:rPr>
          <w:bCs/>
          <w:sz w:val="24"/>
          <w:szCs w:val="24"/>
        </w:rPr>
        <w:t>3</w:t>
      </w:r>
      <w:r w:rsidRPr="00FC1ACD">
        <w:rPr>
          <w:sz w:val="24"/>
          <w:szCs w:val="24"/>
        </w:rPr>
        <w:t xml:space="preserve"> - No caso de as certidões apontarem a existência de algum fato ou processo relativo à solicitação de falência ou concordata, a empresa deverá apresentar a certidão emitida pelo fórum competente, informando em que fase se encontra o feito em juízo.</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8.</w:t>
      </w:r>
      <w:r w:rsidR="00A42CB6" w:rsidRPr="00FC1ACD">
        <w:rPr>
          <w:bCs/>
          <w:sz w:val="24"/>
          <w:szCs w:val="24"/>
        </w:rPr>
        <w:t>8.</w:t>
      </w:r>
      <w:r w:rsidRPr="00FC1ACD">
        <w:rPr>
          <w:bCs/>
          <w:sz w:val="24"/>
          <w:szCs w:val="24"/>
        </w:rPr>
        <w:t xml:space="preserve">4 - </w:t>
      </w:r>
      <w:r w:rsidR="00D70FE1" w:rsidRPr="00FC1ACD">
        <w:rPr>
          <w:bCs/>
          <w:sz w:val="24"/>
          <w:szCs w:val="24"/>
        </w:rPr>
        <w:t xml:space="preserve">Balanço Patrimonial ou demonstrações contábeis do último exercício social, já exigíveis e apresentados na forma da Lei Federal nº 6.404/76 e Lei Federal nº 10.406/2002, que comprovem a boa situação financeira da sociedade empresária, vedada a sua substituição por balancetes ou balanços provisórios, podendo ser atualizados por índices oficiais quando encerrado há mais de (três) meses da data de apresentação da proposta. As </w:t>
      </w:r>
      <w:r w:rsidR="00D70FE1" w:rsidRPr="00FC1ACD">
        <w:rPr>
          <w:bCs/>
          <w:sz w:val="24"/>
          <w:szCs w:val="24"/>
        </w:rPr>
        <w:lastRenderedPageBreak/>
        <w:t>sociedades empresariais com menos de um exercício financeiro, devem cumprir esta exigência mediante a apresentação do Balanço de abertura, ou do último balanço patrimonial levantado, conforme o caso.</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8.</w:t>
      </w:r>
      <w:r w:rsidR="00A42CB6" w:rsidRPr="00FC1ACD">
        <w:rPr>
          <w:bCs/>
          <w:sz w:val="24"/>
          <w:szCs w:val="24"/>
        </w:rPr>
        <w:t>4.</w:t>
      </w:r>
      <w:r w:rsidRPr="00FC1ACD">
        <w:rPr>
          <w:bCs/>
          <w:sz w:val="24"/>
          <w:szCs w:val="24"/>
        </w:rPr>
        <w:t>5 - Se necessária a atualização monetária do Balanço Patrimonial, deverá ser apresentado, juntamente com os documentos em apreço, o memorial de cálculo correspondente, assinado pelo Contador.</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8.</w:t>
      </w:r>
      <w:r w:rsidR="00A42CB6" w:rsidRPr="00FC1ACD">
        <w:rPr>
          <w:bCs/>
          <w:sz w:val="24"/>
          <w:szCs w:val="24"/>
        </w:rPr>
        <w:t>4.</w:t>
      </w:r>
      <w:r w:rsidRPr="00FC1ACD">
        <w:rPr>
          <w:bCs/>
          <w:sz w:val="24"/>
          <w:szCs w:val="24"/>
        </w:rPr>
        <w:t>6 - As sociedades empresárias com menos de um exercício financeiro devem cumprir a exigência deste item mediante apresentação de Balanço de Abertura ou do último Balanço Patrimonial levantado, conforme o caso.</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8.</w:t>
      </w:r>
      <w:r w:rsidR="00A42CB6" w:rsidRPr="00FC1ACD">
        <w:rPr>
          <w:bCs/>
          <w:sz w:val="24"/>
          <w:szCs w:val="24"/>
        </w:rPr>
        <w:t>4.</w:t>
      </w:r>
      <w:r w:rsidRPr="00FC1ACD">
        <w:rPr>
          <w:bCs/>
          <w:sz w:val="24"/>
          <w:szCs w:val="24"/>
        </w:rPr>
        <w:t>7 - Serão considerados aceitos como na forma da lei o Balanço Patrimonial (inclusive o de abertura) e demonstrações contábeis assim apresentados:</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a) publicados em Diário Oficial; ou</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b) publicados em Jornal; ou</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c) por cópia ou fotocópia registrada ou autenticada na Junta Comercial da sede ou domicílio da proponente; ou</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d) por cópia ou fotocópia do livro Diário, devidamente autenticado na Junta Comercial da sede ou domicílio da proponente ou em outro órgão equivalente, inclusive com os Termos de Abertura e de Encerramento.</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e) Por Escrituração Contábil Digital (ECD), através da apresentação de cópia do SPED, devidamente transmitido</w:t>
      </w:r>
      <w:r w:rsidR="00A42CB6" w:rsidRPr="00FC1ACD">
        <w:rPr>
          <w:bCs/>
          <w:sz w:val="24"/>
          <w:szCs w:val="24"/>
        </w:rPr>
        <w:t xml:space="preserve"> </w:t>
      </w:r>
      <w:r w:rsidRPr="00FC1ACD">
        <w:rPr>
          <w:bCs/>
          <w:sz w:val="24"/>
          <w:szCs w:val="24"/>
        </w:rPr>
        <w:t>via eletrônica, e obrigatoriamente, observado o prazo de entrega</w:t>
      </w:r>
      <w:r w:rsidR="00A42CB6" w:rsidRPr="00FC1ACD">
        <w:rPr>
          <w:bCs/>
          <w:sz w:val="24"/>
          <w:szCs w:val="24"/>
        </w:rPr>
        <w:t xml:space="preserve"> </w:t>
      </w:r>
      <w:r w:rsidRPr="00FC1ACD">
        <w:rPr>
          <w:bCs/>
          <w:sz w:val="24"/>
          <w:szCs w:val="24"/>
        </w:rPr>
        <w:t>estipulado no art. 1078 da Lei Federal nº 10.406/2002.</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 xml:space="preserve"> </w:t>
      </w:r>
      <w:r w:rsidR="00A42CB6" w:rsidRPr="00FC1ACD">
        <w:rPr>
          <w:bCs/>
          <w:sz w:val="24"/>
          <w:szCs w:val="24"/>
        </w:rPr>
        <w:t>8.4.8</w:t>
      </w:r>
      <w:r w:rsidRPr="00FC1ACD">
        <w:rPr>
          <w:bCs/>
          <w:sz w:val="24"/>
          <w:szCs w:val="24"/>
        </w:rPr>
        <w:t xml:space="preserve"> - </w:t>
      </w:r>
      <w:r w:rsidR="00D70FE1" w:rsidRPr="00FC1ACD">
        <w:rPr>
          <w:bCs/>
          <w:sz w:val="24"/>
          <w:szCs w:val="24"/>
        </w:rPr>
        <w:t>Os documentos relativos ao subitem 8.4.4 ao 8.4.7 deverão ser apresentados contendo assinatura do representante legal da sociedade empresária proponente e do seu contador, ou, mediante publicação no Órgão de Imprensa Oficial, devendo, neste caso, permitir a identificação do veículo e a data de sua publicação, acompanhados da Certidão de Regularidade Profissional do Contador.</w:t>
      </w:r>
    </w:p>
    <w:p w:rsidR="00D264EA" w:rsidRPr="00FC1ACD" w:rsidRDefault="00A42CB6" w:rsidP="00A42CB6">
      <w:pPr>
        <w:widowControl w:val="0"/>
        <w:spacing w:after="240" w:line="276" w:lineRule="auto"/>
        <w:ind w:right="232"/>
        <w:jc w:val="both"/>
        <w:rPr>
          <w:bCs/>
          <w:sz w:val="24"/>
          <w:szCs w:val="24"/>
        </w:rPr>
      </w:pPr>
      <w:r w:rsidRPr="00FC1ACD">
        <w:rPr>
          <w:bCs/>
          <w:sz w:val="24"/>
          <w:szCs w:val="24"/>
        </w:rPr>
        <w:t>8.4.9</w:t>
      </w:r>
      <w:r w:rsidR="00D264EA" w:rsidRPr="00FC1ACD">
        <w:rPr>
          <w:bCs/>
          <w:sz w:val="24"/>
          <w:szCs w:val="24"/>
        </w:rPr>
        <w:t xml:space="preserve"> - A capacidade Financeira da Sociedade Empresária será avaliada mediante os seguintes indicadores:</w:t>
      </w:r>
    </w:p>
    <w:p w:rsidR="00D264EA" w:rsidRPr="00FC1ACD" w:rsidRDefault="00D264EA" w:rsidP="00A42CB6">
      <w:pPr>
        <w:widowControl w:val="0"/>
        <w:spacing w:after="240" w:line="276" w:lineRule="auto"/>
        <w:ind w:right="232"/>
        <w:jc w:val="both"/>
        <w:rPr>
          <w:bCs/>
          <w:sz w:val="24"/>
          <w:szCs w:val="24"/>
        </w:rPr>
      </w:pPr>
      <w:r w:rsidRPr="00FC1ACD">
        <w:rPr>
          <w:bCs/>
          <w:sz w:val="24"/>
          <w:szCs w:val="24"/>
        </w:rPr>
        <w:t>Liquidez Corrente (LC) expressado da forma seguinte:</w:t>
      </w:r>
      <w:r w:rsidR="00A42CB6" w:rsidRPr="00FC1ACD">
        <w:rPr>
          <w:bCs/>
          <w:sz w:val="24"/>
          <w:szCs w:val="24"/>
        </w:rPr>
        <w:t xml:space="preserve"> </w:t>
      </w:r>
      <w:r w:rsidRPr="00FC1ACD">
        <w:rPr>
          <w:bCs/>
          <w:sz w:val="24"/>
          <w:szCs w:val="24"/>
        </w:rPr>
        <w:t xml:space="preserve">         </w:t>
      </w:r>
    </w:p>
    <w:p w:rsidR="00D264EA" w:rsidRPr="00FC1ACD" w:rsidRDefault="00A42CB6" w:rsidP="00D70FE1">
      <w:pPr>
        <w:widowControl w:val="0"/>
        <w:spacing w:after="240"/>
        <w:ind w:right="232"/>
        <w:jc w:val="both"/>
        <w:rPr>
          <w:bCs/>
          <w:sz w:val="24"/>
          <w:szCs w:val="24"/>
        </w:rPr>
      </w:pPr>
      <w:r w:rsidRPr="00FC1ACD">
        <w:rPr>
          <w:bCs/>
          <w:sz w:val="24"/>
          <w:szCs w:val="24"/>
        </w:rPr>
        <w:t xml:space="preserve">      </w:t>
      </w:r>
      <w:r w:rsidR="00D264EA" w:rsidRPr="00FC1ACD">
        <w:rPr>
          <w:bCs/>
          <w:sz w:val="24"/>
          <w:szCs w:val="24"/>
        </w:rPr>
        <w:t xml:space="preserve">   </w:t>
      </w:r>
      <w:r w:rsidR="00D70FE1" w:rsidRPr="00FC1ACD">
        <w:rPr>
          <w:bCs/>
          <w:sz w:val="24"/>
          <w:szCs w:val="24"/>
        </w:rPr>
        <w:t xml:space="preserve">     </w:t>
      </w:r>
      <w:r w:rsidR="00D264EA" w:rsidRPr="00FC1ACD">
        <w:rPr>
          <w:bCs/>
          <w:sz w:val="24"/>
          <w:szCs w:val="24"/>
        </w:rPr>
        <w:t xml:space="preserve">   Ativo Circulante</w:t>
      </w:r>
    </w:p>
    <w:p w:rsidR="00D70FE1" w:rsidRPr="00FC1ACD" w:rsidRDefault="00D264EA" w:rsidP="00D70FE1">
      <w:pPr>
        <w:pStyle w:val="PargrafodaLista"/>
        <w:widowControl w:val="0"/>
        <w:spacing w:after="240"/>
        <w:ind w:left="360" w:right="232"/>
        <w:jc w:val="both"/>
        <w:rPr>
          <w:bCs/>
          <w:color w:val="auto"/>
        </w:rPr>
      </w:pPr>
      <w:r w:rsidRPr="00FC1ACD">
        <w:rPr>
          <w:bCs/>
          <w:color w:val="auto"/>
        </w:rPr>
        <w:t xml:space="preserve">LC = </w:t>
      </w:r>
      <w:r w:rsidR="00D70FE1" w:rsidRPr="00FC1ACD">
        <w:rPr>
          <w:bCs/>
          <w:color w:val="auto"/>
        </w:rPr>
        <w:t xml:space="preserve"> </w:t>
      </w:r>
      <w:r w:rsidRPr="00FC1ACD">
        <w:rPr>
          <w:bCs/>
          <w:color w:val="auto"/>
        </w:rPr>
        <w:t xml:space="preserve">-- -- -- -- -- -- -- -- -- </w:t>
      </w:r>
    </w:p>
    <w:p w:rsidR="00D264EA" w:rsidRPr="00FC1ACD" w:rsidRDefault="00D264EA" w:rsidP="00D70FE1">
      <w:pPr>
        <w:pStyle w:val="PargrafodaLista"/>
        <w:widowControl w:val="0"/>
        <w:spacing w:after="240"/>
        <w:ind w:left="360" w:right="232"/>
        <w:jc w:val="both"/>
        <w:rPr>
          <w:bCs/>
          <w:color w:val="auto"/>
        </w:rPr>
      </w:pPr>
      <w:r w:rsidRPr="00FC1ACD">
        <w:rPr>
          <w:bCs/>
          <w:color w:val="auto"/>
        </w:rPr>
        <w:t xml:space="preserve">            Passivo Circulante</w:t>
      </w:r>
    </w:p>
    <w:p w:rsidR="00D264EA" w:rsidRPr="00FC1ACD" w:rsidRDefault="00D264EA" w:rsidP="00A42CB6">
      <w:pPr>
        <w:pStyle w:val="PargrafodaLista"/>
        <w:widowControl w:val="0"/>
        <w:spacing w:after="240" w:line="276" w:lineRule="auto"/>
        <w:ind w:left="360" w:right="232"/>
        <w:jc w:val="both"/>
        <w:rPr>
          <w:bCs/>
          <w:color w:val="auto"/>
        </w:rPr>
      </w:pPr>
      <w:r w:rsidRPr="00FC1ACD">
        <w:rPr>
          <w:bCs/>
          <w:color w:val="auto"/>
        </w:rPr>
        <w:t xml:space="preserve">Para a capacidade econômico-financeira exigida, os participantes deverão atender </w:t>
      </w:r>
      <w:r w:rsidRPr="00FC1ACD">
        <w:rPr>
          <w:bCs/>
          <w:color w:val="auto"/>
        </w:rPr>
        <w:lastRenderedPageBreak/>
        <w:t>obrigatoriamente, os seguintes requisitos:</w:t>
      </w:r>
    </w:p>
    <w:p w:rsidR="00D264EA" w:rsidRPr="00FC1ACD" w:rsidRDefault="00D264EA" w:rsidP="00A42CB6">
      <w:pPr>
        <w:pStyle w:val="PargrafodaLista"/>
        <w:widowControl w:val="0"/>
        <w:spacing w:after="240" w:line="276" w:lineRule="auto"/>
        <w:ind w:left="360" w:right="232"/>
        <w:jc w:val="both"/>
        <w:rPr>
          <w:bCs/>
          <w:color w:val="auto"/>
        </w:rPr>
      </w:pPr>
      <w:r w:rsidRPr="00FC1ACD">
        <w:rPr>
          <w:bCs/>
          <w:color w:val="auto"/>
        </w:rPr>
        <w:t>LC maior ou igual a 1(um)</w:t>
      </w:r>
    </w:p>
    <w:p w:rsidR="00A76457" w:rsidRPr="00FC1ACD" w:rsidRDefault="00A76457" w:rsidP="00A42CB6">
      <w:pPr>
        <w:autoSpaceDE w:val="0"/>
        <w:autoSpaceDN w:val="0"/>
        <w:adjustRightInd w:val="0"/>
        <w:spacing w:after="240" w:line="276" w:lineRule="auto"/>
        <w:jc w:val="both"/>
        <w:rPr>
          <w:sz w:val="24"/>
          <w:szCs w:val="24"/>
        </w:rPr>
      </w:pPr>
      <w:r w:rsidRPr="00FC1ACD">
        <w:rPr>
          <w:b/>
          <w:bCs/>
          <w:sz w:val="24"/>
          <w:szCs w:val="24"/>
        </w:rPr>
        <w:t xml:space="preserve">8.5 - </w:t>
      </w:r>
      <w:r w:rsidRPr="00FC1ACD">
        <w:rPr>
          <w:sz w:val="24"/>
          <w:szCs w:val="24"/>
        </w:rPr>
        <w:t>As cópias dos documentos deverão ser autenticadas em cartório e/ou apresentados os originais para que suas cópias sejam autenticadas pelo Pregoeiro até um dia antes do certame.</w:t>
      </w:r>
    </w:p>
    <w:p w:rsidR="00A76457" w:rsidRPr="00FC1ACD" w:rsidRDefault="00A76457" w:rsidP="00D264EA">
      <w:pPr>
        <w:pStyle w:val="Cabealho"/>
        <w:tabs>
          <w:tab w:val="clear" w:pos="4419"/>
          <w:tab w:val="clear" w:pos="8838"/>
          <w:tab w:val="left" w:pos="567"/>
          <w:tab w:val="left" w:pos="709"/>
        </w:tabs>
        <w:spacing w:after="240" w:line="276" w:lineRule="auto"/>
        <w:jc w:val="both"/>
        <w:rPr>
          <w:bCs/>
          <w:sz w:val="24"/>
          <w:szCs w:val="24"/>
        </w:rPr>
      </w:pPr>
      <w:r w:rsidRPr="00FC1ACD">
        <w:rPr>
          <w:b/>
          <w:bCs/>
          <w:sz w:val="24"/>
          <w:szCs w:val="24"/>
        </w:rPr>
        <w:t>8.5.1 -</w:t>
      </w:r>
      <w:r w:rsidRPr="00FC1ACD">
        <w:rPr>
          <w:bCs/>
          <w:sz w:val="24"/>
          <w:szCs w:val="24"/>
        </w:rPr>
        <w:t xml:space="preserve"> A referida autenticação pelo Pregoeiro dos documentos de habilitação do certame licitatório só poderá ser feita até 01 (hum) dia antes da abertura das propostas, não podendo ser autenticado nenhum tipo de documento no dia do pregão.</w:t>
      </w:r>
    </w:p>
    <w:p w:rsidR="00A76457" w:rsidRPr="00FC1ACD" w:rsidRDefault="00A76457" w:rsidP="00D264EA">
      <w:pPr>
        <w:autoSpaceDE w:val="0"/>
        <w:autoSpaceDN w:val="0"/>
        <w:adjustRightInd w:val="0"/>
        <w:spacing w:after="240" w:line="276" w:lineRule="auto"/>
        <w:jc w:val="both"/>
        <w:rPr>
          <w:sz w:val="24"/>
          <w:szCs w:val="24"/>
        </w:rPr>
      </w:pPr>
      <w:r w:rsidRPr="00FC1ACD">
        <w:rPr>
          <w:b/>
          <w:bCs/>
          <w:sz w:val="24"/>
          <w:szCs w:val="24"/>
        </w:rPr>
        <w:t xml:space="preserve">8.6 - </w:t>
      </w:r>
      <w:r w:rsidRPr="00FC1ACD">
        <w:rPr>
          <w:sz w:val="24"/>
          <w:szCs w:val="24"/>
        </w:rPr>
        <w:t>As Certidões Negativas de Débitos (CND) apresentadas sem indicação do prazo de validade, serão consideradas como válidas por 90 (noventa) dias a contar da data de sua expedição.</w:t>
      </w:r>
    </w:p>
    <w:p w:rsidR="00831DE1" w:rsidRPr="00FC1ACD" w:rsidRDefault="00A11754" w:rsidP="00A42CB6">
      <w:pPr>
        <w:pStyle w:val="PargrafodaLista"/>
        <w:numPr>
          <w:ilvl w:val="1"/>
          <w:numId w:val="5"/>
        </w:numPr>
        <w:tabs>
          <w:tab w:val="left" w:pos="142"/>
          <w:tab w:val="left" w:pos="284"/>
          <w:tab w:val="left" w:pos="426"/>
        </w:tabs>
        <w:autoSpaceDE w:val="0"/>
        <w:autoSpaceDN w:val="0"/>
        <w:adjustRightInd w:val="0"/>
        <w:spacing w:after="240" w:line="276" w:lineRule="auto"/>
        <w:ind w:left="0" w:firstLine="0"/>
        <w:jc w:val="both"/>
        <w:rPr>
          <w:b/>
          <w:color w:val="auto"/>
        </w:rPr>
      </w:pPr>
      <w:r w:rsidRPr="00FC1ACD">
        <w:rPr>
          <w:b/>
          <w:color w:val="auto"/>
        </w:rPr>
        <w:t>– DA QUALIFICAÇÃO TÉCNICA</w:t>
      </w:r>
    </w:p>
    <w:p w:rsidR="00A42CB6" w:rsidRPr="00FC1ACD" w:rsidRDefault="00A42CB6" w:rsidP="00A42CB6">
      <w:pPr>
        <w:pStyle w:val="PargrafodaLista4"/>
        <w:widowControl w:val="0"/>
        <w:tabs>
          <w:tab w:val="left" w:pos="0"/>
          <w:tab w:val="left" w:pos="142"/>
          <w:tab w:val="left" w:pos="284"/>
          <w:tab w:val="left" w:pos="426"/>
        </w:tabs>
        <w:spacing w:after="240" w:line="276" w:lineRule="auto"/>
        <w:ind w:left="0"/>
        <w:jc w:val="both"/>
        <w:rPr>
          <w:color w:val="auto"/>
          <w:shd w:val="clear" w:color="auto" w:fill="FFFFFF"/>
        </w:rPr>
      </w:pPr>
      <w:r w:rsidRPr="00FC1ACD">
        <w:rPr>
          <w:color w:val="auto"/>
          <w:shd w:val="clear" w:color="auto" w:fill="FFFFFF"/>
        </w:rPr>
        <w:t xml:space="preserve">8.7. 1 - </w:t>
      </w:r>
      <w:r w:rsidR="00D70FE1" w:rsidRPr="00FC1ACD">
        <w:rPr>
          <w:color w:val="auto"/>
          <w:shd w:val="clear" w:color="auto" w:fill="FFFFFF"/>
        </w:rPr>
        <w:t>Apresentação de Atestado(s) de Capacidade Técnica, expedido por pessoa jurídica de direito público ou privado, que comprovem desempenho de atividade pertinente e compatível com o objeto deste Edital, em caso de atestados emitidos por entidade de direito privado ser acompanhado de cópia da nota fiscal e contrato;</w:t>
      </w:r>
    </w:p>
    <w:p w:rsidR="00A42CB6" w:rsidRPr="00FC1ACD" w:rsidRDefault="00A42CB6" w:rsidP="00A42CB6">
      <w:pPr>
        <w:pStyle w:val="PargrafodaLista4"/>
        <w:widowControl w:val="0"/>
        <w:tabs>
          <w:tab w:val="left" w:pos="0"/>
          <w:tab w:val="left" w:pos="142"/>
          <w:tab w:val="left" w:pos="284"/>
          <w:tab w:val="left" w:pos="426"/>
        </w:tabs>
        <w:spacing w:after="240" w:line="276" w:lineRule="auto"/>
        <w:ind w:left="0"/>
        <w:jc w:val="both"/>
        <w:rPr>
          <w:color w:val="auto"/>
          <w:shd w:val="clear" w:color="auto" w:fill="FFFFFF"/>
        </w:rPr>
      </w:pPr>
      <w:r w:rsidRPr="00FC1ACD">
        <w:rPr>
          <w:color w:val="auto"/>
          <w:shd w:val="clear" w:color="auto" w:fill="FFFFFF"/>
        </w:rPr>
        <w:t>8.7.1</w:t>
      </w:r>
      <w:r w:rsidRPr="00FC1ACD">
        <w:rPr>
          <w:bCs/>
          <w:color w:val="auto"/>
        </w:rPr>
        <w:t>.1</w:t>
      </w:r>
      <w:r w:rsidRPr="00FC1ACD">
        <w:rPr>
          <w:color w:val="auto"/>
        </w:rPr>
        <w:t xml:space="preserve"> - </w:t>
      </w:r>
      <w:r w:rsidR="00D70FE1" w:rsidRPr="00FC1ACD">
        <w:rPr>
          <w:color w:val="auto"/>
        </w:rPr>
        <w:t>Comprovar capacidade técnica para fornecimento, apresentando no mínimo uma Declaração de Comprovação de Capacidade Técnica compatível ou similar em característica e quantidade do item de maior relevância – limpeza de pisos, fornecido por pessoas Jurídicas de Direito Público conforme o art. 30, §2º da Lei 8.666/93, informando nome, cargo e assinatura do responsável pela informação junto a uma nota de empenho, bem como se foram cumpridos os prazos da prestação dos serviços e nos casos de pessoas Jurídicas de Direito privado, a declaração deverá ser acompanhada das respectivas notas fiscais e contrato;</w:t>
      </w:r>
    </w:p>
    <w:p w:rsidR="00A42CB6" w:rsidRPr="00FC1ACD" w:rsidRDefault="00A42CB6" w:rsidP="00A42CB6">
      <w:pPr>
        <w:pStyle w:val="PargrafodaLista4"/>
        <w:widowControl w:val="0"/>
        <w:tabs>
          <w:tab w:val="left" w:pos="0"/>
          <w:tab w:val="left" w:pos="142"/>
          <w:tab w:val="left" w:pos="284"/>
          <w:tab w:val="left" w:pos="426"/>
        </w:tabs>
        <w:spacing w:after="240" w:line="276" w:lineRule="auto"/>
        <w:ind w:left="0"/>
        <w:jc w:val="both"/>
        <w:rPr>
          <w:color w:val="auto"/>
        </w:rPr>
      </w:pPr>
      <w:r w:rsidRPr="00FC1ACD">
        <w:rPr>
          <w:color w:val="auto"/>
        </w:rPr>
        <w:t xml:space="preserve">8.7.1.2 – </w:t>
      </w:r>
      <w:r w:rsidR="00D70FE1" w:rsidRPr="00FC1ACD">
        <w:rPr>
          <w:color w:val="auto"/>
          <w:shd w:val="clear" w:color="auto" w:fill="FFFFFF"/>
        </w:rPr>
        <w:t>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características semelhantes, limitadas estas exclusivamente as parcelas de maior relevância e valor significativo do objeto da licitação.</w:t>
      </w:r>
    </w:p>
    <w:p w:rsidR="00A42CB6" w:rsidRPr="00FC1ACD" w:rsidRDefault="00A42CB6" w:rsidP="00EE16D9">
      <w:pPr>
        <w:pStyle w:val="PargrafodaLista4"/>
        <w:numPr>
          <w:ilvl w:val="2"/>
          <w:numId w:val="12"/>
        </w:numPr>
        <w:tabs>
          <w:tab w:val="left" w:pos="142"/>
          <w:tab w:val="left" w:pos="284"/>
          <w:tab w:val="left" w:pos="426"/>
        </w:tabs>
        <w:spacing w:after="240" w:line="276" w:lineRule="auto"/>
        <w:ind w:left="0" w:right="232" w:firstLine="0"/>
        <w:jc w:val="both"/>
        <w:rPr>
          <w:color w:val="auto"/>
        </w:rPr>
      </w:pPr>
      <w:r w:rsidRPr="00FC1ACD">
        <w:rPr>
          <w:color w:val="auto"/>
        </w:rPr>
        <w:t xml:space="preserve">– </w:t>
      </w:r>
      <w:r w:rsidR="00D70FE1" w:rsidRPr="00FC1ACD">
        <w:rPr>
          <w:color w:val="auto"/>
        </w:rPr>
        <w:t>O atestado solicitado no item 8.7.1, deverá conter a indicação do responsável técnico pela realização dos serviços devidamente registrado no CRA. Requer, ainda, apresentação de certidão de regularidade com o Conselho Regional de Administração em nome da licitante e outra em nome do profissional responsável técnico pela empresa licitante, totalizando duas certidões.</w:t>
      </w:r>
    </w:p>
    <w:p w:rsidR="0046774B" w:rsidRPr="00FC1ACD" w:rsidRDefault="00A11754" w:rsidP="00A42CB6">
      <w:pPr>
        <w:pStyle w:val="PargrafodaLista"/>
        <w:spacing w:after="240" w:line="276" w:lineRule="auto"/>
        <w:ind w:left="0" w:right="232"/>
        <w:jc w:val="both"/>
        <w:rPr>
          <w:b/>
          <w:color w:val="auto"/>
        </w:rPr>
      </w:pPr>
      <w:r w:rsidRPr="00FC1ACD">
        <w:rPr>
          <w:b/>
          <w:color w:val="auto"/>
        </w:rPr>
        <w:t>8.8 – DAS MICROEMPRESAS OU EMPRESA DE PEQUENO PORTE</w:t>
      </w:r>
    </w:p>
    <w:p w:rsidR="00A76457" w:rsidRPr="00FC1ACD" w:rsidRDefault="00A76457" w:rsidP="00A42CB6">
      <w:pPr>
        <w:pStyle w:val="PargrafodaLista"/>
        <w:spacing w:line="276" w:lineRule="auto"/>
        <w:ind w:left="0" w:right="232"/>
        <w:jc w:val="both"/>
        <w:rPr>
          <w:color w:val="auto"/>
        </w:rPr>
      </w:pPr>
      <w:r w:rsidRPr="00FC1ACD">
        <w:rPr>
          <w:b/>
          <w:color w:val="auto"/>
        </w:rPr>
        <w:t>8.8.1</w:t>
      </w:r>
      <w:r w:rsidRPr="00FC1ACD">
        <w:rPr>
          <w:color w:val="auto"/>
        </w:rPr>
        <w:t xml:space="preserve"> - As microempresas e empresas de pequeno porte, para utilizarem as prerrogativas estabelecidas na Lei Complementar nº 123/2006, deverão apresentar fora de qualquer dos envelopes, além de todos os documentos previstos no item 8 deste edital:</w:t>
      </w:r>
    </w:p>
    <w:p w:rsidR="00A76457" w:rsidRPr="00FC1ACD" w:rsidRDefault="00A76457" w:rsidP="00A42CB6">
      <w:pPr>
        <w:pStyle w:val="Default"/>
        <w:spacing w:line="276" w:lineRule="auto"/>
        <w:jc w:val="both"/>
        <w:rPr>
          <w:color w:val="auto"/>
        </w:rPr>
      </w:pPr>
      <w:r w:rsidRPr="00FC1ACD">
        <w:rPr>
          <w:color w:val="auto"/>
        </w:rPr>
        <w:lastRenderedPageBreak/>
        <w:t xml:space="preserve"> </w:t>
      </w:r>
    </w:p>
    <w:p w:rsidR="00A76457" w:rsidRPr="00FC1ACD" w:rsidRDefault="00A76457" w:rsidP="00A42CB6">
      <w:pPr>
        <w:spacing w:line="276" w:lineRule="auto"/>
        <w:jc w:val="both"/>
        <w:rPr>
          <w:bCs/>
          <w:sz w:val="24"/>
          <w:szCs w:val="24"/>
        </w:rPr>
      </w:pPr>
      <w:r w:rsidRPr="00FC1ACD">
        <w:rPr>
          <w:b/>
          <w:sz w:val="24"/>
          <w:szCs w:val="24"/>
        </w:rPr>
        <w:t>8.8.2</w:t>
      </w:r>
      <w:r w:rsidRPr="00FC1ACD">
        <w:rPr>
          <w:sz w:val="24"/>
          <w:szCs w:val="24"/>
        </w:rPr>
        <w:t xml:space="preserve"> - </w:t>
      </w:r>
      <w:r w:rsidRPr="00FC1ACD">
        <w:rPr>
          <w:bCs/>
          <w:sz w:val="24"/>
          <w:szCs w:val="24"/>
        </w:rPr>
        <w:t xml:space="preserve">Em se tratando de ser a licitante, Microempresa, Empresa de Pequeno Porte ou Micro empreendedor Individual, para utilizar a prerrogativa estabelecida na Lei Complementar n.º 123/2006, deverá se qualificar como tal, entregando, fora do envelope, ao Presidente da Comissão de Licitação, ainda na fase de credenciamento, certidão simplificada da Junta Comercial do Estado, sede da Empresa, dentro da validade ( artigo 8º da Instrução normativa n.º 103 de 30 de abril de 2007, e anexado a este, </w:t>
      </w:r>
      <w:r w:rsidRPr="00FC1ACD">
        <w:rPr>
          <w:sz w:val="24"/>
          <w:szCs w:val="24"/>
        </w:rPr>
        <w:t>D</w:t>
      </w:r>
      <w:r w:rsidRPr="00FC1ACD">
        <w:rPr>
          <w:bCs/>
          <w:sz w:val="24"/>
          <w:szCs w:val="24"/>
        </w:rPr>
        <w:t>eclaração, firmada pelo representante legal da empresa (com firma reconhecida), de que se enquadra como microempresa ou empresa de pequeno porte ou Micro Empreendedor Individual,</w:t>
      </w:r>
      <w:r w:rsidRPr="00FC1ACD">
        <w:rPr>
          <w:b/>
          <w:bCs/>
          <w:sz w:val="24"/>
          <w:szCs w:val="24"/>
        </w:rPr>
        <w:t xml:space="preserve"> </w:t>
      </w:r>
      <w:r w:rsidRPr="00FC1ACD">
        <w:rPr>
          <w:sz w:val="24"/>
          <w:szCs w:val="24"/>
        </w:rPr>
        <w:t>e de que não se enquadra em nenhum dos casos enumerados no § 4º do art. 3º da referida Lei (</w:t>
      </w:r>
      <w:r w:rsidRPr="00FC1ACD">
        <w:rPr>
          <w:b/>
          <w:bCs/>
          <w:sz w:val="24"/>
          <w:szCs w:val="24"/>
        </w:rPr>
        <w:t>ANEXO VI</w:t>
      </w:r>
      <w:r w:rsidRPr="00FC1ACD">
        <w:rPr>
          <w:sz w:val="24"/>
          <w:szCs w:val="24"/>
        </w:rPr>
        <w:t>)</w:t>
      </w:r>
      <w:r w:rsidRPr="00FC1ACD">
        <w:rPr>
          <w:bCs/>
          <w:sz w:val="24"/>
          <w:szCs w:val="24"/>
        </w:rPr>
        <w:t>.</w:t>
      </w:r>
    </w:p>
    <w:p w:rsidR="00A76457" w:rsidRPr="00FC1ACD" w:rsidRDefault="00A76457" w:rsidP="00A42CB6">
      <w:pPr>
        <w:pStyle w:val="Default"/>
        <w:spacing w:line="276" w:lineRule="auto"/>
        <w:jc w:val="both"/>
        <w:rPr>
          <w:color w:val="auto"/>
        </w:rPr>
      </w:pPr>
    </w:p>
    <w:p w:rsidR="00A76457" w:rsidRPr="00FC1ACD" w:rsidRDefault="00A76457" w:rsidP="00A42CB6">
      <w:pPr>
        <w:autoSpaceDE w:val="0"/>
        <w:autoSpaceDN w:val="0"/>
        <w:adjustRightInd w:val="0"/>
        <w:spacing w:line="276" w:lineRule="auto"/>
        <w:jc w:val="both"/>
        <w:rPr>
          <w:sz w:val="24"/>
          <w:szCs w:val="24"/>
        </w:rPr>
      </w:pPr>
      <w:r w:rsidRPr="00FC1ACD">
        <w:rPr>
          <w:b/>
          <w:bCs/>
          <w:sz w:val="24"/>
          <w:szCs w:val="24"/>
        </w:rPr>
        <w:t xml:space="preserve">8.9 - </w:t>
      </w:r>
      <w:r w:rsidRPr="00FC1ACD">
        <w:rPr>
          <w:sz w:val="24"/>
          <w:szCs w:val="24"/>
        </w:rPr>
        <w:t xml:space="preserve">A microempresa, </w:t>
      </w:r>
      <w:r w:rsidRPr="00FC1ACD">
        <w:rPr>
          <w:bCs/>
          <w:sz w:val="24"/>
          <w:szCs w:val="24"/>
        </w:rPr>
        <w:t>micro empreendedor individual</w:t>
      </w:r>
      <w:r w:rsidRPr="00FC1ACD">
        <w:rPr>
          <w:sz w:val="24"/>
          <w:szCs w:val="24"/>
        </w:rPr>
        <w:t xml:space="preserve"> e a empresa de pequeno porte, que atender aos requisitos exigidos pela LC 123/06, que possuir restrição em qualquer dos documentos de </w:t>
      </w:r>
      <w:r w:rsidRPr="00FC1ACD">
        <w:rPr>
          <w:b/>
          <w:sz w:val="24"/>
          <w:szCs w:val="24"/>
        </w:rPr>
        <w:t>r</w:t>
      </w:r>
      <w:r w:rsidRPr="00FC1ACD">
        <w:rPr>
          <w:b/>
          <w:bCs/>
          <w:sz w:val="24"/>
          <w:szCs w:val="24"/>
        </w:rPr>
        <w:t>egularidade fiscal</w:t>
      </w:r>
      <w:r w:rsidRPr="00FC1ACD">
        <w:rPr>
          <w:sz w:val="24"/>
          <w:szCs w:val="24"/>
        </w:rPr>
        <w:t>, previstos no item 8.3. deste edital, terá sua habilitação condicionada à apresentação de nova documentação, que comprove a sua regularidade em cinco dias úteis, a contar da data em que for declarada como vencedora do certame.</w:t>
      </w:r>
    </w:p>
    <w:p w:rsidR="00A76457" w:rsidRPr="00FC1ACD" w:rsidRDefault="00A76457" w:rsidP="00A42CB6">
      <w:pPr>
        <w:autoSpaceDE w:val="0"/>
        <w:autoSpaceDN w:val="0"/>
        <w:adjustRightInd w:val="0"/>
        <w:spacing w:line="276" w:lineRule="auto"/>
        <w:jc w:val="both"/>
        <w:rPr>
          <w:sz w:val="24"/>
          <w:szCs w:val="24"/>
        </w:rPr>
      </w:pPr>
    </w:p>
    <w:p w:rsidR="00A76457" w:rsidRPr="00FC1ACD" w:rsidRDefault="00A76457" w:rsidP="00A42CB6">
      <w:pPr>
        <w:autoSpaceDE w:val="0"/>
        <w:autoSpaceDN w:val="0"/>
        <w:adjustRightInd w:val="0"/>
        <w:spacing w:line="276" w:lineRule="auto"/>
        <w:jc w:val="both"/>
        <w:rPr>
          <w:sz w:val="24"/>
          <w:szCs w:val="24"/>
        </w:rPr>
      </w:pPr>
      <w:r w:rsidRPr="00FC1ACD">
        <w:rPr>
          <w:b/>
          <w:bCs/>
          <w:sz w:val="24"/>
          <w:szCs w:val="24"/>
        </w:rPr>
        <w:t xml:space="preserve">8.9.1 - </w:t>
      </w:r>
      <w:r w:rsidRPr="00FC1ACD">
        <w:rPr>
          <w:sz w:val="24"/>
          <w:szCs w:val="24"/>
        </w:rPr>
        <w:t>O benefício de que trata o item anterior não eximirá a microempresa, a empresa de pequeno porte, da apresentação de todos os documentos, ainda que apresentem alguma restrição.</w:t>
      </w:r>
    </w:p>
    <w:p w:rsidR="00A76457" w:rsidRPr="00FC1ACD" w:rsidRDefault="00A76457" w:rsidP="00A42CB6">
      <w:pPr>
        <w:autoSpaceDE w:val="0"/>
        <w:autoSpaceDN w:val="0"/>
        <w:adjustRightInd w:val="0"/>
        <w:spacing w:line="276" w:lineRule="auto"/>
        <w:jc w:val="both"/>
        <w:rPr>
          <w:b/>
          <w:bCs/>
          <w:sz w:val="24"/>
          <w:szCs w:val="24"/>
        </w:rPr>
      </w:pPr>
    </w:p>
    <w:p w:rsidR="00A76457" w:rsidRPr="00FC1ACD" w:rsidRDefault="00A76457" w:rsidP="00A42CB6">
      <w:pPr>
        <w:autoSpaceDE w:val="0"/>
        <w:autoSpaceDN w:val="0"/>
        <w:adjustRightInd w:val="0"/>
        <w:spacing w:line="276" w:lineRule="auto"/>
        <w:jc w:val="both"/>
        <w:rPr>
          <w:sz w:val="24"/>
          <w:szCs w:val="24"/>
        </w:rPr>
      </w:pPr>
      <w:r w:rsidRPr="00FC1ACD">
        <w:rPr>
          <w:b/>
          <w:bCs/>
          <w:sz w:val="24"/>
          <w:szCs w:val="24"/>
        </w:rPr>
        <w:t xml:space="preserve">8.9.2 - </w:t>
      </w:r>
      <w:r w:rsidRPr="00FC1ACD">
        <w:rPr>
          <w:sz w:val="24"/>
          <w:szCs w:val="24"/>
        </w:rPr>
        <w:t>O prazo de que trata o item 8.8 poderá ser prorrogado por uma única vez, por igual período, a critério da Administração, desde que seja requerido pelo interessado, de forma motivada e durante o transcurso do respectivo prazo.</w:t>
      </w:r>
    </w:p>
    <w:p w:rsidR="00A76457" w:rsidRPr="00FC1ACD" w:rsidRDefault="00A76457" w:rsidP="00A42CB6">
      <w:pPr>
        <w:autoSpaceDE w:val="0"/>
        <w:autoSpaceDN w:val="0"/>
        <w:adjustRightInd w:val="0"/>
        <w:spacing w:line="276" w:lineRule="auto"/>
        <w:jc w:val="both"/>
        <w:rPr>
          <w:sz w:val="24"/>
          <w:szCs w:val="24"/>
        </w:rPr>
      </w:pPr>
    </w:p>
    <w:p w:rsidR="00A76457" w:rsidRPr="00FC1ACD" w:rsidRDefault="00A76457" w:rsidP="00A42CB6">
      <w:pPr>
        <w:autoSpaceDE w:val="0"/>
        <w:autoSpaceDN w:val="0"/>
        <w:adjustRightInd w:val="0"/>
        <w:spacing w:line="276" w:lineRule="auto"/>
        <w:jc w:val="both"/>
        <w:rPr>
          <w:sz w:val="24"/>
          <w:szCs w:val="24"/>
        </w:rPr>
      </w:pPr>
      <w:r w:rsidRPr="00FC1ACD">
        <w:rPr>
          <w:b/>
          <w:bCs/>
          <w:sz w:val="24"/>
          <w:szCs w:val="24"/>
        </w:rPr>
        <w:t xml:space="preserve">8.10 - </w:t>
      </w:r>
      <w:r w:rsidRPr="00FC1ACD">
        <w:rPr>
          <w:sz w:val="24"/>
          <w:szCs w:val="24"/>
        </w:rPr>
        <w:t>A não regularização da documentação, no prazo fixado no item 8.3.9.2 implicará na decadência do direito à contratação, sem prejuízo das penalidades previstas no art. 81 da Lei n°8.666/93 de 21 de junho de 1993, sendo facultado à Administração convocar os licitantes remanescentes, na ordem de classificação, para a assinatura do contrato, ou revogar a licitação.</w:t>
      </w:r>
    </w:p>
    <w:p w:rsidR="00A76457" w:rsidRPr="00FC1ACD" w:rsidRDefault="00A76457" w:rsidP="00A42CB6">
      <w:pPr>
        <w:autoSpaceDE w:val="0"/>
        <w:autoSpaceDN w:val="0"/>
        <w:adjustRightInd w:val="0"/>
        <w:spacing w:line="276" w:lineRule="auto"/>
        <w:jc w:val="both"/>
        <w:rPr>
          <w:sz w:val="24"/>
          <w:szCs w:val="24"/>
        </w:rPr>
      </w:pPr>
    </w:p>
    <w:p w:rsidR="00A76457" w:rsidRPr="00FC1ACD" w:rsidRDefault="00A76457" w:rsidP="00A42CB6">
      <w:pPr>
        <w:pStyle w:val="Cabealho"/>
        <w:tabs>
          <w:tab w:val="clear" w:pos="4419"/>
          <w:tab w:val="clear" w:pos="8838"/>
        </w:tabs>
        <w:spacing w:line="276" w:lineRule="auto"/>
        <w:jc w:val="both"/>
        <w:rPr>
          <w:bCs/>
          <w:sz w:val="24"/>
          <w:szCs w:val="24"/>
        </w:rPr>
      </w:pPr>
      <w:r w:rsidRPr="00FC1ACD">
        <w:rPr>
          <w:b/>
          <w:bCs/>
          <w:sz w:val="24"/>
          <w:szCs w:val="24"/>
        </w:rPr>
        <w:t>8.11</w:t>
      </w:r>
      <w:r w:rsidRPr="00FC1ACD">
        <w:rPr>
          <w:b/>
          <w:sz w:val="24"/>
          <w:szCs w:val="24"/>
        </w:rPr>
        <w:t xml:space="preserve">- </w:t>
      </w:r>
      <w:r w:rsidRPr="00FC1ACD">
        <w:rPr>
          <w:bCs/>
          <w:sz w:val="24"/>
          <w:szCs w:val="24"/>
        </w:rPr>
        <w:t>A documentação exigida para a habilitação poderá ser apresentada em original, por qualquer processo de cópia autenticada por cartório competente, publicação em órgão da imprensa oficial ou por cópia não autenticada, desde que sejam exibidos os originais para autenticação pelo Pregoeiro ou Equipe de Apoio. A Autenticidade do documento poderá ainda, ser verificada, pela Equipe de Apoio, através de consulta via Internet aos “sites” dos órgãos emitentes dos documentos.</w:t>
      </w:r>
    </w:p>
    <w:p w:rsidR="00A76457" w:rsidRPr="00FC1ACD" w:rsidRDefault="00A76457" w:rsidP="00A42CB6">
      <w:pPr>
        <w:pStyle w:val="Cabealho"/>
        <w:tabs>
          <w:tab w:val="clear" w:pos="4419"/>
          <w:tab w:val="clear" w:pos="8838"/>
        </w:tabs>
        <w:spacing w:line="276" w:lineRule="auto"/>
        <w:ind w:left="180"/>
        <w:jc w:val="both"/>
        <w:rPr>
          <w:bCs/>
          <w:sz w:val="24"/>
          <w:szCs w:val="24"/>
        </w:rPr>
      </w:pPr>
    </w:p>
    <w:p w:rsidR="00A76457" w:rsidRPr="00FC1ACD" w:rsidRDefault="00A76457" w:rsidP="00A42CB6">
      <w:pPr>
        <w:pStyle w:val="Cabealho"/>
        <w:tabs>
          <w:tab w:val="clear" w:pos="4419"/>
          <w:tab w:val="clear" w:pos="8838"/>
        </w:tabs>
        <w:spacing w:line="276" w:lineRule="auto"/>
        <w:jc w:val="both"/>
        <w:rPr>
          <w:bCs/>
          <w:sz w:val="24"/>
          <w:szCs w:val="24"/>
        </w:rPr>
      </w:pPr>
      <w:r w:rsidRPr="00FC1ACD">
        <w:rPr>
          <w:b/>
          <w:bCs/>
          <w:sz w:val="24"/>
          <w:szCs w:val="24"/>
        </w:rPr>
        <w:t>8.12-</w:t>
      </w:r>
      <w:r w:rsidRPr="00FC1ACD">
        <w:rPr>
          <w:bCs/>
          <w:sz w:val="24"/>
          <w:szCs w:val="24"/>
        </w:rPr>
        <w:t xml:space="preserve"> A referida autenticação pelo Pregoeiro dos documentos de habilitação do certame licitatório só poderá ser feita até 01 (hum) dia antes da abertura das propostas, não podendo ser autenticado nenhum tipo de documento no dia do pregão.</w:t>
      </w:r>
    </w:p>
    <w:p w:rsidR="00A76457" w:rsidRPr="00FC1ACD" w:rsidRDefault="00A76457" w:rsidP="00A42CB6">
      <w:pPr>
        <w:pStyle w:val="Cabealho"/>
        <w:tabs>
          <w:tab w:val="clear" w:pos="4419"/>
          <w:tab w:val="clear" w:pos="8838"/>
        </w:tabs>
        <w:spacing w:line="276" w:lineRule="auto"/>
        <w:jc w:val="both"/>
        <w:rPr>
          <w:bCs/>
          <w:sz w:val="24"/>
          <w:szCs w:val="24"/>
        </w:rPr>
      </w:pPr>
    </w:p>
    <w:p w:rsidR="00A76457" w:rsidRPr="00FC1ACD" w:rsidRDefault="00A76457" w:rsidP="00A42CB6">
      <w:pPr>
        <w:pStyle w:val="Cabealho"/>
        <w:tabs>
          <w:tab w:val="clear" w:pos="4419"/>
          <w:tab w:val="clear" w:pos="8838"/>
        </w:tabs>
        <w:spacing w:line="276" w:lineRule="auto"/>
        <w:jc w:val="both"/>
        <w:rPr>
          <w:bCs/>
          <w:sz w:val="24"/>
          <w:szCs w:val="24"/>
        </w:rPr>
      </w:pPr>
      <w:r w:rsidRPr="00FC1ACD">
        <w:rPr>
          <w:b/>
          <w:bCs/>
          <w:sz w:val="24"/>
          <w:szCs w:val="24"/>
        </w:rPr>
        <w:t>8.13</w:t>
      </w:r>
      <w:r w:rsidRPr="00FC1ACD">
        <w:rPr>
          <w:b/>
          <w:sz w:val="24"/>
          <w:szCs w:val="24"/>
        </w:rPr>
        <w:t xml:space="preserve">- </w:t>
      </w:r>
      <w:r w:rsidRPr="00FC1ACD">
        <w:rPr>
          <w:bCs/>
          <w:sz w:val="24"/>
          <w:szCs w:val="24"/>
        </w:rPr>
        <w:t>Não serão aceitos protocolos de entrega ou solicitação de documentos em substituição aos documentos requeridos no presente Edital e seus anexos.</w:t>
      </w:r>
    </w:p>
    <w:p w:rsidR="00A76457" w:rsidRPr="00FC1ACD" w:rsidRDefault="00A76457" w:rsidP="00A42CB6">
      <w:pPr>
        <w:pStyle w:val="Cabealho"/>
        <w:tabs>
          <w:tab w:val="clear" w:pos="4419"/>
          <w:tab w:val="clear" w:pos="8838"/>
        </w:tabs>
        <w:spacing w:line="276" w:lineRule="auto"/>
        <w:jc w:val="both"/>
        <w:rPr>
          <w:bCs/>
          <w:sz w:val="24"/>
          <w:szCs w:val="24"/>
        </w:rPr>
      </w:pPr>
      <w:r w:rsidRPr="00FC1ACD">
        <w:rPr>
          <w:bCs/>
          <w:sz w:val="24"/>
          <w:szCs w:val="24"/>
        </w:rPr>
        <w:t xml:space="preserve">   </w:t>
      </w:r>
    </w:p>
    <w:p w:rsidR="00A76457" w:rsidRPr="00FC1ACD" w:rsidRDefault="00A76457" w:rsidP="00A42CB6">
      <w:pPr>
        <w:pStyle w:val="Cabealho"/>
        <w:tabs>
          <w:tab w:val="clear" w:pos="4419"/>
          <w:tab w:val="clear" w:pos="8838"/>
        </w:tabs>
        <w:spacing w:line="276" w:lineRule="auto"/>
        <w:jc w:val="both"/>
        <w:rPr>
          <w:sz w:val="24"/>
          <w:szCs w:val="24"/>
        </w:rPr>
      </w:pPr>
      <w:r w:rsidRPr="00FC1ACD">
        <w:rPr>
          <w:b/>
          <w:bCs/>
          <w:sz w:val="24"/>
          <w:szCs w:val="24"/>
        </w:rPr>
        <w:lastRenderedPageBreak/>
        <w:t>8.14</w:t>
      </w:r>
      <w:r w:rsidRPr="00FC1ACD">
        <w:rPr>
          <w:b/>
          <w:sz w:val="24"/>
          <w:szCs w:val="24"/>
        </w:rPr>
        <w:t xml:space="preserve">- </w:t>
      </w:r>
      <w:r w:rsidRPr="00FC1ACD">
        <w:rPr>
          <w:sz w:val="24"/>
          <w:szCs w:val="24"/>
        </w:rPr>
        <w:t xml:space="preserve">Serão inabilitadas as empresas que não satisfizerem as exigências estabelecidas para a     habilitação. </w:t>
      </w:r>
    </w:p>
    <w:p w:rsidR="00A76457" w:rsidRPr="00FC1ACD" w:rsidRDefault="00A76457" w:rsidP="00A42CB6">
      <w:pPr>
        <w:pStyle w:val="Cabealho"/>
        <w:tabs>
          <w:tab w:val="clear" w:pos="4419"/>
          <w:tab w:val="clear" w:pos="8838"/>
        </w:tabs>
        <w:spacing w:line="276" w:lineRule="auto"/>
        <w:jc w:val="both"/>
        <w:rPr>
          <w:sz w:val="24"/>
          <w:szCs w:val="24"/>
        </w:rPr>
      </w:pPr>
    </w:p>
    <w:p w:rsidR="00A76457" w:rsidRPr="00FC1ACD" w:rsidRDefault="00A76457" w:rsidP="00A42CB6">
      <w:pPr>
        <w:pStyle w:val="Cabealho"/>
        <w:tabs>
          <w:tab w:val="clear" w:pos="4419"/>
          <w:tab w:val="clear" w:pos="8838"/>
        </w:tabs>
        <w:spacing w:line="276" w:lineRule="auto"/>
        <w:jc w:val="both"/>
        <w:rPr>
          <w:sz w:val="24"/>
          <w:szCs w:val="24"/>
        </w:rPr>
      </w:pPr>
      <w:r w:rsidRPr="00FC1ACD">
        <w:rPr>
          <w:b/>
          <w:sz w:val="24"/>
          <w:szCs w:val="24"/>
        </w:rPr>
        <w:t>8.15</w:t>
      </w:r>
      <w:r w:rsidRPr="00FC1ACD">
        <w:rPr>
          <w:sz w:val="24"/>
          <w:szCs w:val="24"/>
        </w:rPr>
        <w:t xml:space="preserve">-As firmas já </w:t>
      </w:r>
      <w:r w:rsidRPr="00FC1ACD">
        <w:rPr>
          <w:b/>
          <w:sz w:val="24"/>
          <w:szCs w:val="24"/>
        </w:rPr>
        <w:t>cadastradas</w:t>
      </w:r>
      <w:r w:rsidRPr="00FC1ACD">
        <w:rPr>
          <w:sz w:val="24"/>
          <w:szCs w:val="24"/>
        </w:rPr>
        <w:t xml:space="preserve"> na Prefeitura Municipal de Bom jardim não ficam eximidas de apresentar dentro do envelope Habilitação todas as documentações exigidas no presente edital.</w:t>
      </w:r>
    </w:p>
    <w:p w:rsidR="00A76457" w:rsidRPr="00FC1ACD" w:rsidRDefault="00A76457" w:rsidP="00A42CB6">
      <w:pPr>
        <w:pStyle w:val="Cabealho"/>
        <w:tabs>
          <w:tab w:val="clear" w:pos="4419"/>
          <w:tab w:val="clear" w:pos="8838"/>
        </w:tabs>
        <w:spacing w:line="276" w:lineRule="auto"/>
        <w:jc w:val="both"/>
        <w:rPr>
          <w:sz w:val="24"/>
          <w:szCs w:val="24"/>
        </w:rPr>
      </w:pPr>
    </w:p>
    <w:p w:rsidR="008A6E70" w:rsidRPr="00FC1ACD" w:rsidRDefault="00A76457" w:rsidP="00A42CB6">
      <w:pPr>
        <w:pStyle w:val="Cabealho"/>
        <w:tabs>
          <w:tab w:val="clear" w:pos="4419"/>
          <w:tab w:val="clear" w:pos="8838"/>
        </w:tabs>
        <w:spacing w:line="276" w:lineRule="auto"/>
        <w:jc w:val="both"/>
        <w:rPr>
          <w:sz w:val="24"/>
          <w:szCs w:val="24"/>
        </w:rPr>
      </w:pPr>
      <w:r w:rsidRPr="00FC1ACD">
        <w:rPr>
          <w:b/>
          <w:sz w:val="24"/>
          <w:szCs w:val="24"/>
        </w:rPr>
        <w:t>8.16-</w:t>
      </w:r>
      <w:r w:rsidRPr="00FC1ACD">
        <w:rPr>
          <w:sz w:val="24"/>
          <w:szCs w:val="24"/>
        </w:rPr>
        <w:t>As Certidões Negativas de Débitos (CND) Apresentadas sem indicação do prazo de validade, serão consideradas como válidas por 90 (noventa) dias a contar da data de sua expedição.</w:t>
      </w:r>
    </w:p>
    <w:p w:rsidR="00D20723" w:rsidRPr="00FC1ACD" w:rsidRDefault="00D20723" w:rsidP="00A42CB6">
      <w:pPr>
        <w:pStyle w:val="Cabealho"/>
        <w:tabs>
          <w:tab w:val="clear" w:pos="4419"/>
          <w:tab w:val="clear" w:pos="8838"/>
        </w:tabs>
        <w:spacing w:line="276" w:lineRule="auto"/>
        <w:jc w:val="both"/>
        <w:rPr>
          <w:bCs/>
          <w:sz w:val="24"/>
          <w:szCs w:val="24"/>
        </w:rPr>
      </w:pPr>
    </w:p>
    <w:p w:rsidR="008A6E70" w:rsidRPr="00FC1ACD" w:rsidRDefault="008A6E70" w:rsidP="00A42CB6">
      <w:pPr>
        <w:pStyle w:val="Cabealho"/>
        <w:tabs>
          <w:tab w:val="clear" w:pos="4419"/>
          <w:tab w:val="clear" w:pos="8838"/>
        </w:tabs>
        <w:spacing w:line="276" w:lineRule="auto"/>
        <w:jc w:val="both"/>
        <w:rPr>
          <w:b/>
          <w:sz w:val="24"/>
          <w:szCs w:val="24"/>
        </w:rPr>
      </w:pPr>
      <w:r w:rsidRPr="00FC1ACD">
        <w:rPr>
          <w:b/>
          <w:sz w:val="24"/>
          <w:szCs w:val="24"/>
        </w:rPr>
        <w:t>9. - DO JULGAMENTO:</w:t>
      </w:r>
    </w:p>
    <w:p w:rsidR="008A6E70" w:rsidRPr="00FC1ACD" w:rsidRDefault="008A6E70" w:rsidP="00A42CB6">
      <w:pPr>
        <w:pStyle w:val="Cabealho"/>
        <w:tabs>
          <w:tab w:val="clear" w:pos="4419"/>
          <w:tab w:val="clear" w:pos="8838"/>
        </w:tabs>
        <w:spacing w:line="276" w:lineRule="auto"/>
        <w:jc w:val="both"/>
        <w:rPr>
          <w:sz w:val="24"/>
          <w:szCs w:val="24"/>
        </w:rPr>
      </w:pPr>
      <w:r w:rsidRPr="00FC1ACD">
        <w:rPr>
          <w:sz w:val="24"/>
          <w:szCs w:val="24"/>
        </w:rPr>
        <w:t>9.1</w:t>
      </w:r>
      <w:r w:rsidRPr="00FC1ACD">
        <w:rPr>
          <w:b/>
          <w:bCs/>
          <w:sz w:val="24"/>
          <w:szCs w:val="24"/>
        </w:rPr>
        <w:t>-</w:t>
      </w:r>
      <w:r w:rsidRPr="00FC1ACD">
        <w:rPr>
          <w:sz w:val="24"/>
          <w:szCs w:val="24"/>
        </w:rPr>
        <w:t xml:space="preserve">No local dia e hora previstos neste edital, em sessão pública, deverão comparecer as licitantes, com a declaração </w:t>
      </w:r>
      <w:r w:rsidR="00332A2E" w:rsidRPr="00FC1ACD">
        <w:rPr>
          <w:sz w:val="24"/>
          <w:szCs w:val="24"/>
        </w:rPr>
        <w:t xml:space="preserve">de fatos impeditivos </w:t>
      </w:r>
      <w:r w:rsidRPr="00FC1ACD">
        <w:rPr>
          <w:sz w:val="24"/>
          <w:szCs w:val="24"/>
        </w:rPr>
        <w:t xml:space="preserve">mencionada no </w:t>
      </w:r>
      <w:r w:rsidR="002D2F86" w:rsidRPr="00FC1ACD">
        <w:rPr>
          <w:sz w:val="24"/>
          <w:szCs w:val="24"/>
        </w:rPr>
        <w:t>(ANEXO III)</w:t>
      </w:r>
      <w:r w:rsidRPr="00FC1ACD">
        <w:rPr>
          <w:b/>
          <w:bCs/>
          <w:sz w:val="24"/>
          <w:szCs w:val="24"/>
        </w:rPr>
        <w:t xml:space="preserve"> e os envelopes PROPOSTA E HABILITAÇÃO</w:t>
      </w:r>
      <w:r w:rsidRPr="00FC1ACD">
        <w:rPr>
          <w:sz w:val="24"/>
          <w:szCs w:val="24"/>
        </w:rPr>
        <w:t>, apresentados na forma anteriormente definida;</w:t>
      </w:r>
    </w:p>
    <w:p w:rsidR="008A6E70" w:rsidRPr="00FC1ACD" w:rsidRDefault="008A6E70" w:rsidP="00A42CB6">
      <w:pPr>
        <w:pStyle w:val="Cabealho"/>
        <w:tabs>
          <w:tab w:val="clear" w:pos="4419"/>
          <w:tab w:val="clear" w:pos="8838"/>
        </w:tabs>
        <w:spacing w:line="276" w:lineRule="auto"/>
        <w:jc w:val="both"/>
        <w:rPr>
          <w:sz w:val="24"/>
          <w:szCs w:val="24"/>
        </w:rPr>
      </w:pPr>
    </w:p>
    <w:p w:rsidR="008A6E70" w:rsidRPr="00FC1ACD" w:rsidRDefault="008A6E70" w:rsidP="00A42CB6">
      <w:pPr>
        <w:pStyle w:val="Cabealho"/>
        <w:tabs>
          <w:tab w:val="clear" w:pos="4419"/>
          <w:tab w:val="clear" w:pos="8838"/>
        </w:tabs>
        <w:spacing w:line="276" w:lineRule="auto"/>
        <w:jc w:val="both"/>
        <w:rPr>
          <w:sz w:val="24"/>
          <w:szCs w:val="24"/>
        </w:rPr>
      </w:pPr>
      <w:r w:rsidRPr="00FC1ACD">
        <w:rPr>
          <w:sz w:val="24"/>
          <w:szCs w:val="24"/>
        </w:rPr>
        <w:t>9.2</w:t>
      </w:r>
      <w:r w:rsidR="00D70FE1" w:rsidRPr="00FC1ACD">
        <w:rPr>
          <w:sz w:val="24"/>
          <w:szCs w:val="24"/>
        </w:rPr>
        <w:t xml:space="preserve"> </w:t>
      </w:r>
      <w:r w:rsidRPr="00FC1ACD">
        <w:rPr>
          <w:b/>
          <w:bCs/>
          <w:sz w:val="24"/>
          <w:szCs w:val="24"/>
        </w:rPr>
        <w:t xml:space="preserve">- </w:t>
      </w:r>
      <w:r w:rsidRPr="00FC1ACD">
        <w:rPr>
          <w:sz w:val="24"/>
          <w:szCs w:val="24"/>
        </w:rPr>
        <w:t>O julgamento do certame será realizado em uma ou mais sessões públicas; sempre com a lavratura da respectiva ata circunstanciada, assinada pelas licitantes presentes, pel</w:t>
      </w:r>
      <w:r w:rsidR="00196C88" w:rsidRPr="00FC1ACD">
        <w:rPr>
          <w:sz w:val="24"/>
          <w:szCs w:val="24"/>
        </w:rPr>
        <w:t>o</w:t>
      </w:r>
      <w:r w:rsidRPr="00FC1ACD">
        <w:rPr>
          <w:sz w:val="24"/>
          <w:szCs w:val="24"/>
        </w:rPr>
        <w:t xml:space="preserve"> Pregoeir</w:t>
      </w:r>
      <w:r w:rsidR="00196C88" w:rsidRPr="00FC1ACD">
        <w:rPr>
          <w:sz w:val="24"/>
          <w:szCs w:val="24"/>
        </w:rPr>
        <w:t>o</w:t>
      </w:r>
      <w:r w:rsidRPr="00FC1ACD">
        <w:rPr>
          <w:sz w:val="24"/>
          <w:szCs w:val="24"/>
        </w:rPr>
        <w:t xml:space="preserve"> e demais membros da equipe de apoio;</w:t>
      </w:r>
    </w:p>
    <w:p w:rsidR="008A6E70" w:rsidRPr="00FC1ACD" w:rsidRDefault="008A6E70" w:rsidP="00A42CB6">
      <w:pPr>
        <w:pStyle w:val="Cabealho"/>
        <w:tabs>
          <w:tab w:val="clear" w:pos="4419"/>
          <w:tab w:val="clear" w:pos="8838"/>
        </w:tabs>
        <w:spacing w:line="276" w:lineRule="auto"/>
        <w:jc w:val="both"/>
        <w:rPr>
          <w:sz w:val="24"/>
          <w:szCs w:val="24"/>
        </w:rPr>
      </w:pPr>
    </w:p>
    <w:p w:rsidR="008A6E70" w:rsidRPr="00FC1ACD" w:rsidRDefault="008A6E70" w:rsidP="00A42CB6">
      <w:pPr>
        <w:pStyle w:val="Cabealho"/>
        <w:tabs>
          <w:tab w:val="clear" w:pos="4419"/>
          <w:tab w:val="clear" w:pos="8838"/>
        </w:tabs>
        <w:spacing w:line="276" w:lineRule="auto"/>
        <w:jc w:val="both"/>
        <w:rPr>
          <w:sz w:val="24"/>
          <w:szCs w:val="24"/>
        </w:rPr>
      </w:pPr>
      <w:r w:rsidRPr="00FC1ACD">
        <w:rPr>
          <w:sz w:val="24"/>
          <w:szCs w:val="24"/>
        </w:rPr>
        <w:t>9.3</w:t>
      </w:r>
      <w:r w:rsidR="00D70FE1" w:rsidRPr="00FC1ACD">
        <w:rPr>
          <w:sz w:val="24"/>
          <w:szCs w:val="24"/>
        </w:rPr>
        <w:t xml:space="preserve"> </w:t>
      </w:r>
      <w:r w:rsidRPr="00FC1ACD">
        <w:rPr>
          <w:b/>
          <w:bCs/>
          <w:sz w:val="24"/>
          <w:szCs w:val="24"/>
        </w:rPr>
        <w:t>-</w:t>
      </w:r>
      <w:r w:rsidRPr="00FC1ACD">
        <w:rPr>
          <w:sz w:val="24"/>
          <w:szCs w:val="24"/>
        </w:rPr>
        <w:t xml:space="preserve">Após a fase de credenciamento das licitantes, na forma do disposto no </w:t>
      </w:r>
      <w:r w:rsidRPr="00FC1ACD">
        <w:rPr>
          <w:b/>
          <w:bCs/>
          <w:sz w:val="24"/>
          <w:szCs w:val="24"/>
        </w:rPr>
        <w:t xml:space="preserve">item 6, </w:t>
      </w:r>
      <w:r w:rsidR="00196C88" w:rsidRPr="00FC1ACD">
        <w:rPr>
          <w:b/>
          <w:bCs/>
          <w:sz w:val="24"/>
          <w:szCs w:val="24"/>
        </w:rPr>
        <w:t>o</w:t>
      </w:r>
      <w:r w:rsidRPr="00FC1ACD">
        <w:rPr>
          <w:sz w:val="24"/>
          <w:szCs w:val="24"/>
        </w:rPr>
        <w:t xml:space="preserve"> Pregoeir</w:t>
      </w:r>
      <w:r w:rsidR="00196C88" w:rsidRPr="00FC1ACD">
        <w:rPr>
          <w:sz w:val="24"/>
          <w:szCs w:val="24"/>
        </w:rPr>
        <w:t>o</w:t>
      </w:r>
      <w:r w:rsidRPr="00FC1ACD">
        <w:rPr>
          <w:sz w:val="24"/>
          <w:szCs w:val="24"/>
        </w:rPr>
        <w:t xml:space="preserve"> procederá a abertura das propostas de preços, verificando, preliminarmente, a conformidade das propostas com os requisitos estabelecidos no instrumento convocatório e seus anexos, com a conseq</w:t>
      </w:r>
      <w:r w:rsidR="004664E0" w:rsidRPr="00FC1ACD">
        <w:rPr>
          <w:sz w:val="24"/>
          <w:szCs w:val="24"/>
        </w:rPr>
        <w:t>u</w:t>
      </w:r>
      <w:r w:rsidRPr="00FC1ACD">
        <w:rPr>
          <w:sz w:val="24"/>
          <w:szCs w:val="24"/>
        </w:rPr>
        <w:t>ente divulgação dos preços ofertados pelas licitante classificadas;</w:t>
      </w:r>
    </w:p>
    <w:p w:rsidR="008A6E70" w:rsidRPr="00FC1ACD" w:rsidRDefault="008A6E70" w:rsidP="00A42CB6">
      <w:pPr>
        <w:pStyle w:val="Cabealho"/>
        <w:tabs>
          <w:tab w:val="clear" w:pos="4419"/>
          <w:tab w:val="clear" w:pos="8838"/>
        </w:tabs>
        <w:spacing w:line="276" w:lineRule="auto"/>
        <w:jc w:val="both"/>
        <w:rPr>
          <w:sz w:val="24"/>
          <w:szCs w:val="24"/>
        </w:rPr>
      </w:pPr>
    </w:p>
    <w:p w:rsidR="00DD08D3" w:rsidRPr="00FC1ACD" w:rsidRDefault="008A6E70" w:rsidP="00A42CB6">
      <w:pPr>
        <w:pStyle w:val="Cabealho"/>
        <w:tabs>
          <w:tab w:val="clear" w:pos="4419"/>
          <w:tab w:val="clear" w:pos="8838"/>
        </w:tabs>
        <w:spacing w:after="240" w:line="276" w:lineRule="auto"/>
        <w:jc w:val="both"/>
        <w:rPr>
          <w:bCs/>
          <w:sz w:val="24"/>
          <w:szCs w:val="24"/>
        </w:rPr>
      </w:pPr>
      <w:r w:rsidRPr="00FC1ACD">
        <w:rPr>
          <w:sz w:val="24"/>
          <w:szCs w:val="24"/>
        </w:rPr>
        <w:t>9.4</w:t>
      </w:r>
      <w:r w:rsidR="00D7201A" w:rsidRPr="00FC1ACD">
        <w:rPr>
          <w:sz w:val="24"/>
          <w:szCs w:val="24"/>
        </w:rPr>
        <w:t xml:space="preserve"> </w:t>
      </w:r>
      <w:r w:rsidRPr="00FC1ACD">
        <w:rPr>
          <w:b/>
          <w:bCs/>
          <w:sz w:val="24"/>
          <w:szCs w:val="24"/>
        </w:rPr>
        <w:t>-</w:t>
      </w:r>
      <w:r w:rsidR="00D7201A" w:rsidRPr="00FC1ACD">
        <w:rPr>
          <w:b/>
          <w:bCs/>
          <w:sz w:val="24"/>
          <w:szCs w:val="24"/>
        </w:rPr>
        <w:t xml:space="preserve"> </w:t>
      </w:r>
      <w:r w:rsidR="00D7201A" w:rsidRPr="00FC1ACD">
        <w:rPr>
          <w:sz w:val="24"/>
          <w:szCs w:val="24"/>
        </w:rPr>
        <w:t xml:space="preserve">Para julgamento e classificação das propostas será adotado o critério de </w:t>
      </w:r>
      <w:r w:rsidR="00D7201A" w:rsidRPr="00FC1ACD">
        <w:rPr>
          <w:b/>
          <w:bCs/>
          <w:sz w:val="24"/>
          <w:szCs w:val="24"/>
        </w:rPr>
        <w:t xml:space="preserve">MENOR PREÇO GLOBAL, </w:t>
      </w:r>
      <w:r w:rsidR="00D7201A" w:rsidRPr="00FC1ACD">
        <w:rPr>
          <w:bCs/>
          <w:sz w:val="24"/>
          <w:szCs w:val="24"/>
        </w:rPr>
        <w:t>desde que descrimine preços unitários para os itens de serviço que compõem Planilha Orçamentária.</w:t>
      </w:r>
    </w:p>
    <w:p w:rsidR="00D7201A" w:rsidRPr="00FC1ACD" w:rsidRDefault="00DD08D3" w:rsidP="00A42CB6">
      <w:pPr>
        <w:pStyle w:val="Cabealho"/>
        <w:tabs>
          <w:tab w:val="clear" w:pos="4419"/>
          <w:tab w:val="clear" w:pos="8838"/>
        </w:tabs>
        <w:spacing w:after="240" w:line="276" w:lineRule="auto"/>
        <w:jc w:val="both"/>
        <w:rPr>
          <w:sz w:val="24"/>
          <w:szCs w:val="24"/>
        </w:rPr>
      </w:pPr>
      <w:r w:rsidRPr="00FC1ACD">
        <w:rPr>
          <w:bCs/>
          <w:sz w:val="24"/>
          <w:szCs w:val="24"/>
        </w:rPr>
        <w:t>9.4.1 -</w:t>
      </w:r>
      <w:r w:rsidR="00D7201A" w:rsidRPr="00FC1ACD">
        <w:rPr>
          <w:sz w:val="24"/>
          <w:szCs w:val="24"/>
        </w:rPr>
        <w:t xml:space="preserve"> Caberá ao proponente à previsão de custos com eventuais adicionais, convenções coletivas, encargos e demais regras atinentes à legislação trabalhista.</w:t>
      </w:r>
    </w:p>
    <w:p w:rsidR="006A417A" w:rsidRPr="00FC1ACD" w:rsidRDefault="006A417A" w:rsidP="00A42CB6">
      <w:pPr>
        <w:autoSpaceDE w:val="0"/>
        <w:autoSpaceDN w:val="0"/>
        <w:adjustRightInd w:val="0"/>
        <w:spacing w:line="276" w:lineRule="auto"/>
        <w:jc w:val="both"/>
        <w:rPr>
          <w:i/>
          <w:sz w:val="24"/>
          <w:szCs w:val="24"/>
        </w:rPr>
      </w:pPr>
      <w:r w:rsidRPr="00FC1ACD">
        <w:rPr>
          <w:b/>
          <w:bCs/>
          <w:sz w:val="24"/>
          <w:szCs w:val="24"/>
        </w:rPr>
        <w:t>9.4.</w:t>
      </w:r>
      <w:r w:rsidR="00DD08D3" w:rsidRPr="00FC1ACD">
        <w:rPr>
          <w:b/>
          <w:bCs/>
          <w:sz w:val="24"/>
          <w:szCs w:val="24"/>
        </w:rPr>
        <w:t xml:space="preserve">2 </w:t>
      </w:r>
      <w:r w:rsidRPr="00FC1ACD">
        <w:rPr>
          <w:b/>
          <w:bCs/>
          <w:sz w:val="24"/>
          <w:szCs w:val="24"/>
        </w:rPr>
        <w:t xml:space="preserve">- </w:t>
      </w:r>
      <w:r w:rsidRPr="00FC1ACD">
        <w:rPr>
          <w:sz w:val="24"/>
          <w:szCs w:val="24"/>
        </w:rPr>
        <w:t>Serão desclassificadas as propostas que não atenderem às exigências do presente edital, que apresentarem preç</w:t>
      </w:r>
      <w:r w:rsidR="00CF098D" w:rsidRPr="00FC1ACD">
        <w:rPr>
          <w:sz w:val="24"/>
          <w:szCs w:val="24"/>
        </w:rPr>
        <w:t>os manifestamente inexequíveis,</w:t>
      </w:r>
      <w:r w:rsidRPr="00FC1ACD">
        <w:rPr>
          <w:sz w:val="24"/>
          <w:szCs w:val="24"/>
        </w:rPr>
        <w:t xml:space="preserve"> preços </w:t>
      </w:r>
      <w:r w:rsidR="00DF3FE1" w:rsidRPr="00FC1ACD">
        <w:rPr>
          <w:sz w:val="24"/>
          <w:szCs w:val="24"/>
        </w:rPr>
        <w:t>globais</w:t>
      </w:r>
      <w:r w:rsidRPr="00FC1ACD">
        <w:rPr>
          <w:sz w:val="24"/>
          <w:szCs w:val="24"/>
        </w:rPr>
        <w:t xml:space="preserve"> superiores ao estimado pela administração</w:t>
      </w:r>
      <w:r w:rsidR="00CF098D" w:rsidRPr="00FC1ACD">
        <w:rPr>
          <w:i/>
          <w:sz w:val="24"/>
          <w:szCs w:val="24"/>
        </w:rPr>
        <w:t xml:space="preserve"> ou que deixarem de cotar qualquer item do global</w:t>
      </w:r>
      <w:r w:rsidRPr="00FC1ACD">
        <w:rPr>
          <w:i/>
          <w:sz w:val="24"/>
          <w:szCs w:val="24"/>
        </w:rPr>
        <w:t>.</w:t>
      </w:r>
    </w:p>
    <w:p w:rsidR="006A417A" w:rsidRPr="00FC1ACD" w:rsidRDefault="006A417A" w:rsidP="00A42CB6">
      <w:pPr>
        <w:autoSpaceDE w:val="0"/>
        <w:autoSpaceDN w:val="0"/>
        <w:adjustRightInd w:val="0"/>
        <w:spacing w:line="276" w:lineRule="auto"/>
        <w:jc w:val="both"/>
        <w:rPr>
          <w:i/>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b/>
          <w:sz w:val="24"/>
          <w:szCs w:val="24"/>
        </w:rPr>
        <w:t>9.4.</w:t>
      </w:r>
      <w:r w:rsidR="00DD08D3" w:rsidRPr="00FC1ACD">
        <w:rPr>
          <w:b/>
          <w:sz w:val="24"/>
          <w:szCs w:val="24"/>
        </w:rPr>
        <w:t xml:space="preserve">3 </w:t>
      </w:r>
      <w:r w:rsidRPr="00FC1ACD">
        <w:rPr>
          <w:b/>
          <w:sz w:val="24"/>
          <w:szCs w:val="24"/>
        </w:rPr>
        <w:t>-</w:t>
      </w:r>
      <w:r w:rsidRPr="00FC1ACD">
        <w:rPr>
          <w:i/>
          <w:sz w:val="24"/>
          <w:szCs w:val="24"/>
        </w:rPr>
        <w:t xml:space="preserve"> </w:t>
      </w:r>
      <w:r w:rsidRPr="00FC1ACD">
        <w:rPr>
          <w:sz w:val="24"/>
          <w:szCs w:val="24"/>
        </w:rPr>
        <w:t>De acordo com a Lei de Licitações artigo 48 Inciso II §1º, alíneas a e b, preços manifestadamente inexequíveis são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No caso de licitações de menor preço para obras e serviços de engenharia, as propostas cujos valores sejam inferiores a 70% (setenta por cento) do menor dos seguintes valores:</w:t>
      </w:r>
      <w:r w:rsidRPr="00FC1ACD">
        <w:rPr>
          <w:rStyle w:val="apple-converted-space"/>
          <w:sz w:val="24"/>
          <w:szCs w:val="24"/>
        </w:rPr>
        <w:t> </w:t>
      </w:r>
      <w:r w:rsidRPr="00FC1ACD">
        <w:rPr>
          <w:b/>
          <w:bCs/>
          <w:sz w:val="24"/>
          <w:szCs w:val="24"/>
          <w:bdr w:val="none" w:sz="0" w:space="0" w:color="auto" w:frame="1"/>
        </w:rPr>
        <w:t>a)</w:t>
      </w:r>
      <w:r w:rsidRPr="00FC1ACD">
        <w:rPr>
          <w:rStyle w:val="apple-converted-space"/>
          <w:sz w:val="24"/>
          <w:szCs w:val="24"/>
        </w:rPr>
        <w:t> </w:t>
      </w:r>
      <w:r w:rsidRPr="00FC1ACD">
        <w:rPr>
          <w:sz w:val="24"/>
          <w:szCs w:val="24"/>
        </w:rPr>
        <w:t>média aritmética dos valores das propostas superiores a 50% (cinq</w:t>
      </w:r>
      <w:r w:rsidR="004664E0" w:rsidRPr="00FC1ACD">
        <w:rPr>
          <w:sz w:val="24"/>
          <w:szCs w:val="24"/>
        </w:rPr>
        <w:t>u</w:t>
      </w:r>
      <w:r w:rsidRPr="00FC1ACD">
        <w:rPr>
          <w:sz w:val="24"/>
          <w:szCs w:val="24"/>
        </w:rPr>
        <w:t>enta por cento) do valor orçado pela Administração, ou</w:t>
      </w:r>
      <w:r w:rsidRPr="00FC1ACD">
        <w:rPr>
          <w:rStyle w:val="apple-converted-space"/>
          <w:sz w:val="24"/>
          <w:szCs w:val="24"/>
        </w:rPr>
        <w:t> </w:t>
      </w:r>
      <w:r w:rsidRPr="00FC1ACD">
        <w:rPr>
          <w:b/>
          <w:bCs/>
          <w:sz w:val="24"/>
          <w:szCs w:val="24"/>
          <w:bdr w:val="none" w:sz="0" w:space="0" w:color="auto" w:frame="1"/>
        </w:rPr>
        <w:t>b)</w:t>
      </w:r>
      <w:r w:rsidRPr="00FC1ACD">
        <w:rPr>
          <w:rStyle w:val="apple-converted-space"/>
          <w:sz w:val="24"/>
          <w:szCs w:val="24"/>
        </w:rPr>
        <w:t> </w:t>
      </w:r>
      <w:r w:rsidRPr="00FC1ACD">
        <w:rPr>
          <w:sz w:val="24"/>
          <w:szCs w:val="24"/>
        </w:rPr>
        <w:t xml:space="preserve">valor orçado pela Administração. Bem como, </w:t>
      </w:r>
      <w:r w:rsidRPr="00FC1ACD">
        <w:rPr>
          <w:sz w:val="24"/>
          <w:szCs w:val="24"/>
          <w:shd w:val="clear" w:color="auto" w:fill="FFFFFF"/>
        </w:rPr>
        <w:t xml:space="preserve">§ 2º Dos licitantes classificados na forma do anterior cujo valor global da proposta for inferior a 80% (oitenta por </w:t>
      </w:r>
      <w:r w:rsidRPr="00FC1ACD">
        <w:rPr>
          <w:sz w:val="24"/>
          <w:szCs w:val="24"/>
          <w:shd w:val="clear" w:color="auto" w:fill="FFFFFF"/>
        </w:rPr>
        <w:lastRenderedPageBreak/>
        <w:t>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9.5</w:t>
      </w:r>
      <w:r w:rsidR="00D70FE1" w:rsidRPr="00FC1ACD">
        <w:rPr>
          <w:sz w:val="24"/>
          <w:szCs w:val="24"/>
        </w:rPr>
        <w:t xml:space="preserve"> </w:t>
      </w:r>
      <w:r w:rsidRPr="00FC1ACD">
        <w:rPr>
          <w:b/>
          <w:bCs/>
          <w:sz w:val="24"/>
          <w:szCs w:val="24"/>
        </w:rPr>
        <w:t xml:space="preserve">- </w:t>
      </w:r>
      <w:r w:rsidR="002964A0" w:rsidRPr="00FC1ACD">
        <w:rPr>
          <w:sz w:val="24"/>
          <w:szCs w:val="24"/>
        </w:rPr>
        <w:t>Serão</w:t>
      </w:r>
      <w:r w:rsidRPr="00FC1ACD">
        <w:rPr>
          <w:sz w:val="24"/>
          <w:szCs w:val="24"/>
        </w:rPr>
        <w:t xml:space="preserve"> qualificados pelo Pregoeiro, para ingresso na fase de lances</w:t>
      </w:r>
      <w:r w:rsidR="007575F9" w:rsidRPr="00FC1ACD">
        <w:rPr>
          <w:sz w:val="24"/>
          <w:szCs w:val="24"/>
        </w:rPr>
        <w:t>,</w:t>
      </w:r>
      <w:r w:rsidRPr="00FC1ACD">
        <w:rPr>
          <w:sz w:val="24"/>
          <w:szCs w:val="24"/>
        </w:rPr>
        <w:t xml:space="preserve"> o autor da proposta de menor preço global </w:t>
      </w:r>
      <w:r w:rsidR="007575F9" w:rsidRPr="00FC1ACD">
        <w:rPr>
          <w:sz w:val="24"/>
          <w:szCs w:val="24"/>
        </w:rPr>
        <w:t xml:space="preserve">entre </w:t>
      </w:r>
      <w:r w:rsidRPr="00FC1ACD">
        <w:rPr>
          <w:sz w:val="24"/>
          <w:szCs w:val="24"/>
        </w:rPr>
        <w:t xml:space="preserve">todos os demais licitantes que tenham apresentado propostas </w:t>
      </w:r>
      <w:r w:rsidR="00CF098D" w:rsidRPr="00FC1ACD">
        <w:rPr>
          <w:sz w:val="24"/>
          <w:szCs w:val="24"/>
        </w:rPr>
        <w:t>com</w:t>
      </w:r>
      <w:r w:rsidRPr="00FC1ACD">
        <w:rPr>
          <w:sz w:val="24"/>
          <w:szCs w:val="24"/>
        </w:rPr>
        <w:t xml:space="preserve"> valores sucessivos e superiores em até 10% (dez por cento) à de menor preço </w:t>
      </w:r>
      <w:r w:rsidR="00A42CB6" w:rsidRPr="00FC1ACD">
        <w:rPr>
          <w:sz w:val="24"/>
          <w:szCs w:val="24"/>
        </w:rPr>
        <w:t>global</w:t>
      </w:r>
      <w:r w:rsidRPr="00FC1ACD">
        <w:rPr>
          <w:sz w:val="24"/>
          <w:szCs w:val="24"/>
        </w:rPr>
        <w:t>.</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9.6</w:t>
      </w:r>
      <w:r w:rsidR="00D70FE1" w:rsidRPr="00FC1ACD">
        <w:rPr>
          <w:sz w:val="24"/>
          <w:szCs w:val="24"/>
        </w:rPr>
        <w:t xml:space="preserve"> </w:t>
      </w:r>
      <w:r w:rsidRPr="00FC1ACD">
        <w:rPr>
          <w:b/>
          <w:bCs/>
          <w:sz w:val="24"/>
          <w:szCs w:val="24"/>
        </w:rPr>
        <w:t xml:space="preserve">- </w:t>
      </w:r>
      <w:r w:rsidR="002964A0" w:rsidRPr="00FC1ACD">
        <w:rPr>
          <w:bCs/>
          <w:sz w:val="24"/>
          <w:szCs w:val="24"/>
        </w:rPr>
        <w:t>N</w:t>
      </w:r>
      <w:r w:rsidRPr="00FC1ACD">
        <w:rPr>
          <w:sz w:val="24"/>
          <w:szCs w:val="24"/>
        </w:rPr>
        <w:t>ão havendo pelo menos 3 (três) ofertas nas condições definidas, o Pregoeiro proclamará a qualificação preliminar das licitantes com as três melhores propostas além da licitante que tiver apresentado o menor preço na proposta escrita. Em caso de empate nos preços, será efetuado sorteio</w:t>
      </w:r>
      <w:r w:rsidR="002964A0" w:rsidRPr="00FC1ACD">
        <w:rPr>
          <w:sz w:val="24"/>
          <w:szCs w:val="24"/>
        </w:rPr>
        <w:t>.</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9.7</w:t>
      </w:r>
      <w:r w:rsidR="00D70FE1" w:rsidRPr="00FC1ACD">
        <w:rPr>
          <w:sz w:val="24"/>
          <w:szCs w:val="24"/>
        </w:rPr>
        <w:t xml:space="preserve"> </w:t>
      </w:r>
      <w:r w:rsidRPr="00FC1ACD">
        <w:rPr>
          <w:b/>
          <w:bCs/>
          <w:sz w:val="24"/>
          <w:szCs w:val="24"/>
        </w:rPr>
        <w:t>-</w:t>
      </w:r>
      <w:r w:rsidR="00D70FE1" w:rsidRPr="00FC1ACD">
        <w:rPr>
          <w:b/>
          <w:bCs/>
          <w:sz w:val="24"/>
          <w:szCs w:val="24"/>
        </w:rPr>
        <w:t xml:space="preserve"> </w:t>
      </w:r>
      <w:r w:rsidRPr="00FC1ACD">
        <w:rPr>
          <w:sz w:val="24"/>
          <w:szCs w:val="24"/>
        </w:rPr>
        <w:t>Caso duas ou mais propostas escritas apresentarem preços iguais, será realizado sorteio, também, para determinação da ordem de oferta dos lances.</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9.8</w:t>
      </w:r>
      <w:r w:rsidR="00D70FE1" w:rsidRPr="00FC1ACD">
        <w:rPr>
          <w:sz w:val="24"/>
          <w:szCs w:val="24"/>
        </w:rPr>
        <w:t xml:space="preserve"> </w:t>
      </w:r>
      <w:r w:rsidRPr="00FC1ACD">
        <w:rPr>
          <w:bCs/>
          <w:sz w:val="24"/>
          <w:szCs w:val="24"/>
        </w:rPr>
        <w:t>- O</w:t>
      </w:r>
      <w:r w:rsidRPr="00FC1ACD">
        <w:rPr>
          <w:sz w:val="24"/>
          <w:szCs w:val="24"/>
        </w:rPr>
        <w:t xml:space="preserve"> Pregoeiro convidará individualmente as licitantes qualificadas a apresentarem os lances verbais, a começar pelo autor da proposta escrita de maior preço </w:t>
      </w:r>
      <w:r w:rsidR="00CF098D" w:rsidRPr="00FC1ACD">
        <w:rPr>
          <w:sz w:val="24"/>
          <w:szCs w:val="24"/>
        </w:rPr>
        <w:t>global</w:t>
      </w:r>
      <w:r w:rsidRPr="00FC1ACD">
        <w:rPr>
          <w:sz w:val="24"/>
          <w:szCs w:val="24"/>
        </w:rPr>
        <w:t>, seguido dos demais, em ordem decrescente de valor;</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9.9</w:t>
      </w:r>
      <w:r w:rsidR="00D70FE1" w:rsidRPr="00FC1ACD">
        <w:rPr>
          <w:sz w:val="24"/>
          <w:szCs w:val="24"/>
        </w:rPr>
        <w:t xml:space="preserve"> </w:t>
      </w:r>
      <w:r w:rsidRPr="00FC1ACD">
        <w:rPr>
          <w:b/>
          <w:bCs/>
          <w:sz w:val="24"/>
          <w:szCs w:val="24"/>
        </w:rPr>
        <w:t xml:space="preserve">– </w:t>
      </w:r>
      <w:r w:rsidRPr="00FC1ACD">
        <w:rPr>
          <w:bCs/>
          <w:sz w:val="24"/>
          <w:szCs w:val="24"/>
        </w:rPr>
        <w:t>O</w:t>
      </w:r>
      <w:r w:rsidRPr="00FC1ACD">
        <w:rPr>
          <w:sz w:val="24"/>
          <w:szCs w:val="24"/>
        </w:rPr>
        <w:t xml:space="preserve"> Pregoeiro poderá, motivadamente, estabelecer limite de tempo para lances, bem como o valor ou percentual mínimo para acréscimo dos lances, mediante prévia comunicação aos licitantes e expressa menção na ata da Sessão;</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9.10</w:t>
      </w:r>
      <w:r w:rsidR="00D70FE1" w:rsidRPr="00FC1ACD">
        <w:rPr>
          <w:sz w:val="24"/>
          <w:szCs w:val="24"/>
        </w:rPr>
        <w:t xml:space="preserve"> </w:t>
      </w:r>
      <w:r w:rsidRPr="00FC1ACD">
        <w:rPr>
          <w:b/>
          <w:bCs/>
          <w:sz w:val="24"/>
          <w:szCs w:val="24"/>
        </w:rPr>
        <w:t xml:space="preserve">- </w:t>
      </w:r>
      <w:r w:rsidRPr="00FC1ACD">
        <w:rPr>
          <w:sz w:val="24"/>
          <w:szCs w:val="24"/>
        </w:rPr>
        <w:t>Só serão aceitos lances cujos valores sejam inferiores ao último apresentado;</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9.11</w:t>
      </w:r>
      <w:r w:rsidRPr="00FC1ACD">
        <w:rPr>
          <w:b/>
          <w:bCs/>
          <w:sz w:val="24"/>
          <w:szCs w:val="24"/>
        </w:rPr>
        <w:t xml:space="preserve">- </w:t>
      </w:r>
      <w:r w:rsidRPr="00FC1ACD">
        <w:rPr>
          <w:sz w:val="24"/>
          <w:szCs w:val="24"/>
        </w:rPr>
        <w:t>A desistência de apresentar lance verbal, quando convocada pelo Pregoeiro, implicará na exclusão da licitante da etapa de lances verbais e na manutenção do último lance apresentado pela licitante para efeito de ordenação das propostas;</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9.12</w:t>
      </w:r>
      <w:r w:rsidR="00D70FE1" w:rsidRPr="00FC1ACD">
        <w:rPr>
          <w:sz w:val="24"/>
          <w:szCs w:val="24"/>
        </w:rPr>
        <w:t xml:space="preserve"> </w:t>
      </w:r>
      <w:r w:rsidRPr="00FC1ACD">
        <w:rPr>
          <w:b/>
          <w:bCs/>
          <w:sz w:val="24"/>
          <w:szCs w:val="24"/>
        </w:rPr>
        <w:t xml:space="preserve">- </w:t>
      </w:r>
      <w:r w:rsidRPr="00FC1ACD">
        <w:rPr>
          <w:sz w:val="24"/>
          <w:szCs w:val="24"/>
        </w:rPr>
        <w:t>A desistência dos lances já ofertados sujeitará a licitante às penalidades previstas no item 1</w:t>
      </w:r>
      <w:r w:rsidR="001C69F8" w:rsidRPr="00FC1ACD">
        <w:rPr>
          <w:sz w:val="24"/>
          <w:szCs w:val="24"/>
        </w:rPr>
        <w:t>1</w:t>
      </w:r>
      <w:r w:rsidRPr="00FC1ACD">
        <w:rPr>
          <w:sz w:val="24"/>
          <w:szCs w:val="24"/>
        </w:rPr>
        <w:t xml:space="preserve"> (</w:t>
      </w:r>
      <w:r w:rsidR="001C69F8" w:rsidRPr="00FC1ACD">
        <w:rPr>
          <w:sz w:val="24"/>
          <w:szCs w:val="24"/>
        </w:rPr>
        <w:t>onze</w:t>
      </w:r>
      <w:r w:rsidRPr="00FC1ACD">
        <w:rPr>
          <w:sz w:val="24"/>
          <w:szCs w:val="24"/>
        </w:rPr>
        <w:t>) deste Edital.</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9.13</w:t>
      </w:r>
      <w:r w:rsidR="00D70FE1" w:rsidRPr="00FC1ACD">
        <w:rPr>
          <w:sz w:val="24"/>
          <w:szCs w:val="24"/>
        </w:rPr>
        <w:t xml:space="preserve"> </w:t>
      </w:r>
      <w:r w:rsidRPr="00FC1ACD">
        <w:rPr>
          <w:b/>
          <w:bCs/>
          <w:sz w:val="24"/>
          <w:szCs w:val="24"/>
        </w:rPr>
        <w:t xml:space="preserve">- </w:t>
      </w:r>
      <w:r w:rsidRPr="00FC1ACD">
        <w:rPr>
          <w:sz w:val="24"/>
          <w:szCs w:val="24"/>
        </w:rPr>
        <w:t>O encerramento da etapa competitiva dar-se- á quando,  indagados pelo Pregoeiro, as licitantes qualificadas manifestarem seu desinteresse em apresentar novos lances, ou quando encerrado o prazo estipulado na forma do subitem 9.9;</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9.14</w:t>
      </w:r>
      <w:r w:rsidR="00D70FE1" w:rsidRPr="00FC1ACD">
        <w:rPr>
          <w:sz w:val="24"/>
          <w:szCs w:val="24"/>
        </w:rPr>
        <w:t xml:space="preserve"> </w:t>
      </w:r>
      <w:r w:rsidRPr="00FC1ACD">
        <w:rPr>
          <w:sz w:val="24"/>
          <w:szCs w:val="24"/>
        </w:rPr>
        <w:t xml:space="preserve">- Caso não se realize lances verbais, será verificada pelo Pregoeiro a conformidade entre a proposta escrita de menor preço </w:t>
      </w:r>
      <w:r w:rsidR="001C69F8" w:rsidRPr="00FC1ACD">
        <w:rPr>
          <w:sz w:val="24"/>
          <w:szCs w:val="24"/>
        </w:rPr>
        <w:t>global</w:t>
      </w:r>
      <w:r w:rsidRPr="00FC1ACD">
        <w:rPr>
          <w:sz w:val="24"/>
          <w:szCs w:val="24"/>
        </w:rPr>
        <w:t xml:space="preserve"> e o valor estimada para a contratação, ficando vedada a aceitação da proposta com valor </w:t>
      </w:r>
      <w:r w:rsidR="001C69F8" w:rsidRPr="00FC1ACD">
        <w:rPr>
          <w:sz w:val="24"/>
          <w:szCs w:val="24"/>
        </w:rPr>
        <w:t>global</w:t>
      </w:r>
      <w:r w:rsidRPr="00FC1ACD">
        <w:rPr>
          <w:sz w:val="24"/>
          <w:szCs w:val="24"/>
        </w:rPr>
        <w:t>, superior ao estimado no Termo de Referência – Anexo I deste Edital;</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lastRenderedPageBreak/>
        <w:t>9.15</w:t>
      </w:r>
      <w:r w:rsidR="00D70FE1" w:rsidRPr="00FC1ACD">
        <w:rPr>
          <w:sz w:val="24"/>
          <w:szCs w:val="24"/>
        </w:rPr>
        <w:t xml:space="preserve"> </w:t>
      </w:r>
      <w:r w:rsidRPr="00FC1ACD">
        <w:rPr>
          <w:sz w:val="24"/>
          <w:szCs w:val="24"/>
        </w:rPr>
        <w:t>- Declarada encerrada a etapa competitiva e ordenadas as propostas, o Pregoeiro examinará a aceitabilidade da primeira classificada, quanto ao objeto e valor decidindo motivadamente a respeito, ficando vedada a aceitação da proposta com valor superior ao estimada no Termo de referência.</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9.16</w:t>
      </w:r>
      <w:r w:rsidR="00D70FE1" w:rsidRPr="00FC1ACD">
        <w:rPr>
          <w:sz w:val="24"/>
          <w:szCs w:val="24"/>
        </w:rPr>
        <w:t xml:space="preserve"> </w:t>
      </w:r>
      <w:r w:rsidRPr="00FC1ACD">
        <w:rPr>
          <w:sz w:val="24"/>
          <w:szCs w:val="24"/>
        </w:rPr>
        <w:t>- A microempresa ou a empresa de pequeno porte mais bem classificada, nos termos do art. 44 da Lei Complementar nº 123/2006, com preços iguais ou até 5 % (cinco por cento) superior à proposta de melhor preço, será convocada para apresentar nova proposta no prazo máximo de 5 minutos após o encerramento dos lances, sob pena de preclusão, de acordo com o estabelecido no § 3º, art. 45, da Lei Complementar n º 123/06.</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 xml:space="preserve">9.16.1- Não ocorrendo a apresentação da proposta da microempresa ou empresa de pequeno porte, na forma do subitem 9.16, serão convocadas, na ordem classificatória, as remanescentes que porventura se enquadrem na hipótese acima, para o exercício do mesmo direito. </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9.16.2</w:t>
      </w:r>
      <w:r w:rsidR="00D70FE1" w:rsidRPr="00FC1ACD">
        <w:rPr>
          <w:sz w:val="24"/>
          <w:szCs w:val="24"/>
        </w:rPr>
        <w:t xml:space="preserve"> </w:t>
      </w:r>
      <w:r w:rsidRPr="00FC1ACD">
        <w:rPr>
          <w:sz w:val="24"/>
          <w:szCs w:val="24"/>
        </w:rPr>
        <w:t xml:space="preserve">- O disposto no subitem 9.16 somente se aplicará quando </w:t>
      </w:r>
      <w:r w:rsidRPr="00FC1ACD">
        <w:rPr>
          <w:b/>
          <w:sz w:val="24"/>
          <w:szCs w:val="24"/>
        </w:rPr>
        <w:t>a melhor oferta inicial</w:t>
      </w:r>
      <w:r w:rsidR="00763F37" w:rsidRPr="00FC1ACD">
        <w:rPr>
          <w:b/>
          <w:sz w:val="24"/>
          <w:szCs w:val="24"/>
        </w:rPr>
        <w:t xml:space="preserve"> </w:t>
      </w:r>
      <w:r w:rsidRPr="00FC1ACD">
        <w:rPr>
          <w:sz w:val="24"/>
          <w:szCs w:val="24"/>
        </w:rPr>
        <w:t>não tiver sido apresentada por micro empresa ou empresa de pequeno porte.</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9.17</w:t>
      </w:r>
      <w:r w:rsidR="00D70FE1" w:rsidRPr="00FC1ACD">
        <w:rPr>
          <w:sz w:val="24"/>
          <w:szCs w:val="24"/>
        </w:rPr>
        <w:t xml:space="preserve"> </w:t>
      </w:r>
      <w:r w:rsidRPr="00FC1ACD">
        <w:rPr>
          <w:sz w:val="24"/>
          <w:szCs w:val="24"/>
        </w:rPr>
        <w:t>- O Pregoeiro poderá negociar diretamente com a licitante vencedora para que seja obtido melhor preço aceitável, devendo esta negociação se dar em público e formalizada(s) em ata;</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9.18</w:t>
      </w:r>
      <w:r w:rsidRPr="00FC1ACD">
        <w:rPr>
          <w:b/>
          <w:bCs/>
          <w:sz w:val="24"/>
          <w:szCs w:val="24"/>
        </w:rPr>
        <w:t xml:space="preserve">- </w:t>
      </w:r>
      <w:r w:rsidRPr="00FC1ACD">
        <w:rPr>
          <w:sz w:val="24"/>
          <w:szCs w:val="24"/>
        </w:rPr>
        <w:t xml:space="preserve">Sendo aceitável a proposta final classificada em primeiro lugar, após negociação com o pregoeiro, será aberto o envelope contendo a documentação de habilitação da licitante que a tiver formulado, </w:t>
      </w:r>
      <w:r w:rsidRPr="00FC1ACD">
        <w:rPr>
          <w:b/>
          <w:bCs/>
          <w:sz w:val="24"/>
          <w:szCs w:val="24"/>
        </w:rPr>
        <w:t xml:space="preserve">para confirmação das suas condições de habilitação, </w:t>
      </w:r>
      <w:r w:rsidRPr="00FC1ACD">
        <w:rPr>
          <w:b/>
          <w:bCs/>
          <w:sz w:val="24"/>
          <w:szCs w:val="24"/>
          <w:u w:val="single"/>
        </w:rPr>
        <w:t>descrita no item 8 deste Edital,</w:t>
      </w:r>
      <w:r w:rsidRPr="00FC1ACD">
        <w:rPr>
          <w:sz w:val="24"/>
          <w:szCs w:val="24"/>
        </w:rPr>
        <w:t xml:space="preserve"> assegurado ao já cadastrado no Cadastro de Fornecedores e Prestadores de Serviços da Prefeitura Municipal de Bom Jardim, o direito de apresentar a documentação atualizada e regularizada na própria sessão de apreciação dos documentos;</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9.19</w:t>
      </w:r>
      <w:r w:rsidR="00D70FE1" w:rsidRPr="00FC1ACD">
        <w:rPr>
          <w:sz w:val="24"/>
          <w:szCs w:val="24"/>
        </w:rPr>
        <w:t xml:space="preserve"> </w:t>
      </w:r>
      <w:r w:rsidRPr="00FC1ACD">
        <w:rPr>
          <w:b/>
          <w:bCs/>
          <w:sz w:val="24"/>
          <w:szCs w:val="24"/>
        </w:rPr>
        <w:t xml:space="preserve">- </w:t>
      </w:r>
      <w:r w:rsidRPr="00FC1ACD">
        <w:rPr>
          <w:sz w:val="24"/>
          <w:szCs w:val="24"/>
        </w:rPr>
        <w:t>Verificado o atendimento das exigências de habilitação fixadas no Edital, o Pregoeiro declarará a licitante vencedora, adjudicando a ela o objeto do certame, caso nenhum licitante manifeste a intenção de recorrer;</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9.20</w:t>
      </w:r>
      <w:r w:rsidR="00D70FE1" w:rsidRPr="00FC1ACD">
        <w:rPr>
          <w:sz w:val="24"/>
          <w:szCs w:val="24"/>
        </w:rPr>
        <w:t xml:space="preserve"> </w:t>
      </w:r>
      <w:r w:rsidRPr="00FC1ACD">
        <w:rPr>
          <w:b/>
          <w:bCs/>
          <w:sz w:val="24"/>
          <w:szCs w:val="24"/>
        </w:rPr>
        <w:t xml:space="preserve">– </w:t>
      </w:r>
      <w:r w:rsidRPr="00FC1ACD">
        <w:rPr>
          <w:sz w:val="24"/>
          <w:szCs w:val="24"/>
        </w:rPr>
        <w:t>Caso a licitante vencedora desatenda as exigências de habilitação, o Pregoeiro examinará as ofertas subsequentes,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dos demais licitantes na interposição de recursos;</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9.21</w:t>
      </w:r>
      <w:r w:rsidR="00D70FE1" w:rsidRPr="00FC1ACD">
        <w:rPr>
          <w:sz w:val="24"/>
          <w:szCs w:val="24"/>
        </w:rPr>
        <w:t xml:space="preserve"> </w:t>
      </w:r>
      <w:r w:rsidRPr="00FC1ACD">
        <w:rPr>
          <w:b/>
          <w:bCs/>
          <w:sz w:val="24"/>
          <w:szCs w:val="24"/>
        </w:rPr>
        <w:t>-</w:t>
      </w:r>
      <w:r w:rsidR="00D70FE1" w:rsidRPr="00FC1ACD">
        <w:rPr>
          <w:b/>
          <w:bCs/>
          <w:sz w:val="24"/>
          <w:szCs w:val="24"/>
        </w:rPr>
        <w:t xml:space="preserve"> </w:t>
      </w:r>
      <w:r w:rsidRPr="00FC1ACD">
        <w:rPr>
          <w:sz w:val="24"/>
          <w:szCs w:val="24"/>
        </w:rPr>
        <w:t>Na reunião lavrar-se-á ata, em que serão registradas as ocorrências relevantes, e, ao final, será assinada pelo Pregoeiro e demais membros de equipe de apoio, bem como pelas licitantes presentes. A recusa da licitante em assinar a ata, bem como a ausência de licitante, ausente naquele momento será circunstanciada em ata;</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lastRenderedPageBreak/>
        <w:t>9.22</w:t>
      </w:r>
      <w:r w:rsidR="00D70FE1" w:rsidRPr="00FC1ACD">
        <w:rPr>
          <w:sz w:val="24"/>
          <w:szCs w:val="24"/>
        </w:rPr>
        <w:t xml:space="preserve"> </w:t>
      </w:r>
      <w:r w:rsidRPr="00FC1ACD">
        <w:rPr>
          <w:b/>
          <w:bCs/>
          <w:sz w:val="24"/>
          <w:szCs w:val="24"/>
        </w:rPr>
        <w:t xml:space="preserve">- </w:t>
      </w:r>
      <w:r w:rsidRPr="00FC1ACD">
        <w:rPr>
          <w:bCs/>
          <w:sz w:val="24"/>
          <w:szCs w:val="24"/>
        </w:rPr>
        <w:t>O</w:t>
      </w:r>
      <w:r w:rsidRPr="00FC1ACD">
        <w:rPr>
          <w:sz w:val="24"/>
          <w:szCs w:val="24"/>
        </w:rPr>
        <w:t xml:space="preserve"> Pregoeiro manterá em seu poder os envelopes de habilitação dos demais licitantes até a formalização do contrato com a adjudicatória, sendo assegurado o prazo máximo de 150 (cento e cinq</w:t>
      </w:r>
      <w:r w:rsidR="004664E0" w:rsidRPr="00FC1ACD">
        <w:rPr>
          <w:sz w:val="24"/>
          <w:szCs w:val="24"/>
        </w:rPr>
        <w:t>u</w:t>
      </w:r>
      <w:r w:rsidRPr="00FC1ACD">
        <w:rPr>
          <w:sz w:val="24"/>
          <w:szCs w:val="24"/>
        </w:rPr>
        <w:t>enta) dias corridos para a retirada do mesmo, sob pena de destruição.</w:t>
      </w:r>
    </w:p>
    <w:p w:rsidR="00196C88" w:rsidRPr="00FC1ACD" w:rsidRDefault="00196C88" w:rsidP="00CA557F">
      <w:pPr>
        <w:pStyle w:val="Cabealho"/>
        <w:tabs>
          <w:tab w:val="clear" w:pos="4419"/>
          <w:tab w:val="clear" w:pos="8838"/>
          <w:tab w:val="left" w:pos="1694"/>
        </w:tabs>
        <w:jc w:val="both"/>
        <w:rPr>
          <w:sz w:val="24"/>
          <w:szCs w:val="24"/>
        </w:rPr>
      </w:pPr>
    </w:p>
    <w:p w:rsidR="00196C88" w:rsidRPr="00FC1ACD" w:rsidRDefault="00196C88" w:rsidP="00A42CB6">
      <w:pPr>
        <w:pStyle w:val="Cabealho"/>
        <w:tabs>
          <w:tab w:val="clear" w:pos="4419"/>
          <w:tab w:val="clear" w:pos="8838"/>
        </w:tabs>
        <w:spacing w:line="276" w:lineRule="auto"/>
        <w:jc w:val="both"/>
        <w:rPr>
          <w:b/>
          <w:sz w:val="24"/>
          <w:szCs w:val="24"/>
        </w:rPr>
      </w:pPr>
      <w:r w:rsidRPr="00FC1ACD">
        <w:rPr>
          <w:b/>
          <w:sz w:val="24"/>
          <w:szCs w:val="24"/>
        </w:rPr>
        <w:t>10</w:t>
      </w:r>
      <w:r w:rsidR="00D70FE1" w:rsidRPr="00FC1ACD">
        <w:rPr>
          <w:b/>
          <w:sz w:val="24"/>
          <w:szCs w:val="24"/>
        </w:rPr>
        <w:t xml:space="preserve"> </w:t>
      </w:r>
      <w:r w:rsidRPr="00FC1ACD">
        <w:rPr>
          <w:b/>
          <w:sz w:val="24"/>
          <w:szCs w:val="24"/>
        </w:rPr>
        <w:t xml:space="preserve">- DOS RECURSOS ADMINISTRATIVOS: </w:t>
      </w:r>
    </w:p>
    <w:p w:rsidR="00222EEB" w:rsidRPr="00FC1ACD" w:rsidRDefault="00222EEB" w:rsidP="00A42CB6">
      <w:pPr>
        <w:pStyle w:val="Cabealho"/>
        <w:tabs>
          <w:tab w:val="clear" w:pos="4419"/>
          <w:tab w:val="clear" w:pos="8838"/>
        </w:tabs>
        <w:spacing w:line="276" w:lineRule="auto"/>
        <w:jc w:val="both"/>
        <w:rPr>
          <w:b/>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10.1- Ao final da sessão e declarada a licitante vencedora pelo Pregoeiro, qualquer licitante poderá manifestar imediatamente motivadamente a intenção de recorrer, com registro em ata da síntese das suas razões desde que munido de carta de credenciamento ou procuração com poderes específicos para tal. As licitantes poderão interpor recurso no prazo de 3</w:t>
      </w:r>
      <w:r w:rsidR="00A76457" w:rsidRPr="00FC1ACD">
        <w:rPr>
          <w:sz w:val="24"/>
          <w:szCs w:val="24"/>
        </w:rPr>
        <w:t xml:space="preserve"> </w:t>
      </w:r>
      <w:r w:rsidRPr="00FC1ACD">
        <w:rPr>
          <w:sz w:val="24"/>
          <w:szCs w:val="24"/>
        </w:rPr>
        <w:t>(três) dias úteis, ficando os demais licitantes desde logo intimados para apresentar contrarrazões por igual prazo, que começará a correr do término do prazo do recorrente, sendo-lhes assegurada a vista imediata dos autos;</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10.2- A falta de manifestação imediata e motivada da licitante importará a decadência do direito de recurso e a adjudicação do objeto da licitação pelo Pregoeiro ao vencedor;</w:t>
      </w: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 xml:space="preserve"> </w:t>
      </w: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10.3- O acolhimento do recurso importará a invalidação apenas dos atos insuscetíveis de aproveitamento;</w:t>
      </w: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 xml:space="preserve"> </w:t>
      </w:r>
    </w:p>
    <w:p w:rsidR="00196C88" w:rsidRPr="00FC1ACD" w:rsidRDefault="00196C88" w:rsidP="00A42CB6">
      <w:pPr>
        <w:autoSpaceDE w:val="0"/>
        <w:autoSpaceDN w:val="0"/>
        <w:adjustRightInd w:val="0"/>
        <w:spacing w:line="276" w:lineRule="auto"/>
        <w:jc w:val="both"/>
        <w:rPr>
          <w:sz w:val="24"/>
          <w:szCs w:val="24"/>
        </w:rPr>
      </w:pPr>
      <w:r w:rsidRPr="00FC1ACD">
        <w:rPr>
          <w:sz w:val="24"/>
          <w:szCs w:val="24"/>
        </w:rPr>
        <w:t>10.4- A petição poderá ser feita na própria sessão de recebimento, e, se oral, será reduzida a termo em ata;</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sz w:val="24"/>
          <w:szCs w:val="24"/>
        </w:rPr>
        <w:t>10.5- O recurso contra decisão do Pregoeiro não terá efeito suspensivo</w:t>
      </w:r>
      <w:r w:rsidR="00EC0BE3" w:rsidRPr="00FC1ACD">
        <w:rPr>
          <w:sz w:val="24"/>
          <w:szCs w:val="24"/>
        </w:rPr>
        <w:t xml:space="preserve">. E ainda o recurso previstos nas alíneas </w:t>
      </w:r>
      <w:r w:rsidR="00EC0BE3" w:rsidRPr="00FC1ACD">
        <w:rPr>
          <w:b/>
          <w:sz w:val="24"/>
          <w:szCs w:val="24"/>
        </w:rPr>
        <w:t xml:space="preserve">a </w:t>
      </w:r>
      <w:r w:rsidR="00EC0BE3" w:rsidRPr="00FC1ACD">
        <w:rPr>
          <w:sz w:val="24"/>
          <w:szCs w:val="24"/>
        </w:rPr>
        <w:t>e</w:t>
      </w:r>
      <w:r w:rsidR="00EC0BE3" w:rsidRPr="00FC1ACD">
        <w:rPr>
          <w:b/>
          <w:sz w:val="24"/>
          <w:szCs w:val="24"/>
        </w:rPr>
        <w:t xml:space="preserve"> b </w:t>
      </w:r>
      <w:r w:rsidR="00EC0BE3" w:rsidRPr="00FC1ACD">
        <w:rPr>
          <w:sz w:val="24"/>
          <w:szCs w:val="24"/>
        </w:rPr>
        <w:t>inciso I do artigo 109 da Lei 8.666/93, terá efeito suspensivo, podendo a autoridade competente, motivadamente e presentes razões de interesse público, atribuir ao recurso interposto eficácia suspensiva aos demais recursos</w:t>
      </w:r>
      <w:r w:rsidRPr="00FC1ACD">
        <w:rPr>
          <w:sz w:val="24"/>
          <w:szCs w:val="24"/>
        </w:rPr>
        <w:t>;</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10.6- Os recursos e as contrarrazões interpostos pelas licitantes deverão ser entregues no Protocolo da Prefeitura Municipal de Bom Jardim, localizado em endereço constante no presente Edital, no horário das 9:00 às 12:00 horas e 13:00 às 17:00 horas, diariamente, exceto aos sábados domingos e feriados;</w:t>
      </w: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 xml:space="preserve">  </w:t>
      </w: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10.7- Os recursos e as contrarrazões serão dirigidos ao Pregoeiro, que poderá reconsiderar ou enviar para a Autoridade Competente, que, no prazo de 5 (cinco) dias úteis, decidirá de forma fundamentada;</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pStyle w:val="Cabealho"/>
        <w:tabs>
          <w:tab w:val="clear" w:pos="4419"/>
          <w:tab w:val="clear" w:pos="8838"/>
        </w:tabs>
        <w:spacing w:line="276" w:lineRule="auto"/>
        <w:jc w:val="both"/>
        <w:rPr>
          <w:sz w:val="24"/>
          <w:szCs w:val="24"/>
        </w:rPr>
      </w:pPr>
      <w:r w:rsidRPr="00FC1ACD">
        <w:rPr>
          <w:sz w:val="24"/>
          <w:szCs w:val="24"/>
        </w:rPr>
        <w:t>10.8- Decididos os recursos e constatada a regularidade dos atos praticados, a Autoridade Competente adjudicará o objeto e homologará o procedimento licitatório;</w:t>
      </w:r>
    </w:p>
    <w:p w:rsidR="00196C88" w:rsidRPr="00FC1ACD" w:rsidRDefault="00196C88" w:rsidP="00A42CB6">
      <w:pPr>
        <w:pStyle w:val="Cabealho"/>
        <w:tabs>
          <w:tab w:val="clear" w:pos="4419"/>
          <w:tab w:val="clear" w:pos="8838"/>
        </w:tabs>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sz w:val="24"/>
          <w:szCs w:val="24"/>
        </w:rPr>
        <w:t>10.9-</w:t>
      </w:r>
      <w:r w:rsidRPr="00FC1ACD">
        <w:rPr>
          <w:b/>
          <w:bCs/>
          <w:sz w:val="24"/>
          <w:szCs w:val="24"/>
        </w:rPr>
        <w:t xml:space="preserve"> </w:t>
      </w:r>
      <w:r w:rsidRPr="00FC1ACD">
        <w:rPr>
          <w:sz w:val="24"/>
          <w:szCs w:val="24"/>
        </w:rPr>
        <w:t>Dos atos da Administração, após a Adjudicação, decorrentes da aplicação da Lei no 8.666/93, caberá:</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sz w:val="24"/>
          <w:szCs w:val="24"/>
        </w:rPr>
        <w:lastRenderedPageBreak/>
        <w:t>I - recurso, dirigido à Autoridade Competente, por intermédio do Pregoeiro, interposto no prazo de 05 (cinco) dias úteis, a contar da intimação do ato, a ser protocolizado no endereço referido no subitem 12.6 deste Edital, nos casos de:</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pStyle w:val="PargrafodaLista10"/>
        <w:numPr>
          <w:ilvl w:val="0"/>
          <w:numId w:val="4"/>
        </w:numPr>
        <w:autoSpaceDE w:val="0"/>
        <w:autoSpaceDN w:val="0"/>
        <w:adjustRightInd w:val="0"/>
        <w:spacing w:line="276" w:lineRule="auto"/>
        <w:ind w:left="0" w:firstLine="0"/>
        <w:jc w:val="both"/>
        <w:rPr>
          <w:color w:val="auto"/>
        </w:rPr>
      </w:pPr>
      <w:r w:rsidRPr="00FC1ACD">
        <w:rPr>
          <w:color w:val="auto"/>
        </w:rPr>
        <w:t>anulação ou revogação da licitação;</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pStyle w:val="PargrafodaLista10"/>
        <w:numPr>
          <w:ilvl w:val="0"/>
          <w:numId w:val="4"/>
        </w:numPr>
        <w:autoSpaceDE w:val="0"/>
        <w:autoSpaceDN w:val="0"/>
        <w:adjustRightInd w:val="0"/>
        <w:spacing w:line="276" w:lineRule="auto"/>
        <w:ind w:left="0" w:firstLine="0"/>
        <w:jc w:val="both"/>
        <w:rPr>
          <w:color w:val="auto"/>
        </w:rPr>
      </w:pPr>
      <w:r w:rsidRPr="00FC1ACD">
        <w:rPr>
          <w:color w:val="auto"/>
        </w:rPr>
        <w:t>rescisão do Contrato, a que se refere o inciso I do artigo 79 da Lei no 8.666/93;</w:t>
      </w:r>
    </w:p>
    <w:p w:rsidR="00196C88" w:rsidRPr="00FC1ACD" w:rsidRDefault="00196C88" w:rsidP="00A42CB6">
      <w:pPr>
        <w:pStyle w:val="PargrafodaLista10"/>
        <w:spacing w:line="276" w:lineRule="auto"/>
        <w:ind w:left="0"/>
        <w:rPr>
          <w:color w:val="auto"/>
        </w:rPr>
      </w:pPr>
    </w:p>
    <w:p w:rsidR="00196C88" w:rsidRPr="00FC1ACD" w:rsidRDefault="00196C88" w:rsidP="00A42CB6">
      <w:pPr>
        <w:pStyle w:val="PargrafodaLista10"/>
        <w:numPr>
          <w:ilvl w:val="0"/>
          <w:numId w:val="4"/>
        </w:numPr>
        <w:autoSpaceDE w:val="0"/>
        <w:autoSpaceDN w:val="0"/>
        <w:adjustRightInd w:val="0"/>
        <w:spacing w:line="276" w:lineRule="auto"/>
        <w:ind w:left="0" w:firstLine="0"/>
        <w:jc w:val="both"/>
        <w:rPr>
          <w:color w:val="auto"/>
        </w:rPr>
      </w:pPr>
      <w:r w:rsidRPr="00FC1ACD">
        <w:rPr>
          <w:color w:val="auto"/>
        </w:rPr>
        <w:t>aplicação das penas de advertência, suspensão temporária ou multa.</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sz w:val="24"/>
          <w:szCs w:val="24"/>
        </w:rPr>
        <w:t>II - representação, no prazo de 05 (cinco) dias úteis da intimação da decisão relacionada com o objeto da licitação ou do Contrato, de que não caiba recurso hierárquico;</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sz w:val="24"/>
          <w:szCs w:val="24"/>
        </w:rPr>
        <w:t>III - pedido de reconsideração de decisão da Autoridade Competente, no caso de declaração de inidoneidade para licitar ou contratar com a Administração Pública, no prazo de 10 (dez) dias úteis da  intimação do ato.</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bCs/>
          <w:sz w:val="24"/>
          <w:szCs w:val="24"/>
        </w:rPr>
        <w:t xml:space="preserve">10.10- </w:t>
      </w:r>
      <w:r w:rsidRPr="00FC1ACD">
        <w:rPr>
          <w:sz w:val="24"/>
          <w:szCs w:val="24"/>
        </w:rPr>
        <w:t>O recurso será dirigido à autoridade superior, por intermédio da que praticou o ato recorrido, a qual poderá reconsiderar sua decisão, no prazo de 05 (cinco) dias úteis, ou, nesse mesmo prazo, encaminhá-lo devidamente informado àquela autoridade. Neste caso, a decisão deverá ser proferida dentro de 05 (cinco) dias úteis, contados do recebimento do recurso, sob pena de responsabilidade (§ 4o do artigo 109 da Lei no 8.666/93).</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196C88" w:rsidP="00A42CB6">
      <w:pPr>
        <w:autoSpaceDE w:val="0"/>
        <w:autoSpaceDN w:val="0"/>
        <w:adjustRightInd w:val="0"/>
        <w:spacing w:line="276" w:lineRule="auto"/>
        <w:jc w:val="both"/>
        <w:rPr>
          <w:sz w:val="24"/>
          <w:szCs w:val="24"/>
        </w:rPr>
      </w:pPr>
      <w:r w:rsidRPr="00FC1ACD">
        <w:rPr>
          <w:bCs/>
          <w:sz w:val="24"/>
          <w:szCs w:val="24"/>
        </w:rPr>
        <w:t>10.</w:t>
      </w:r>
      <w:r w:rsidR="00730822" w:rsidRPr="00FC1ACD">
        <w:rPr>
          <w:bCs/>
          <w:sz w:val="24"/>
          <w:szCs w:val="24"/>
        </w:rPr>
        <w:t>11</w:t>
      </w:r>
      <w:r w:rsidRPr="00FC1ACD">
        <w:rPr>
          <w:bCs/>
          <w:sz w:val="24"/>
          <w:szCs w:val="24"/>
        </w:rPr>
        <w:t xml:space="preserve">- </w:t>
      </w:r>
      <w:r w:rsidRPr="00FC1ACD">
        <w:rPr>
          <w:sz w:val="24"/>
          <w:szCs w:val="24"/>
        </w:rPr>
        <w:t>Interposto, o recurso será aberto prazo aos demais licitantes, que poderão impugná-lo em até 5 (cinco) dias úteis.</w:t>
      </w:r>
    </w:p>
    <w:p w:rsidR="00196C88" w:rsidRPr="00FC1ACD" w:rsidRDefault="00196C88" w:rsidP="00A42CB6">
      <w:pPr>
        <w:autoSpaceDE w:val="0"/>
        <w:autoSpaceDN w:val="0"/>
        <w:adjustRightInd w:val="0"/>
        <w:spacing w:line="276" w:lineRule="auto"/>
        <w:jc w:val="both"/>
        <w:rPr>
          <w:sz w:val="24"/>
          <w:szCs w:val="24"/>
        </w:rPr>
      </w:pPr>
    </w:p>
    <w:p w:rsidR="00196C88" w:rsidRPr="00FC1ACD" w:rsidRDefault="00730822" w:rsidP="00A42CB6">
      <w:pPr>
        <w:autoSpaceDE w:val="0"/>
        <w:autoSpaceDN w:val="0"/>
        <w:adjustRightInd w:val="0"/>
        <w:spacing w:line="276" w:lineRule="auto"/>
        <w:jc w:val="both"/>
        <w:rPr>
          <w:sz w:val="24"/>
          <w:szCs w:val="24"/>
        </w:rPr>
      </w:pPr>
      <w:r w:rsidRPr="00FC1ACD">
        <w:rPr>
          <w:bCs/>
          <w:sz w:val="24"/>
          <w:szCs w:val="24"/>
        </w:rPr>
        <w:t>10.12</w:t>
      </w:r>
      <w:r w:rsidR="00196C88" w:rsidRPr="00FC1ACD">
        <w:rPr>
          <w:bCs/>
          <w:sz w:val="24"/>
          <w:szCs w:val="24"/>
        </w:rPr>
        <w:t xml:space="preserve">- </w:t>
      </w:r>
      <w:r w:rsidR="00196C88" w:rsidRPr="00FC1ACD">
        <w:rPr>
          <w:sz w:val="24"/>
          <w:szCs w:val="24"/>
        </w:rPr>
        <w:t>A intimação dos atos referidos no inciso I do subitem 1</w:t>
      </w:r>
      <w:r w:rsidR="006647A6" w:rsidRPr="00FC1ACD">
        <w:rPr>
          <w:sz w:val="24"/>
          <w:szCs w:val="24"/>
        </w:rPr>
        <w:t>0</w:t>
      </w:r>
      <w:r w:rsidR="00196C88" w:rsidRPr="00FC1ACD">
        <w:rPr>
          <w:sz w:val="24"/>
          <w:szCs w:val="24"/>
        </w:rPr>
        <w:t>.9, excluindo-se as penas de advertência e multa de mora, e no inciso III, será feita mediante publicação no órgão oficial do Município.</w:t>
      </w:r>
    </w:p>
    <w:p w:rsidR="006647A6" w:rsidRPr="00FC1ACD" w:rsidRDefault="006647A6" w:rsidP="00A42CB6">
      <w:pPr>
        <w:autoSpaceDE w:val="0"/>
        <w:autoSpaceDN w:val="0"/>
        <w:adjustRightInd w:val="0"/>
        <w:spacing w:line="276" w:lineRule="auto"/>
        <w:jc w:val="both"/>
        <w:rPr>
          <w:sz w:val="24"/>
          <w:szCs w:val="24"/>
        </w:rPr>
      </w:pPr>
    </w:p>
    <w:p w:rsidR="008A6E70" w:rsidRPr="00FC1ACD" w:rsidRDefault="00A31551" w:rsidP="0020109A">
      <w:pPr>
        <w:pStyle w:val="Cabealho"/>
        <w:tabs>
          <w:tab w:val="clear" w:pos="4419"/>
          <w:tab w:val="clear" w:pos="8838"/>
        </w:tabs>
        <w:spacing w:after="240" w:line="276" w:lineRule="auto"/>
        <w:jc w:val="both"/>
        <w:rPr>
          <w:b/>
          <w:sz w:val="24"/>
          <w:szCs w:val="24"/>
        </w:rPr>
      </w:pPr>
      <w:r w:rsidRPr="00FC1ACD">
        <w:rPr>
          <w:b/>
          <w:sz w:val="24"/>
          <w:szCs w:val="24"/>
        </w:rPr>
        <w:t>11</w:t>
      </w:r>
      <w:r w:rsidR="008A6E70" w:rsidRPr="00FC1ACD">
        <w:rPr>
          <w:b/>
          <w:sz w:val="24"/>
          <w:szCs w:val="24"/>
        </w:rPr>
        <w:t xml:space="preserve">- DAS </w:t>
      </w:r>
      <w:r w:rsidR="00597BD2" w:rsidRPr="00FC1ACD">
        <w:rPr>
          <w:b/>
          <w:sz w:val="24"/>
          <w:szCs w:val="24"/>
        </w:rPr>
        <w:t>SANÇOES EM CASO DE INADIMPLEMENTO</w:t>
      </w:r>
      <w:r w:rsidR="008A6E70" w:rsidRPr="00FC1ACD">
        <w:rPr>
          <w:b/>
          <w:sz w:val="24"/>
          <w:szCs w:val="24"/>
        </w:rPr>
        <w:t>:</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 xml:space="preserve">11.1 – </w:t>
      </w:r>
      <w:r w:rsidRPr="00FC1ACD">
        <w:rPr>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11.2</w:t>
      </w:r>
      <w:r w:rsidRPr="00FC1ACD">
        <w:rPr>
          <w:sz w:val="24"/>
          <w:szCs w:val="24"/>
        </w:rPr>
        <w:t xml:space="preserve"> – As penalidades referidas no caput do artigo 81, da Lei nº 8666/93 e alterações posteriores, não se aplicam às demais licitantes que forem convocadas, conforme a ordem de classificação das propostas, que não aceitarem a contratação.</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11.3</w:t>
      </w:r>
      <w:r w:rsidRPr="00FC1ACD">
        <w:rPr>
          <w:sz w:val="24"/>
          <w:szCs w:val="24"/>
        </w:rPr>
        <w:t xml:space="preserve">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w:t>
      </w:r>
      <w:r w:rsidRPr="00FC1ACD">
        <w:rPr>
          <w:sz w:val="24"/>
          <w:szCs w:val="24"/>
        </w:rPr>
        <w:lastRenderedPageBreak/>
        <w:t>cometer fraude fiscal, ficará impedido de licitar e contratar com o Município, pelo prazo de até 02 (dois) anos, sem prejuízo das multas previstas no Edital e das demais cominações legais;</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11.3.1</w:t>
      </w:r>
      <w:r w:rsidRPr="00FC1ACD">
        <w:rPr>
          <w:sz w:val="24"/>
          <w:szCs w:val="24"/>
        </w:rPr>
        <w:t xml:space="preserve"> – As penalidades de que tratam o subitem anterior, serão aplicadas na forma abaixo:</w:t>
      </w:r>
    </w:p>
    <w:p w:rsidR="00D70FE1" w:rsidRPr="00FC1ACD" w:rsidRDefault="00D70FE1" w:rsidP="00152151">
      <w:pPr>
        <w:numPr>
          <w:ilvl w:val="0"/>
          <w:numId w:val="20"/>
        </w:numPr>
        <w:tabs>
          <w:tab w:val="left" w:pos="142"/>
          <w:tab w:val="left" w:pos="284"/>
        </w:tabs>
        <w:spacing w:after="240" w:line="276" w:lineRule="auto"/>
        <w:ind w:right="232"/>
        <w:jc w:val="both"/>
        <w:rPr>
          <w:sz w:val="24"/>
          <w:szCs w:val="24"/>
        </w:rPr>
      </w:pPr>
      <w:r w:rsidRPr="00FC1ACD">
        <w:rPr>
          <w:sz w:val="24"/>
          <w:szCs w:val="24"/>
        </w:rPr>
        <w:t>Deixar de entregar documentação exigida para o certame, retardar a execução do seu objeto e não manter a sua proposta, ficará impedido de licitar e contratar com o Município por até 2 (dois) anos;</w:t>
      </w:r>
    </w:p>
    <w:p w:rsidR="00D70FE1" w:rsidRPr="00FC1ACD" w:rsidRDefault="00D70FE1" w:rsidP="00152151">
      <w:pPr>
        <w:numPr>
          <w:ilvl w:val="0"/>
          <w:numId w:val="20"/>
        </w:numPr>
        <w:tabs>
          <w:tab w:val="left" w:pos="142"/>
          <w:tab w:val="left" w:pos="284"/>
        </w:tabs>
        <w:spacing w:after="240" w:line="276" w:lineRule="auto"/>
        <w:ind w:right="232"/>
        <w:jc w:val="both"/>
        <w:rPr>
          <w:sz w:val="24"/>
          <w:szCs w:val="24"/>
        </w:rPr>
      </w:pPr>
      <w:r w:rsidRPr="00FC1ACD">
        <w:rPr>
          <w:sz w:val="24"/>
          <w:szCs w:val="24"/>
        </w:rPr>
        <w:t>Falhar, fraudar, atrasar a execução dos serviços, ficará impedido de licitar e contratar com o Município por até 02 (dois) anos;</w:t>
      </w:r>
    </w:p>
    <w:p w:rsidR="00D70FE1" w:rsidRPr="00FC1ACD" w:rsidRDefault="00D70FE1" w:rsidP="00152151">
      <w:pPr>
        <w:numPr>
          <w:ilvl w:val="0"/>
          <w:numId w:val="20"/>
        </w:numPr>
        <w:tabs>
          <w:tab w:val="left" w:pos="142"/>
          <w:tab w:val="left" w:pos="284"/>
        </w:tabs>
        <w:spacing w:after="240" w:line="276" w:lineRule="auto"/>
        <w:ind w:right="232"/>
        <w:jc w:val="both"/>
        <w:rPr>
          <w:sz w:val="24"/>
          <w:szCs w:val="24"/>
        </w:rPr>
      </w:pPr>
      <w:r w:rsidRPr="00FC1ACD">
        <w:rPr>
          <w:sz w:val="24"/>
          <w:szCs w:val="24"/>
        </w:rPr>
        <w:t>Apresentação de documentação falsa, cometer fraude fiscal e comportar-se de modo inidôneo, será impedido de licitar e contratar com o Município por  até 2 (dois) anos.</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11.4</w:t>
      </w:r>
      <w:r w:rsidRPr="00FC1ACD">
        <w:rPr>
          <w:sz w:val="24"/>
          <w:szCs w:val="24"/>
        </w:rPr>
        <w:t xml:space="preserve"> – A CONTRATADA ficará sujeita às seguintes penalidades, garantidas a prévia defesa, pela inexecução total ou parcial do Edital:</w:t>
      </w:r>
    </w:p>
    <w:p w:rsidR="00D70FE1" w:rsidRPr="00FC1ACD" w:rsidRDefault="00D70FE1" w:rsidP="00D70FE1">
      <w:pPr>
        <w:tabs>
          <w:tab w:val="left" w:pos="142"/>
          <w:tab w:val="left" w:pos="284"/>
        </w:tabs>
        <w:spacing w:after="240" w:line="276" w:lineRule="auto"/>
        <w:ind w:right="232"/>
        <w:jc w:val="both"/>
        <w:rPr>
          <w:sz w:val="24"/>
          <w:szCs w:val="24"/>
        </w:rPr>
      </w:pPr>
      <w:r w:rsidRPr="00FC1ACD">
        <w:rPr>
          <w:sz w:val="24"/>
          <w:szCs w:val="24"/>
        </w:rPr>
        <w:t>I - advertência;</w:t>
      </w:r>
    </w:p>
    <w:p w:rsidR="00D70FE1" w:rsidRPr="00FC1ACD" w:rsidRDefault="00D70FE1" w:rsidP="00D70FE1">
      <w:pPr>
        <w:tabs>
          <w:tab w:val="left" w:pos="142"/>
          <w:tab w:val="left" w:pos="284"/>
        </w:tabs>
        <w:spacing w:after="240" w:line="276" w:lineRule="auto"/>
        <w:ind w:right="232"/>
        <w:jc w:val="both"/>
        <w:rPr>
          <w:sz w:val="24"/>
          <w:szCs w:val="24"/>
        </w:rPr>
      </w:pPr>
      <w:r w:rsidRPr="00FC1ACD">
        <w:rPr>
          <w:sz w:val="24"/>
          <w:szCs w:val="24"/>
        </w:rPr>
        <w:t>II – multa(s):</w:t>
      </w:r>
    </w:p>
    <w:p w:rsidR="00D70FE1" w:rsidRPr="00FC1ACD" w:rsidRDefault="00D70FE1" w:rsidP="00D70FE1">
      <w:pPr>
        <w:tabs>
          <w:tab w:val="left" w:pos="142"/>
          <w:tab w:val="left" w:pos="284"/>
        </w:tabs>
        <w:spacing w:after="240" w:line="276" w:lineRule="auto"/>
        <w:ind w:right="232"/>
        <w:jc w:val="both"/>
        <w:rPr>
          <w:sz w:val="24"/>
          <w:szCs w:val="24"/>
        </w:rPr>
      </w:pPr>
      <w:r w:rsidRPr="00FC1ACD">
        <w:rPr>
          <w:sz w:val="24"/>
          <w:szCs w:val="24"/>
        </w:rPr>
        <w:t>III- Em caso de inexecução, total ou parcial, a contratada poderá sofrer, sem prejuízo do previsto nos artigos 86 à 88 da Lei Federal nº 8666/93, as seguintes penalidades:</w:t>
      </w:r>
    </w:p>
    <w:p w:rsidR="00D70FE1" w:rsidRPr="00FC1ACD" w:rsidRDefault="00D70FE1" w:rsidP="00152151">
      <w:pPr>
        <w:pStyle w:val="PargrafodaLista"/>
        <w:numPr>
          <w:ilvl w:val="0"/>
          <w:numId w:val="21"/>
        </w:numPr>
        <w:tabs>
          <w:tab w:val="left" w:pos="142"/>
          <w:tab w:val="left" w:pos="284"/>
        </w:tabs>
        <w:spacing w:after="240" w:line="276" w:lineRule="auto"/>
        <w:ind w:right="232"/>
        <w:jc w:val="both"/>
        <w:rPr>
          <w:color w:val="auto"/>
        </w:rPr>
      </w:pPr>
      <w:r w:rsidRPr="00FC1ACD">
        <w:rPr>
          <w:color w:val="auto"/>
        </w:rPr>
        <w:t>Pelo atraso na execução dos serviços: multa de 2 % do valor total, sobre o valor total do presente contrato, por dia de atraso, a contar do momento em que os deveriam ter sido iniciado, limitada a 20% (vinte por cento) do valor total do contrato;</w:t>
      </w:r>
    </w:p>
    <w:p w:rsidR="00D70FE1" w:rsidRPr="00FC1ACD" w:rsidRDefault="00D70FE1" w:rsidP="00152151">
      <w:pPr>
        <w:pStyle w:val="PargrafodaLista"/>
        <w:numPr>
          <w:ilvl w:val="0"/>
          <w:numId w:val="21"/>
        </w:numPr>
        <w:tabs>
          <w:tab w:val="left" w:pos="142"/>
          <w:tab w:val="left" w:pos="284"/>
        </w:tabs>
        <w:spacing w:after="240" w:line="276" w:lineRule="auto"/>
        <w:ind w:right="232"/>
        <w:jc w:val="both"/>
        <w:rPr>
          <w:color w:val="auto"/>
        </w:rPr>
      </w:pPr>
      <w:r w:rsidRPr="00FC1ACD">
        <w:rPr>
          <w:color w:val="auto"/>
        </w:rPr>
        <w:t>pelo descumprimento de qualquer outra obrigação: multa de 5% do valor total do contrato;</w:t>
      </w:r>
    </w:p>
    <w:p w:rsidR="00D70FE1" w:rsidRPr="00FC1ACD" w:rsidRDefault="00D70FE1" w:rsidP="00152151">
      <w:pPr>
        <w:pStyle w:val="PargrafodaLista7"/>
        <w:numPr>
          <w:ilvl w:val="0"/>
          <w:numId w:val="21"/>
        </w:numPr>
        <w:tabs>
          <w:tab w:val="left" w:pos="142"/>
          <w:tab w:val="left" w:pos="284"/>
        </w:tabs>
        <w:spacing w:after="240" w:line="276" w:lineRule="auto"/>
        <w:ind w:right="232"/>
        <w:jc w:val="both"/>
        <w:rPr>
          <w:color w:val="auto"/>
        </w:rPr>
      </w:pPr>
      <w:r w:rsidRPr="00FC1ACD">
        <w:rPr>
          <w:color w:val="auto"/>
        </w:rPr>
        <w:t xml:space="preserve">suspensão temporária de participação em licitação e impedimento de contratar com a Administração pelo prazo não superior a 2 (dois) anos; </w:t>
      </w:r>
    </w:p>
    <w:p w:rsidR="00D70FE1" w:rsidRPr="00FC1ACD" w:rsidRDefault="00D70FE1" w:rsidP="00152151">
      <w:pPr>
        <w:pStyle w:val="PargrafodaLista7"/>
        <w:numPr>
          <w:ilvl w:val="0"/>
          <w:numId w:val="21"/>
        </w:numPr>
        <w:tabs>
          <w:tab w:val="left" w:pos="142"/>
          <w:tab w:val="left" w:pos="284"/>
        </w:tabs>
        <w:spacing w:after="240" w:line="276" w:lineRule="auto"/>
        <w:ind w:right="232"/>
        <w:jc w:val="both"/>
        <w:rPr>
          <w:color w:val="auto"/>
        </w:rPr>
      </w:pPr>
      <w:r w:rsidRPr="00FC1ACD">
        <w:rPr>
          <w:color w:val="auto"/>
        </w:rPr>
        <w:t>Declaração de inidoneidade para licitar ou contratar com a Administração;</w:t>
      </w:r>
    </w:p>
    <w:p w:rsidR="00D70FE1" w:rsidRPr="00FC1ACD" w:rsidRDefault="00D70FE1" w:rsidP="00152151">
      <w:pPr>
        <w:pStyle w:val="PargrafodaLista7"/>
        <w:numPr>
          <w:ilvl w:val="0"/>
          <w:numId w:val="21"/>
        </w:numPr>
        <w:tabs>
          <w:tab w:val="left" w:pos="142"/>
          <w:tab w:val="left" w:pos="284"/>
        </w:tabs>
        <w:spacing w:after="240" w:line="276" w:lineRule="auto"/>
        <w:ind w:right="232"/>
        <w:jc w:val="both"/>
        <w:rPr>
          <w:color w:val="auto"/>
        </w:rPr>
      </w:pPr>
      <w:r w:rsidRPr="00FC1ACD">
        <w:rPr>
          <w:color w:val="auto"/>
        </w:rPr>
        <w:t>O atraso na prestação dos serviços por mais de 24 (vinte e quatro) horas, ensejará a rescisão contratual, sem prejuízo da multa cabível;</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 xml:space="preserve">11.5 </w:t>
      </w:r>
      <w:r w:rsidRPr="00FC1ACD">
        <w:rPr>
          <w:sz w:val="24"/>
          <w:szCs w:val="24"/>
        </w:rPr>
        <w:t>–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11.6</w:t>
      </w:r>
      <w:r w:rsidRPr="00FC1ACD">
        <w:rPr>
          <w:sz w:val="24"/>
          <w:szCs w:val="24"/>
        </w:rPr>
        <w:t xml:space="preserve"> – Além das multas estabelecidas, a Administração poderá recusar os serviços, se a irregularidade não for sanada, podendo ainda, a critério da mesma, a ocorrência constituir </w:t>
      </w:r>
      <w:r w:rsidRPr="00FC1ACD">
        <w:rPr>
          <w:sz w:val="24"/>
          <w:szCs w:val="24"/>
        </w:rPr>
        <w:lastRenderedPageBreak/>
        <w:t>motivo para aplicação do disposto nos incisos III e IV do artigo 87, da Lei nº 8.666/93 e alterações posteriores, sem prejuízo das demais penalidades previstas neste Edital;</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11.7</w:t>
      </w:r>
      <w:r w:rsidRPr="00FC1ACD">
        <w:rPr>
          <w:sz w:val="24"/>
          <w:szCs w:val="24"/>
        </w:rPr>
        <w:t xml:space="preserve"> – Ficarão ainda sujeitos às penalidades previstas nos incisos III e IV do artigo 87, da Lei nº 8.666/93 e alterações posteriores, os profissionais ou as empresas que praticarem os ilícitos previstos no artigo 88 do mesmo diploma legal;</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11.8</w:t>
      </w:r>
      <w:r w:rsidRPr="00FC1ACD">
        <w:rPr>
          <w:sz w:val="24"/>
          <w:szCs w:val="24"/>
        </w:rPr>
        <w:t xml:space="preserve"> – Para as penalidades previstas será garantido o direito ao contraditório e ampla defesa;</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11.9</w:t>
      </w:r>
      <w:r w:rsidRPr="00FC1ACD">
        <w:rPr>
          <w:sz w:val="24"/>
          <w:szCs w:val="24"/>
        </w:rPr>
        <w:t xml:space="preserve"> - As penalidades só poderão ser relevadas nas hipóteses de caso fortuito ou força maior, devidamente justificados e comprovados, a juízo da Administração;</w:t>
      </w:r>
    </w:p>
    <w:p w:rsidR="00D70FE1" w:rsidRPr="00FC1ACD" w:rsidRDefault="00D70FE1" w:rsidP="00D70FE1">
      <w:pPr>
        <w:tabs>
          <w:tab w:val="left" w:pos="142"/>
          <w:tab w:val="left" w:pos="284"/>
        </w:tabs>
        <w:spacing w:after="240" w:line="276" w:lineRule="auto"/>
        <w:ind w:right="232"/>
        <w:jc w:val="both"/>
        <w:rPr>
          <w:sz w:val="24"/>
          <w:szCs w:val="24"/>
        </w:rPr>
      </w:pPr>
      <w:r w:rsidRPr="00FC1ACD">
        <w:rPr>
          <w:b/>
          <w:bCs/>
          <w:sz w:val="24"/>
          <w:szCs w:val="24"/>
        </w:rPr>
        <w:t>11.10</w:t>
      </w:r>
      <w:r w:rsidRPr="00FC1ACD">
        <w:rPr>
          <w:sz w:val="24"/>
          <w:szCs w:val="24"/>
        </w:rPr>
        <w:t xml:space="preserve"> – Constituirão motivos para rescisão do contrato, independente da conclusão do seu prazo:</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Razões de interesse público</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Reiterada desobediência dos preceitos estabelecidos;</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Falta grave a Juízo do Município;</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Falência ou insolvência;</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Inexecução total ou parcial do contrato;</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Alteração social ou modificação da finalidade ou estrutura da empresa, que venha a prejudicar a execução do contrato;</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Mudanças na legislação em vigor sobre licitações, impossibilitando a execução do presente contrato;</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Descumprimento de qualquer cláusula contratual;</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Ocorrência de caso fortuito ou de força maior, regularmente comprovada, impeditiva da execução do acordado entre as partes;</w:t>
      </w:r>
    </w:p>
    <w:p w:rsidR="00D70FE1" w:rsidRPr="00FC1ACD" w:rsidRDefault="00D70FE1" w:rsidP="00152151">
      <w:pPr>
        <w:pStyle w:val="PargrafodaLista7"/>
        <w:numPr>
          <w:ilvl w:val="0"/>
          <w:numId w:val="22"/>
        </w:numPr>
        <w:tabs>
          <w:tab w:val="left" w:pos="142"/>
          <w:tab w:val="left" w:pos="284"/>
        </w:tabs>
        <w:spacing w:after="240" w:line="276" w:lineRule="auto"/>
        <w:ind w:right="232"/>
        <w:jc w:val="both"/>
        <w:rPr>
          <w:color w:val="auto"/>
        </w:rPr>
      </w:pPr>
      <w:r w:rsidRPr="00FC1ACD">
        <w:rPr>
          <w:color w:val="auto"/>
        </w:rPr>
        <w:t>Por acordo entre as partes, reduzido a termo, desde que haja conveniência para o Município.</w:t>
      </w:r>
    </w:p>
    <w:p w:rsidR="00857B2D" w:rsidRPr="00FC1ACD" w:rsidRDefault="00857B2D" w:rsidP="00D70FE1">
      <w:pPr>
        <w:autoSpaceDE w:val="0"/>
        <w:autoSpaceDN w:val="0"/>
        <w:adjustRightInd w:val="0"/>
        <w:spacing w:after="240" w:line="276" w:lineRule="auto"/>
        <w:jc w:val="both"/>
        <w:rPr>
          <w:b/>
          <w:sz w:val="24"/>
          <w:szCs w:val="24"/>
        </w:rPr>
      </w:pPr>
      <w:r w:rsidRPr="00FC1ACD">
        <w:rPr>
          <w:b/>
          <w:sz w:val="24"/>
          <w:szCs w:val="24"/>
        </w:rPr>
        <w:t>12- DO PAGAMENTO</w:t>
      </w:r>
    </w:p>
    <w:p w:rsidR="00D70FE1" w:rsidRPr="00FC1ACD" w:rsidRDefault="006647A6" w:rsidP="00D70FE1">
      <w:pPr>
        <w:pStyle w:val="PargrafodaLista7"/>
        <w:widowControl w:val="0"/>
        <w:spacing w:line="360" w:lineRule="auto"/>
        <w:ind w:left="0" w:right="232"/>
        <w:jc w:val="both"/>
        <w:rPr>
          <w:color w:val="auto"/>
        </w:rPr>
      </w:pPr>
      <w:r w:rsidRPr="00FC1ACD">
        <w:rPr>
          <w:color w:val="auto"/>
        </w:rPr>
        <w:t xml:space="preserve">12.1 - </w:t>
      </w:r>
      <w:r w:rsidR="00D70FE1" w:rsidRPr="00FC1ACD">
        <w:rPr>
          <w:color w:val="auto"/>
        </w:rPr>
        <w:t>O pagamento deverá ser efetuado através de conta bancária, que será informada pela empresa vencedora no momento da entrega da nota fiscal eletrônica, em até 30 dias após o inicio da execução do objeto, verificada todas as condições exigidas no edital, bem como a verificação pela Secretaria responsável e observada à ordem cronológica de chegada de títulos.</w:t>
      </w: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 xml:space="preserve">I - Em relação aos </w:t>
      </w:r>
      <w:r w:rsidRPr="00FC1ACD">
        <w:rPr>
          <w:b/>
          <w:bCs/>
          <w:color w:val="auto"/>
          <w:u w:val="single"/>
        </w:rPr>
        <w:t>CRITÉRIOS DE MEDIÇÃO DOS SERVIÇOS</w:t>
      </w:r>
      <w:r w:rsidRPr="00FC1ACD">
        <w:rPr>
          <w:color w:val="auto"/>
        </w:rPr>
        <w:t xml:space="preserve">, devem ser </w:t>
      </w:r>
      <w:r w:rsidRPr="00FC1ACD">
        <w:rPr>
          <w:color w:val="auto"/>
        </w:rPr>
        <w:lastRenderedPageBreak/>
        <w:t>observados os seguintes quesitos:</w:t>
      </w: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a. Serão consideradas as quantidades efetivamente executadas e aprovadas pela Contratante. O pagamento será efetuado sobre as unidades efetivamente executadas.</w:t>
      </w: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b.  As medições serão acompanhadas das respectivas memórias de cálculo.</w:t>
      </w: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c.  As medições indicarão os locais da realização dos serviços e as dimensões de cada parte ou tr</w:t>
      </w:r>
      <w:r w:rsidR="003D4C04" w:rsidRPr="00FC1ACD">
        <w:rPr>
          <w:color w:val="auto"/>
        </w:rPr>
        <w:t>echo dos diversos itens medidos</w:t>
      </w:r>
      <w:r w:rsidRPr="00FC1ACD">
        <w:rPr>
          <w:color w:val="auto"/>
        </w:rPr>
        <w:t>.</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d. O valor das medições será obtido mediante aplicação dos preços unitários constantes da planilha de orçamento, integrante do contrato, às quantidades efetivamente executadas e aprovadas pela Prefeitura. </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e .Somente serão medidos e pagos os serviços executados de acordo com as especificações técnicas contratuais. </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f. Preços unitários são os valores correspondentes à realização de uma unidade de serviço. </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Todos os preços unitários, salvo menção explícita em contrário, consideram em sua composição, os custos e despesas relativos a: </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 Fornecimento de manuseio, armazenagem, proteção e guarda dos materiais de limpeza, tais como: sabão em pó, desinfetantes, detergentes e demais materiais de uso geral, necessários às atividades relacionadas ao planejamento e à execução dos serviços. </w:t>
      </w:r>
    </w:p>
    <w:p w:rsidR="00D70FE1" w:rsidRPr="00FC1ACD" w:rsidRDefault="00D70FE1" w:rsidP="003D4C04">
      <w:pPr>
        <w:pStyle w:val="PargrafodaLista11"/>
        <w:spacing w:after="200" w:line="276" w:lineRule="auto"/>
        <w:ind w:left="0" w:firstLine="709"/>
        <w:jc w:val="both"/>
        <w:rPr>
          <w:color w:val="auto"/>
        </w:rPr>
      </w:pPr>
      <w:r w:rsidRPr="00FC1ACD">
        <w:rPr>
          <w:color w:val="auto"/>
        </w:rPr>
        <w:t>- Uniformes nos padrões determinados pela Contratada, transporte, alimentação, equipamento de proteção individual e quaisquer outros necessários à segurança pessoal e/ou à execução dos serviços.</w:t>
      </w:r>
    </w:p>
    <w:p w:rsidR="00D70FE1" w:rsidRPr="00FC1ACD" w:rsidRDefault="00D70FE1" w:rsidP="003D4C04">
      <w:pPr>
        <w:pStyle w:val="PargrafodaLista11"/>
        <w:spacing w:after="200" w:line="276" w:lineRule="auto"/>
        <w:ind w:left="0" w:firstLine="709"/>
        <w:jc w:val="both"/>
        <w:rPr>
          <w:color w:val="auto"/>
        </w:rPr>
      </w:pPr>
      <w:r w:rsidRPr="00FC1ACD">
        <w:rPr>
          <w:color w:val="auto"/>
        </w:rPr>
        <w:t>- Fornecimento, operação e manutenção de todos os equipamentos e materiais de limpeza, utilizados pela CONTRATADA, e necessários à execução dos serviços, objeto do contrato.</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 Fornecimento, operação e manutenção de todas as ferramentas e utensílios necessários à execução adequada dos serviços, objeto do contrato, tais como vassouras, pás, baldes entre outros e etc. </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  g. .Salários, encargos sociais e administrativos, benefícios, impostos e taxas, amortizações, licenciamentos, inclusive os ambientais, seguros, despesas financeiras de capital e de administração, depreciação, capital de giro, lucro e quaisquer outros relativos a benefícios e despesas diretas ou indiretas.</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  h. Todas as medições serão realizadas mensalmente considerando-se os serviços executados no período compreendido entre o primeiro e o último dia de cada mês, exceção feita à primeira medição, cujo período será da assinatura do Contrato até o último dia do mês em pauta e a última medição, cujo período será do primeiro dia do mês até o término do Contrato.</w:t>
      </w:r>
    </w:p>
    <w:p w:rsidR="00D70FE1" w:rsidRPr="00FC1ACD" w:rsidRDefault="00D70FE1" w:rsidP="003D4C04">
      <w:pPr>
        <w:pStyle w:val="PargrafodaLista11"/>
        <w:spacing w:after="200" w:line="276" w:lineRule="auto"/>
        <w:ind w:left="0" w:firstLine="709"/>
        <w:jc w:val="both"/>
        <w:rPr>
          <w:color w:val="auto"/>
        </w:rPr>
      </w:pPr>
      <w:r w:rsidRPr="00FC1ACD">
        <w:rPr>
          <w:color w:val="auto"/>
        </w:rPr>
        <w:lastRenderedPageBreak/>
        <w:t xml:space="preserve">  i. As medições deverão ser apresentadas pela CONTRATADA, conferidas e aprovadas pela Prefeitura, até o 5º (quinto) dia útil subsequente ao período de abrangência da medição considerada. Se durante o período de realização da medição forem necessárias providências complementares por parte da CONTRATADA, a fluência do prazo será interrompida, reiniciando-se a contagem a partir da data em que aquelas forem cumpridas.</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  j. CONTRATADA enviará, mensalmente, à Secretaria Requisitante requerimento em modelo apropriado, onde constem os serviços efetivamente realizados e devidamente atestados pelos fiscais do contrato, para fins de pagamento.</w:t>
      </w:r>
    </w:p>
    <w:p w:rsidR="00D70FE1" w:rsidRPr="00FC1ACD" w:rsidRDefault="00D70FE1" w:rsidP="003D4C04">
      <w:pPr>
        <w:pStyle w:val="PargrafodaLista11"/>
        <w:spacing w:after="200" w:line="276" w:lineRule="auto"/>
        <w:ind w:left="0" w:firstLine="709"/>
        <w:jc w:val="both"/>
        <w:rPr>
          <w:color w:val="auto"/>
        </w:rPr>
      </w:pPr>
      <w:r w:rsidRPr="00FC1ACD">
        <w:rPr>
          <w:color w:val="auto"/>
        </w:rPr>
        <w:t xml:space="preserve">  l. Depois de conferida a medição e atestada a sua correção, por profissional do Município para controle físico-financeiro do Contrato e prosseguimento das providencias para liberação do pagamento.</w:t>
      </w: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II - Juntamente com a nota fiscal a empresa vencedora deverá apresentar os documentos abaixo relacionados, com validade atualizada, conforme artigo 55, inc.XIII da Lei 8666/93:</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CERTIDÃO DE REGULARIDADE COM INSS;</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CERTIDÃO DE REGULARIDADE COM FGTS;</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CERTIDÃO CONJUNTA DE DÉBITOS RELATIVOS A TRIBUTOS FEDERAIS E DÍVIDA ATIVA DA UNIÃO;</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CERTIDÃO DE REGULARIDADE PARA COM A FAZENDA ESTADUAL E A CERTIDÃO EMITIDA PELA PROCURADORIA GERAL DO ESTADO;</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CERTIDÃO DE REGULARIDADE PARA COM A FAZENDA DO MUNICÍPIO DE BOM JARDIM E/OU ORIGEM;</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PROVA DA INEXISTÊNCIA DE DÉBITOS TRABALHISTAS MEDIANTE APRESENTAÇÃO DA CERTIDÃO NEGATIVAS DE DÉBITOS INADIMPLIDOS PERANTE A JUSTIÇA DO TRABALHO – LEI 12.440/11 DE 07 DE JANEIRO DE 2012;</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DECLARAÇÃO EMITIDA PELA EMPRESA DE QUE NÃO EMPREGA MENOR, CONFORME ART. 7º XXXIII CRFB.</w:t>
      </w:r>
    </w:p>
    <w:p w:rsidR="00D70FE1" w:rsidRPr="00FC1ACD" w:rsidRDefault="00D70FE1" w:rsidP="003D4C04">
      <w:pPr>
        <w:pStyle w:val="PargrafodaLista7"/>
        <w:widowControl w:val="0"/>
        <w:numPr>
          <w:ilvl w:val="0"/>
          <w:numId w:val="10"/>
        </w:numPr>
        <w:tabs>
          <w:tab w:val="clear" w:pos="1353"/>
          <w:tab w:val="num" w:pos="993"/>
        </w:tabs>
        <w:suppressAutoHyphens w:val="0"/>
        <w:spacing w:line="360" w:lineRule="auto"/>
        <w:ind w:left="0" w:right="232" w:firstLine="709"/>
        <w:jc w:val="both"/>
        <w:rPr>
          <w:color w:val="auto"/>
        </w:rPr>
      </w:pPr>
      <w:r w:rsidRPr="00FC1ACD">
        <w:rPr>
          <w:color w:val="auto"/>
        </w:rPr>
        <w:t xml:space="preserve"> A nota fiscal deverá chegar ao Controle Interno da Prefeitura Municipal de Bom Jardim, devidamente atestada pelos Servidores designados para tal tarefa que deverão colocar carimbo e assinatura, bem como a data do efetivo recebimento, sem emendas, rasuras, borrões, acréscimos e entrelinhas.</w:t>
      </w:r>
    </w:p>
    <w:p w:rsidR="00D70FE1" w:rsidRPr="00FC1ACD" w:rsidRDefault="00D70FE1" w:rsidP="003D4C04">
      <w:pPr>
        <w:pStyle w:val="PargrafodaLista7"/>
        <w:widowControl w:val="0"/>
        <w:spacing w:line="360" w:lineRule="auto"/>
        <w:ind w:left="0" w:right="232" w:firstLine="709"/>
        <w:jc w:val="both"/>
        <w:rPr>
          <w:color w:val="auto"/>
        </w:rPr>
      </w:pP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III – O pagamento será suspenso se observado algum descumprimento das obrigações assumidas pelo (a) contratado (a) no que se refere à habilitação e qualificação exigidas na licitação.</w:t>
      </w:r>
    </w:p>
    <w:p w:rsidR="00D70FE1" w:rsidRPr="00FC1ACD" w:rsidRDefault="00D70FE1" w:rsidP="003D4C04">
      <w:pPr>
        <w:widowControl w:val="0"/>
        <w:spacing w:line="360" w:lineRule="auto"/>
        <w:ind w:right="232" w:firstLine="709"/>
        <w:jc w:val="both"/>
        <w:rPr>
          <w:sz w:val="24"/>
          <w:szCs w:val="24"/>
        </w:rPr>
      </w:pPr>
    </w:p>
    <w:p w:rsidR="00D70FE1" w:rsidRPr="00FC1ACD" w:rsidRDefault="00D70FE1" w:rsidP="003D4C04">
      <w:pPr>
        <w:pStyle w:val="PargrafodaLista7"/>
        <w:widowControl w:val="0"/>
        <w:spacing w:line="360" w:lineRule="auto"/>
        <w:ind w:left="0" w:right="232" w:firstLine="709"/>
        <w:jc w:val="both"/>
        <w:rPr>
          <w:color w:val="auto"/>
        </w:rPr>
      </w:pPr>
      <w:r w:rsidRPr="00FC1ACD">
        <w:rPr>
          <w:color w:val="auto"/>
        </w:rPr>
        <w:t>IV - Fica vedada a contratada a cessão de créditos às instituições financeiras ou quaisquer outras, sob pena de rescisão contratual e demais sanções.</w:t>
      </w:r>
    </w:p>
    <w:p w:rsidR="003D4C04" w:rsidRPr="00FC1ACD" w:rsidRDefault="003D4C04" w:rsidP="0020109A">
      <w:pPr>
        <w:pStyle w:val="PargrafodaLista3"/>
        <w:widowControl w:val="0"/>
        <w:spacing w:line="276" w:lineRule="auto"/>
        <w:ind w:left="0" w:right="232"/>
        <w:jc w:val="both"/>
        <w:rPr>
          <w:b/>
          <w:color w:val="auto"/>
        </w:rPr>
      </w:pPr>
    </w:p>
    <w:p w:rsidR="00CC65AB" w:rsidRPr="00FC1ACD" w:rsidRDefault="007C3294" w:rsidP="0020109A">
      <w:pPr>
        <w:pStyle w:val="PargrafodaLista3"/>
        <w:widowControl w:val="0"/>
        <w:spacing w:after="240" w:line="276" w:lineRule="auto"/>
        <w:ind w:left="0" w:right="232"/>
        <w:jc w:val="both"/>
        <w:rPr>
          <w:b/>
          <w:bCs/>
          <w:color w:val="auto"/>
        </w:rPr>
      </w:pPr>
      <w:r w:rsidRPr="00FC1ACD">
        <w:rPr>
          <w:b/>
          <w:color w:val="auto"/>
        </w:rPr>
        <w:t xml:space="preserve">12.2 - </w:t>
      </w:r>
      <w:r w:rsidR="00CC65AB" w:rsidRPr="00FC1ACD">
        <w:rPr>
          <w:b/>
          <w:bCs/>
          <w:color w:val="auto"/>
        </w:rPr>
        <w:t>NOTA FISCAL</w:t>
      </w:r>
    </w:p>
    <w:p w:rsidR="003D4C04" w:rsidRPr="00FC1ACD" w:rsidRDefault="009C6F10" w:rsidP="003D4C04">
      <w:pPr>
        <w:pStyle w:val="PargrafodaLista7"/>
        <w:widowControl w:val="0"/>
        <w:spacing w:line="360" w:lineRule="auto"/>
        <w:ind w:left="0" w:right="232"/>
        <w:jc w:val="both"/>
        <w:rPr>
          <w:color w:val="auto"/>
        </w:rPr>
      </w:pPr>
      <w:r w:rsidRPr="00FC1ACD">
        <w:rPr>
          <w:color w:val="auto"/>
        </w:rPr>
        <w:t xml:space="preserve">12.2.1 – </w:t>
      </w:r>
      <w:r w:rsidR="003D4C04" w:rsidRPr="00FC1ACD">
        <w:rPr>
          <w:color w:val="auto"/>
        </w:rPr>
        <w:t>A Empresa vencedora, após a execução dos serviços do objeto, emitirá, mensalmente, a Nota Fiscal sempre acompanhada das CNDs e demais documentações exigidas pela legislação vigente, com data compatível com a entrega dos serviços, especificando os itens de execução dos serviços prestados.</w:t>
      </w:r>
    </w:p>
    <w:p w:rsidR="003D4C04" w:rsidRPr="00FC1ACD" w:rsidRDefault="003D4C04" w:rsidP="003D4C04">
      <w:pPr>
        <w:pStyle w:val="PargrafodaLista4"/>
        <w:widowControl w:val="0"/>
        <w:spacing w:line="276" w:lineRule="auto"/>
        <w:ind w:left="0" w:right="232"/>
        <w:jc w:val="both"/>
        <w:rPr>
          <w:color w:val="auto"/>
        </w:rPr>
      </w:pPr>
    </w:p>
    <w:p w:rsidR="008A6E70" w:rsidRPr="00FC1ACD" w:rsidRDefault="008A6E70" w:rsidP="00E63686">
      <w:pPr>
        <w:pStyle w:val="PargrafodaLista"/>
        <w:widowControl w:val="0"/>
        <w:spacing w:after="240" w:line="360" w:lineRule="auto"/>
        <w:ind w:left="0" w:right="232"/>
        <w:jc w:val="both"/>
        <w:rPr>
          <w:b/>
          <w:color w:val="auto"/>
        </w:rPr>
      </w:pPr>
      <w:r w:rsidRPr="00FC1ACD">
        <w:rPr>
          <w:b/>
          <w:color w:val="auto"/>
        </w:rPr>
        <w:t>1</w:t>
      </w:r>
      <w:r w:rsidR="00FA2DF0" w:rsidRPr="00FC1ACD">
        <w:rPr>
          <w:b/>
          <w:color w:val="auto"/>
        </w:rPr>
        <w:t>3</w:t>
      </w:r>
      <w:r w:rsidR="002234CA" w:rsidRPr="00FC1ACD">
        <w:rPr>
          <w:b/>
          <w:color w:val="auto"/>
        </w:rPr>
        <w:t xml:space="preserve"> </w:t>
      </w:r>
      <w:r w:rsidRPr="00FC1ACD">
        <w:rPr>
          <w:b/>
          <w:color w:val="auto"/>
        </w:rPr>
        <w:t xml:space="preserve">- DA </w:t>
      </w:r>
      <w:r w:rsidR="00FA1A36" w:rsidRPr="00FC1ACD">
        <w:rPr>
          <w:b/>
          <w:color w:val="auto"/>
        </w:rPr>
        <w:t>ALTERAÇÃO DOS CONTRATOS</w:t>
      </w:r>
      <w:r w:rsidRPr="00FC1ACD">
        <w:rPr>
          <w:b/>
          <w:color w:val="auto"/>
        </w:rPr>
        <w:t xml:space="preserve"> </w:t>
      </w:r>
    </w:p>
    <w:p w:rsidR="008B42EB" w:rsidRPr="00FC1ACD" w:rsidRDefault="008B42EB" w:rsidP="00CA557F">
      <w:pPr>
        <w:spacing w:line="276" w:lineRule="auto"/>
        <w:jc w:val="both"/>
        <w:rPr>
          <w:sz w:val="24"/>
          <w:szCs w:val="24"/>
        </w:rPr>
      </w:pPr>
      <w:r w:rsidRPr="00FC1ACD">
        <w:rPr>
          <w:sz w:val="24"/>
          <w:szCs w:val="24"/>
        </w:rPr>
        <w:t>13.1</w:t>
      </w:r>
      <w:r w:rsidR="00222EEB" w:rsidRPr="00FC1ACD">
        <w:rPr>
          <w:sz w:val="24"/>
          <w:szCs w:val="24"/>
        </w:rPr>
        <w:t xml:space="preserve"> </w:t>
      </w:r>
      <w:r w:rsidRPr="00FC1ACD">
        <w:rPr>
          <w:sz w:val="24"/>
          <w:szCs w:val="24"/>
        </w:rPr>
        <w:t>- A CONTRATADA fica obrigada a aceitar, nas mesmas condições contratuais, os acréscimos ou supressões que se fizerem na compra, até 25%</w:t>
      </w:r>
      <w:r w:rsidR="00222EEB" w:rsidRPr="00FC1ACD">
        <w:rPr>
          <w:sz w:val="24"/>
          <w:szCs w:val="24"/>
        </w:rPr>
        <w:t xml:space="preserve"> </w:t>
      </w:r>
      <w:r w:rsidRPr="00FC1ACD">
        <w:rPr>
          <w:sz w:val="24"/>
          <w:szCs w:val="24"/>
        </w:rPr>
        <w:t>(vinte e cinco por cento) do valor inicialmente contratado, nos termos do art. 65, §1º, da Lei 8.666/93.</w:t>
      </w:r>
    </w:p>
    <w:p w:rsidR="008B42EB" w:rsidRPr="00FC1ACD" w:rsidRDefault="008B42EB" w:rsidP="00CA557F">
      <w:pPr>
        <w:spacing w:line="276" w:lineRule="auto"/>
        <w:jc w:val="both"/>
        <w:rPr>
          <w:sz w:val="24"/>
          <w:szCs w:val="24"/>
        </w:rPr>
      </w:pPr>
    </w:p>
    <w:p w:rsidR="008B42EB" w:rsidRPr="00FC1ACD" w:rsidRDefault="008B42EB" w:rsidP="00CA557F">
      <w:pPr>
        <w:spacing w:line="276" w:lineRule="auto"/>
        <w:jc w:val="both"/>
        <w:rPr>
          <w:sz w:val="24"/>
          <w:szCs w:val="24"/>
        </w:rPr>
      </w:pPr>
      <w:r w:rsidRPr="00FC1ACD">
        <w:rPr>
          <w:bCs/>
          <w:sz w:val="24"/>
          <w:szCs w:val="24"/>
        </w:rPr>
        <w:t>Parágrafo Único: Nas</w:t>
      </w:r>
      <w:r w:rsidRPr="00FC1ACD">
        <w:rPr>
          <w:sz w:val="24"/>
          <w:szCs w:val="24"/>
        </w:rPr>
        <w:t xml:space="preserve"> hipóteses de sobrevirem fatos imprevisíveis, ou previsíveis, porém de </w:t>
      </w:r>
      <w:r w:rsidR="00BC6368" w:rsidRPr="00FC1ACD">
        <w:rPr>
          <w:sz w:val="24"/>
          <w:szCs w:val="24"/>
        </w:rPr>
        <w:t>conseq</w:t>
      </w:r>
      <w:r w:rsidR="00566A4B" w:rsidRPr="00FC1ACD">
        <w:rPr>
          <w:sz w:val="24"/>
          <w:szCs w:val="24"/>
        </w:rPr>
        <w:t>u</w:t>
      </w:r>
      <w:r w:rsidR="00BC6368" w:rsidRPr="00FC1ACD">
        <w:rPr>
          <w:sz w:val="24"/>
          <w:szCs w:val="24"/>
        </w:rPr>
        <w:t>ências</w:t>
      </w:r>
      <w:r w:rsidRPr="00FC1ACD">
        <w:rPr>
          <w:sz w:val="24"/>
          <w:szCs w:val="24"/>
        </w:rPr>
        <w:t xml:space="preserve">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5158CA" w:rsidRPr="00FC1ACD" w:rsidRDefault="005158CA" w:rsidP="00CA557F">
      <w:pPr>
        <w:pStyle w:val="Cabealho"/>
        <w:tabs>
          <w:tab w:val="clear" w:pos="4419"/>
          <w:tab w:val="clear" w:pos="8838"/>
        </w:tabs>
        <w:jc w:val="both"/>
        <w:rPr>
          <w:b/>
          <w:sz w:val="24"/>
          <w:szCs w:val="24"/>
        </w:rPr>
      </w:pPr>
    </w:p>
    <w:p w:rsidR="00E3223C" w:rsidRPr="00FC1ACD" w:rsidRDefault="00E3223C" w:rsidP="009C6F10">
      <w:pPr>
        <w:pStyle w:val="Cabealho"/>
        <w:tabs>
          <w:tab w:val="clear" w:pos="4419"/>
          <w:tab w:val="clear" w:pos="8838"/>
        </w:tabs>
        <w:spacing w:after="240" w:line="276" w:lineRule="auto"/>
        <w:jc w:val="both"/>
        <w:rPr>
          <w:b/>
          <w:sz w:val="24"/>
          <w:szCs w:val="24"/>
        </w:rPr>
      </w:pPr>
      <w:r w:rsidRPr="00FC1ACD">
        <w:rPr>
          <w:b/>
          <w:sz w:val="24"/>
          <w:szCs w:val="24"/>
        </w:rPr>
        <w:t>14</w:t>
      </w:r>
      <w:r w:rsidR="002234CA" w:rsidRPr="00FC1ACD">
        <w:rPr>
          <w:b/>
          <w:sz w:val="24"/>
          <w:szCs w:val="24"/>
        </w:rPr>
        <w:t xml:space="preserve"> </w:t>
      </w:r>
      <w:r w:rsidRPr="00FC1ACD">
        <w:rPr>
          <w:b/>
          <w:sz w:val="24"/>
          <w:szCs w:val="24"/>
        </w:rPr>
        <w:t>-</w:t>
      </w:r>
      <w:r w:rsidR="002234CA" w:rsidRPr="00FC1ACD">
        <w:rPr>
          <w:b/>
          <w:sz w:val="24"/>
          <w:szCs w:val="24"/>
        </w:rPr>
        <w:t xml:space="preserve"> </w:t>
      </w:r>
      <w:r w:rsidRPr="00FC1ACD">
        <w:rPr>
          <w:b/>
          <w:sz w:val="24"/>
          <w:szCs w:val="24"/>
        </w:rPr>
        <w:t xml:space="preserve">DO </w:t>
      </w:r>
      <w:r w:rsidR="00831221" w:rsidRPr="00FC1ACD">
        <w:rPr>
          <w:b/>
          <w:sz w:val="24"/>
          <w:szCs w:val="24"/>
        </w:rPr>
        <w:t xml:space="preserve">PRAZO E CONDIÇÕES PARA ASSINATURA DO </w:t>
      </w:r>
      <w:r w:rsidR="002769F1" w:rsidRPr="00FC1ACD">
        <w:rPr>
          <w:b/>
          <w:sz w:val="24"/>
          <w:szCs w:val="24"/>
        </w:rPr>
        <w:t>CONTRATO</w:t>
      </w:r>
    </w:p>
    <w:p w:rsidR="003D4C04" w:rsidRPr="00FC1ACD" w:rsidRDefault="003D4C04" w:rsidP="003D4C04">
      <w:pPr>
        <w:spacing w:after="240" w:line="276" w:lineRule="auto"/>
        <w:ind w:right="232"/>
        <w:jc w:val="both"/>
        <w:rPr>
          <w:sz w:val="24"/>
          <w:szCs w:val="24"/>
        </w:rPr>
      </w:pPr>
      <w:r w:rsidRPr="00FC1ACD">
        <w:rPr>
          <w:b/>
          <w:bCs/>
          <w:sz w:val="24"/>
          <w:szCs w:val="24"/>
        </w:rPr>
        <w:t>14.1</w:t>
      </w:r>
      <w:r w:rsidRPr="00FC1ACD">
        <w:rPr>
          <w:sz w:val="24"/>
          <w:szCs w:val="24"/>
        </w:rPr>
        <w:t xml:space="preserve"> – Uma vez homologado o resultado da licitação, a empresa vencedora será convocada para a assinatura do termo de contrato, no prazo de 5 (cinco) dias, sob pena de decair o direito à contratação, sem prejuízo das sanções previstas no art. 81 da Lei 8666/93.</w:t>
      </w:r>
    </w:p>
    <w:p w:rsidR="003D4C04" w:rsidRPr="00FC1ACD" w:rsidRDefault="003D4C04" w:rsidP="003D4C04">
      <w:pPr>
        <w:spacing w:after="240" w:line="276" w:lineRule="auto"/>
        <w:ind w:right="232"/>
        <w:jc w:val="both"/>
        <w:rPr>
          <w:sz w:val="24"/>
          <w:szCs w:val="24"/>
        </w:rPr>
      </w:pPr>
      <w:r w:rsidRPr="00FC1ACD">
        <w:rPr>
          <w:b/>
          <w:bCs/>
          <w:sz w:val="24"/>
          <w:szCs w:val="24"/>
        </w:rPr>
        <w:t>14.2</w:t>
      </w:r>
      <w:r w:rsidRPr="00FC1ACD">
        <w:rPr>
          <w:sz w:val="24"/>
          <w:szCs w:val="24"/>
        </w:rPr>
        <w:t xml:space="preserve"> – O prazo de convocação para assinatura poderá ser prorrogado uma vez, por igual período (cinco dias), quando solicitado pela parte durante o seu transcurso e desde que ocorra motivo justificado aceito pela Administração.</w:t>
      </w:r>
    </w:p>
    <w:p w:rsidR="003D4C04" w:rsidRPr="00FC1ACD" w:rsidRDefault="003D4C04" w:rsidP="003D4C04">
      <w:pPr>
        <w:spacing w:after="240" w:line="276" w:lineRule="auto"/>
        <w:ind w:right="232"/>
        <w:jc w:val="both"/>
        <w:rPr>
          <w:sz w:val="24"/>
          <w:szCs w:val="24"/>
        </w:rPr>
      </w:pPr>
      <w:r w:rsidRPr="00FC1ACD">
        <w:rPr>
          <w:b/>
          <w:bCs/>
          <w:sz w:val="24"/>
          <w:szCs w:val="24"/>
        </w:rPr>
        <w:t>14.3</w:t>
      </w:r>
      <w:r w:rsidRPr="00FC1ACD">
        <w:rPr>
          <w:sz w:val="24"/>
          <w:szCs w:val="24"/>
        </w:rPr>
        <w:t xml:space="preserve"> - Caso o convocado não assinar o termo de contrato ou não aceitar ou retirar no prazo e condições estabelecidos, a administração convocará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3D4C04" w:rsidRPr="00FC1ACD" w:rsidRDefault="003D4C04" w:rsidP="003D4C04">
      <w:pPr>
        <w:spacing w:after="240" w:line="276" w:lineRule="auto"/>
        <w:ind w:right="232"/>
        <w:jc w:val="both"/>
        <w:rPr>
          <w:sz w:val="24"/>
          <w:szCs w:val="24"/>
        </w:rPr>
      </w:pPr>
      <w:r w:rsidRPr="00FC1ACD">
        <w:rPr>
          <w:b/>
          <w:bCs/>
          <w:sz w:val="24"/>
          <w:szCs w:val="24"/>
        </w:rPr>
        <w:lastRenderedPageBreak/>
        <w:t>14.4</w:t>
      </w:r>
      <w:r w:rsidRPr="00FC1ACD">
        <w:rPr>
          <w:sz w:val="24"/>
          <w:szCs w:val="24"/>
        </w:rPr>
        <w:t xml:space="preserve"> – Decorridos 60 (sessenta) dias da data da entrega das propostas, sem convocação para a contratação, ficam os licitantes liberados dos compromissos assumidos.</w:t>
      </w:r>
    </w:p>
    <w:p w:rsidR="003D4C04" w:rsidRPr="00FC1ACD" w:rsidRDefault="003D4C04" w:rsidP="003D4C04">
      <w:pPr>
        <w:spacing w:after="240" w:line="276" w:lineRule="auto"/>
        <w:ind w:right="232"/>
        <w:jc w:val="both"/>
        <w:rPr>
          <w:sz w:val="24"/>
          <w:szCs w:val="24"/>
        </w:rPr>
      </w:pPr>
      <w:r w:rsidRPr="00FC1ACD">
        <w:rPr>
          <w:b/>
          <w:bCs/>
          <w:sz w:val="24"/>
          <w:szCs w:val="24"/>
        </w:rPr>
        <w:t>14.5</w:t>
      </w:r>
      <w:r w:rsidRPr="00FC1ACD">
        <w:rPr>
          <w:sz w:val="24"/>
          <w:szCs w:val="24"/>
        </w:rPr>
        <w:t xml:space="preserve"> - 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3D4C04" w:rsidRPr="00FC1ACD" w:rsidRDefault="003D4C04" w:rsidP="003D4C04">
      <w:pPr>
        <w:pStyle w:val="Cabealho"/>
        <w:tabs>
          <w:tab w:val="clear" w:pos="4419"/>
          <w:tab w:val="clear" w:pos="8838"/>
        </w:tabs>
        <w:spacing w:after="240" w:line="276" w:lineRule="auto"/>
        <w:ind w:right="232"/>
        <w:jc w:val="both"/>
        <w:rPr>
          <w:sz w:val="24"/>
          <w:szCs w:val="24"/>
        </w:rPr>
      </w:pPr>
      <w:r w:rsidRPr="00FC1ACD">
        <w:rPr>
          <w:b/>
          <w:bCs/>
          <w:sz w:val="24"/>
          <w:szCs w:val="24"/>
        </w:rPr>
        <w:t>14.6</w:t>
      </w:r>
      <w:r w:rsidRPr="00FC1ACD">
        <w:rPr>
          <w:sz w:val="24"/>
          <w:szCs w:val="24"/>
        </w:rPr>
        <w:t xml:space="preserve"> - Como condição para celebração do contrato, a empresa vencedora deverá manter as mesmas condições de habilitação consignadas neste Edital, as quais serão verificadas novamente no momento da assinatura do termo.</w:t>
      </w:r>
    </w:p>
    <w:p w:rsidR="00201823" w:rsidRPr="00FC1ACD" w:rsidRDefault="00E3223C" w:rsidP="003D4C04">
      <w:pPr>
        <w:pStyle w:val="Cabealho"/>
        <w:tabs>
          <w:tab w:val="clear" w:pos="4419"/>
          <w:tab w:val="clear" w:pos="8838"/>
        </w:tabs>
        <w:spacing w:after="240" w:line="276" w:lineRule="auto"/>
        <w:jc w:val="both"/>
        <w:rPr>
          <w:b/>
          <w:sz w:val="24"/>
          <w:szCs w:val="24"/>
        </w:rPr>
      </w:pPr>
      <w:r w:rsidRPr="00FC1ACD">
        <w:rPr>
          <w:b/>
          <w:sz w:val="24"/>
          <w:szCs w:val="24"/>
        </w:rPr>
        <w:t>15</w:t>
      </w:r>
      <w:r w:rsidR="00120155" w:rsidRPr="00FC1ACD">
        <w:rPr>
          <w:b/>
          <w:sz w:val="24"/>
          <w:szCs w:val="24"/>
        </w:rPr>
        <w:t xml:space="preserve"> </w:t>
      </w:r>
      <w:r w:rsidRPr="00FC1ACD">
        <w:rPr>
          <w:b/>
          <w:sz w:val="24"/>
          <w:szCs w:val="24"/>
        </w:rPr>
        <w:t xml:space="preserve">- DA FISCALIZAÇÃO </w:t>
      </w:r>
      <w:r w:rsidR="007C0B17" w:rsidRPr="00FC1ACD">
        <w:rPr>
          <w:b/>
          <w:sz w:val="24"/>
          <w:szCs w:val="24"/>
        </w:rPr>
        <w:t xml:space="preserve">E GERENCIAMENTO DO CONTRATO </w:t>
      </w:r>
      <w:r w:rsidRPr="00FC1ACD">
        <w:rPr>
          <w:b/>
          <w:sz w:val="24"/>
          <w:szCs w:val="24"/>
        </w:rPr>
        <w:t>(Art. 67, da Lei 8.666/93)</w:t>
      </w:r>
    </w:p>
    <w:p w:rsidR="003D4C04" w:rsidRPr="00FC1ACD" w:rsidRDefault="003D4C04" w:rsidP="003D4C04">
      <w:pPr>
        <w:pStyle w:val="PargrafodaLista7"/>
        <w:spacing w:after="240" w:line="276" w:lineRule="auto"/>
        <w:ind w:left="0" w:right="232"/>
        <w:jc w:val="both"/>
        <w:rPr>
          <w:color w:val="auto"/>
        </w:rPr>
      </w:pPr>
      <w:r w:rsidRPr="00FC1ACD">
        <w:rPr>
          <w:b/>
          <w:bCs/>
          <w:color w:val="auto"/>
        </w:rPr>
        <w:t>15.1</w:t>
      </w:r>
      <w:r w:rsidRPr="00FC1ACD">
        <w:rPr>
          <w:color w:val="auto"/>
        </w:rPr>
        <w:t xml:space="preserve"> - O gerenciamento e a fiscalização da contratação decorrente do presente Edital caberá a Secretaria Municipal de Educação através do servidor Wilton José Machado Dutra, Técnico Administrativo, matrícula n. 1.297.</w:t>
      </w:r>
    </w:p>
    <w:p w:rsidR="003D4C04" w:rsidRPr="00FC1ACD" w:rsidRDefault="003D4C04" w:rsidP="003D4C04">
      <w:pPr>
        <w:spacing w:after="240" w:line="276" w:lineRule="auto"/>
        <w:ind w:right="232"/>
        <w:jc w:val="both"/>
        <w:rPr>
          <w:sz w:val="24"/>
          <w:szCs w:val="24"/>
        </w:rPr>
      </w:pPr>
      <w:r w:rsidRPr="00FC1ACD">
        <w:rPr>
          <w:b/>
          <w:bCs/>
          <w:sz w:val="24"/>
          <w:szCs w:val="24"/>
        </w:rPr>
        <w:t>15.2</w:t>
      </w:r>
      <w:r w:rsidRPr="00FC1ACD">
        <w:rPr>
          <w:sz w:val="24"/>
          <w:szCs w:val="24"/>
        </w:rPr>
        <w:t xml:space="preserve"> - O(s) fiscalizador(s) de contrato determinará(ão) o que for necessário para regularização de faltas ou eventuais problemas relacionados a prestação do serviço, nos termos do art. 67 da Lei Federal 8.666/93 e, na sua falta ou impedimento pelo seu substituto; e para execução do contrato será permitida a contratação de terceiros para assisti-lo e subsidiá-lo de informações pertinentes a essa atribuição;</w:t>
      </w:r>
    </w:p>
    <w:p w:rsidR="003D4C04" w:rsidRPr="00FC1ACD" w:rsidRDefault="003D4C04" w:rsidP="003D4C04">
      <w:pPr>
        <w:pStyle w:val="Cabealho"/>
        <w:tabs>
          <w:tab w:val="clear" w:pos="4419"/>
          <w:tab w:val="clear" w:pos="8838"/>
        </w:tabs>
        <w:spacing w:after="240" w:line="276" w:lineRule="auto"/>
        <w:ind w:right="232"/>
        <w:jc w:val="both"/>
        <w:rPr>
          <w:sz w:val="24"/>
          <w:szCs w:val="24"/>
        </w:rPr>
      </w:pPr>
      <w:r w:rsidRPr="00FC1ACD">
        <w:rPr>
          <w:b/>
          <w:bCs/>
          <w:sz w:val="24"/>
          <w:szCs w:val="24"/>
        </w:rPr>
        <w:t>15.3</w:t>
      </w:r>
      <w:r w:rsidRPr="00FC1ACD">
        <w:rPr>
          <w:sz w:val="24"/>
          <w:szCs w:val="24"/>
        </w:rPr>
        <w:t xml:space="preserve"> - Ficam reservados à fiscalização o direito e a autoridade para resolver todo e qualquer caso singular, omisso ou duvidoso não previsto no processo Administrativo; </w:t>
      </w:r>
    </w:p>
    <w:p w:rsidR="003D4C04" w:rsidRPr="00FC1ACD" w:rsidRDefault="003D4C04" w:rsidP="003D4C04">
      <w:pPr>
        <w:spacing w:after="240" w:line="276" w:lineRule="auto"/>
        <w:ind w:right="232"/>
        <w:jc w:val="both"/>
        <w:rPr>
          <w:sz w:val="24"/>
          <w:szCs w:val="24"/>
        </w:rPr>
      </w:pPr>
      <w:r w:rsidRPr="00FC1ACD">
        <w:rPr>
          <w:b/>
          <w:bCs/>
          <w:sz w:val="24"/>
          <w:szCs w:val="24"/>
        </w:rPr>
        <w:t>15.4</w:t>
      </w:r>
      <w:r w:rsidRPr="00FC1ACD">
        <w:rPr>
          <w:sz w:val="24"/>
          <w:szCs w:val="24"/>
        </w:rPr>
        <w:t xml:space="preserve"> - As decisões que ultrapassarem a competência do Fiscal do contrato deverão ser solicitadas formalmente pela CONTRATADA à autoridade superior administrativa imediatamente e em tempo hábil para adoção de medidas convenientes</w:t>
      </w:r>
    </w:p>
    <w:p w:rsidR="003D4C04" w:rsidRPr="00FC1ACD" w:rsidRDefault="003D4C04" w:rsidP="003D4C04">
      <w:pPr>
        <w:pStyle w:val="PargrafodaLista11"/>
        <w:spacing w:after="240" w:line="276" w:lineRule="auto"/>
        <w:ind w:left="0"/>
        <w:jc w:val="both"/>
        <w:rPr>
          <w:color w:val="auto"/>
          <w:u w:val="single"/>
        </w:rPr>
      </w:pPr>
      <w:r w:rsidRPr="00FC1ACD">
        <w:rPr>
          <w:b/>
          <w:bCs/>
          <w:color w:val="auto"/>
        </w:rPr>
        <w:t>15.5</w:t>
      </w:r>
      <w:r w:rsidRPr="00FC1ACD">
        <w:rPr>
          <w:color w:val="auto"/>
        </w:rPr>
        <w:t xml:space="preserve"> - A fiscalização poderá exigir dispensa, a qual deverá se realizar dentro de 24 (vinte quatro) horas, de todo empregado cuja conduta seja prejudicial ao bom andamento do serviço. </w:t>
      </w:r>
      <w:r w:rsidRPr="00FC1ACD">
        <w:rPr>
          <w:color w:val="auto"/>
          <w:u w:val="single"/>
        </w:rPr>
        <w:t>Se a dispensa der origem a ação judicial, a Prefeitura Municipal não terá em nenhum caso qualquer responsabilidade.</w:t>
      </w:r>
    </w:p>
    <w:p w:rsidR="007F01FA" w:rsidRPr="00FC1ACD" w:rsidRDefault="005E090B" w:rsidP="007F01FA">
      <w:pPr>
        <w:tabs>
          <w:tab w:val="left" w:pos="8841"/>
        </w:tabs>
        <w:spacing w:after="200" w:line="276" w:lineRule="auto"/>
        <w:ind w:right="232"/>
        <w:jc w:val="both"/>
        <w:rPr>
          <w:b/>
          <w:bCs/>
          <w:sz w:val="24"/>
          <w:szCs w:val="24"/>
        </w:rPr>
      </w:pPr>
      <w:r w:rsidRPr="00FC1ACD">
        <w:rPr>
          <w:b/>
          <w:bCs/>
          <w:sz w:val="24"/>
          <w:szCs w:val="24"/>
        </w:rPr>
        <w:t xml:space="preserve">16 - </w:t>
      </w:r>
      <w:r w:rsidR="007F01FA" w:rsidRPr="00FC1ACD">
        <w:rPr>
          <w:b/>
          <w:bCs/>
          <w:sz w:val="24"/>
          <w:szCs w:val="24"/>
        </w:rPr>
        <w:t>OBRIGAÇÕES E RESPONSABILIDADES DA CONTRATADA:</w:t>
      </w:r>
      <w:r w:rsidR="007F01FA" w:rsidRPr="00FC1ACD">
        <w:rPr>
          <w:b/>
          <w:bCs/>
          <w:sz w:val="24"/>
          <w:szCs w:val="24"/>
        </w:rPr>
        <w:tab/>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w:t>
      </w:r>
      <w:r w:rsidRPr="00FC1ACD">
        <w:rPr>
          <w:color w:val="auto"/>
          <w:lang w:eastAsia="pt-BR"/>
        </w:rPr>
        <w:t xml:space="preserve"> - Observar conduta adequada na utilização dos materiais, uniformes, equipamentos e utensílios, objetivando a correta execução dos serviços, conforme normas protocolares para Segurança do Trabalho e Acordos de Ajustamento de Conduta em vigência.</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16.2</w:t>
      </w:r>
      <w:r w:rsidRPr="00FC1ACD">
        <w:rPr>
          <w:color w:val="auto"/>
          <w:lang w:eastAsia="pt-BR"/>
        </w:rPr>
        <w:t xml:space="preserve"> - Implementar, de forma adequada, o plano de execução dos serviços e realizar a supervisão permanente, de forma a obter uma operação correta e eficaz, atendendo aos padrões de qualidade exigidos pela Contratante;</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lastRenderedPageBreak/>
        <w:t>16.3</w:t>
      </w:r>
      <w:r w:rsidRPr="00FC1ACD">
        <w:rPr>
          <w:color w:val="auto"/>
          <w:lang w:eastAsia="pt-BR"/>
        </w:rPr>
        <w:t xml:space="preserve"> - Apresentar previamente à Fiscalização, a relação de profissionais que trabalharão nas dependências do Contratante. Em nenhuma hipótese, será permitido o acesso, aos locais da execução do serviço, de funcionários não incluídos em tal relação.</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16.4- </w:t>
      </w:r>
      <w:r w:rsidRPr="00FC1ACD">
        <w:rPr>
          <w:color w:val="auto"/>
          <w:lang w:eastAsia="pt-BR"/>
        </w:rPr>
        <w:t>Fornecer conjunto de uniforme a cada profissional que atuará na execução dos serviços, assim como o EPI necessário a cada um, de acordo com a atividade a ser realizada.</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16.5</w:t>
      </w:r>
      <w:r w:rsidRPr="00FC1ACD">
        <w:rPr>
          <w:color w:val="auto"/>
          <w:lang w:eastAsia="pt-BR"/>
        </w:rPr>
        <w:t xml:space="preserve"> - Elaborar relatório mensal sobre a prestação dos serviços, dirigido ao fiscal do contrato, relatando todos os serviços realizados, eventuais problemas verificados e qualquer fato relevante sobre a execução do objeto contratual.</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16.6 -</w:t>
      </w:r>
      <w:r w:rsidRPr="00FC1ACD">
        <w:rPr>
          <w:color w:val="auto"/>
          <w:lang w:eastAsia="pt-BR"/>
        </w:rPr>
        <w:t xml:space="preserve"> Atender, prontamente, às solicitações e observações feitas pela fiscalização do Contrato, que poderá recusar ou determinar que o serviço seja feito de outra maneira, a fim de atender aos padrões de qualidade. </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16.7</w:t>
      </w:r>
      <w:r w:rsidRPr="00FC1ACD">
        <w:rPr>
          <w:color w:val="auto"/>
          <w:lang w:eastAsia="pt-BR"/>
        </w:rPr>
        <w:t xml:space="preserve"> </w:t>
      </w:r>
      <w:r w:rsidRPr="00FC1ACD">
        <w:rPr>
          <w:b/>
          <w:bCs/>
          <w:color w:val="auto"/>
          <w:lang w:eastAsia="pt-BR"/>
        </w:rPr>
        <w:t xml:space="preserve">- </w:t>
      </w:r>
      <w:r w:rsidRPr="00FC1ACD">
        <w:rPr>
          <w:color w:val="auto"/>
          <w:lang w:eastAsia="pt-BR"/>
        </w:rPr>
        <w:t>A Contratada deverá manter sinalização necessária durante execução dos serviços de limpeza.</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16.8 - </w:t>
      </w:r>
      <w:r w:rsidRPr="00FC1ACD">
        <w:rPr>
          <w:color w:val="auto"/>
          <w:lang w:eastAsia="pt-BR"/>
        </w:rPr>
        <w:t>A Contratada deverá cientificar, imediatamente, à Fiscalização do contrato de qualquer ocorrência anormal, acidente ou incidente que aconteça durante a prestação dos serviços, para que esta decida ou auxilie na decisão para resolução da ocorrência e promova o registro.</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16.9 - </w:t>
      </w:r>
      <w:r w:rsidRPr="00FC1ACD">
        <w:rPr>
          <w:color w:val="auto"/>
          <w:lang w:eastAsia="pt-BR"/>
        </w:rPr>
        <w:t>Assumir toda a responsabilidade e tomar as medidas necessárias ao atendimento dos seus empregados acidentados ou com mal súbito, inclusive atendimento em casos de emergência.</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16.10 - </w:t>
      </w:r>
      <w:r w:rsidRPr="00FC1ACD">
        <w:rPr>
          <w:color w:val="auto"/>
          <w:lang w:eastAsia="pt-BR"/>
        </w:rPr>
        <w:t>Substituir qualquer empregado, no prazo máximo de 24 (vinte e quatro) horas, cuja atuação, permanência ou comportamento sejam julgados prejudiciais, inconvenientes ou insatisfatórios pela Fiscalização do contrato;</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16.11 -</w:t>
      </w:r>
      <w:r w:rsidRPr="00FC1ACD">
        <w:rPr>
          <w:color w:val="auto"/>
          <w:lang w:eastAsia="pt-BR"/>
        </w:rPr>
        <w:t xml:space="preserve"> Substituir, no prazo definido pela Fiscalização, qualquer material ou equipamento cujo uso seja considerado pela Contratante prejudicial à boa conservação de suas dependências, equipamentos ou instalações, ou ainda, que não atendam às especificações contidas neste </w:t>
      </w:r>
      <w:r w:rsidR="00BA794E" w:rsidRPr="00FC1ACD">
        <w:rPr>
          <w:color w:val="auto"/>
          <w:lang w:eastAsia="pt-BR"/>
        </w:rPr>
        <w:t>Edital</w:t>
      </w:r>
      <w:r w:rsidRPr="00FC1ACD">
        <w:rPr>
          <w:color w:val="auto"/>
          <w:lang w:eastAsia="pt-BR"/>
        </w:rPr>
        <w:t>;</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16.12 </w:t>
      </w:r>
      <w:r w:rsidRPr="00FC1ACD">
        <w:rPr>
          <w:color w:val="auto"/>
          <w:lang w:eastAsia="pt-BR"/>
        </w:rPr>
        <w:t xml:space="preserve">- Prestar o serviço nos endereços constantes </w:t>
      </w:r>
      <w:r w:rsidR="00BA794E" w:rsidRPr="00FC1ACD">
        <w:rPr>
          <w:color w:val="auto"/>
          <w:lang w:eastAsia="pt-BR"/>
        </w:rPr>
        <w:t>neste Edital</w:t>
      </w:r>
      <w:r w:rsidRPr="00FC1ACD">
        <w:rPr>
          <w:color w:val="auto"/>
          <w:lang w:eastAsia="pt-BR"/>
        </w:rPr>
        <w:t>;</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16.13 -</w:t>
      </w:r>
      <w:r w:rsidRPr="00FC1ACD">
        <w:rPr>
          <w:color w:val="auto"/>
          <w:lang w:eastAsia="pt-BR"/>
        </w:rPr>
        <w:t xml:space="preserve"> Prover os serviços ora contratados, com pessoal adequado, treinado e capacitado em todos os níveis de trabalho;</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16.14 -</w:t>
      </w:r>
      <w:r w:rsidRPr="00FC1ACD">
        <w:rPr>
          <w:color w:val="auto"/>
          <w:lang w:eastAsia="pt-BR"/>
        </w:rPr>
        <w:t xml:space="preserve"> Iniciar e concluir os serviços nos prazos estipulados;</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16.15 - </w:t>
      </w:r>
      <w:r w:rsidRPr="00FC1ACD">
        <w:rPr>
          <w:color w:val="auto"/>
          <w:lang w:eastAsia="pt-BR"/>
        </w:rPr>
        <w:t>Responder pelos serviços que executar, na forma do contrato e da legislação aplicável;</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16.16 -</w:t>
      </w:r>
      <w:r w:rsidRPr="00FC1ACD">
        <w:rPr>
          <w:color w:val="auto"/>
          <w:lang w:eastAsia="pt-BR"/>
        </w:rPr>
        <w:t xml:space="preserve"> Reparar, corrigir, remover ou substituir, no todo ou em parte e às suas expensas, bens ou prestações objeto do contrato em que se verificarem vícios, defeitos ou incorreções </w:t>
      </w:r>
      <w:r w:rsidRPr="00FC1ACD">
        <w:rPr>
          <w:color w:val="auto"/>
          <w:lang w:eastAsia="pt-BR"/>
        </w:rPr>
        <w:lastRenderedPageBreak/>
        <w:t>resultantes de execução irregular ou do emprego ou fornecimento de materiais inadequados ou desconformes com as especificações;</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16.17 -</w:t>
      </w:r>
      <w:r w:rsidRPr="00FC1ACD">
        <w:rPr>
          <w:color w:val="auto"/>
          <w:lang w:eastAsia="pt-BR"/>
        </w:rPr>
        <w:t xml:space="preserve"> Observado o disposto no artigo 68 da Lei nº 8.666/93, deverá designar preposto, que deverão se reportar diretamente ao Fiscal Central da contratante;</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16.18 -</w:t>
      </w:r>
      <w:r w:rsidRPr="00FC1ACD">
        <w:rPr>
          <w:color w:val="auto"/>
          <w:lang w:eastAsia="pt-BR"/>
        </w:rPr>
        <w:t xml:space="preserve"> Assinar, através de seus preposto, o Formulário de Avaliação Diária sobre a prestação dos serviços, dirigido ao Fiscal Central do contrato, relatando as ocorrências de insatisfação dos serviços realizados, eventuais problemas verificados e qualquer fato relevante sobre a execução do objeto contratual;</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16.19</w:t>
      </w:r>
      <w:r w:rsidRPr="00FC1ACD">
        <w:rPr>
          <w:color w:val="auto"/>
          <w:lang w:eastAsia="pt-BR"/>
        </w:rPr>
        <w:t xml:space="preserve"> - Poderá, a cargo da contratada, designar que os funcionários nas edificações de pequenas áreas atuem como prepostos.</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16.20 -</w:t>
      </w:r>
      <w:r w:rsidRPr="00FC1ACD">
        <w:rPr>
          <w:color w:val="auto"/>
          <w:lang w:eastAsia="pt-BR"/>
        </w:rPr>
        <w:t xml:space="preserve"> Manter em </w:t>
      </w:r>
      <w:r w:rsidR="002D0E04" w:rsidRPr="00FC1ACD">
        <w:rPr>
          <w:color w:val="auto"/>
          <w:lang w:eastAsia="pt-BR"/>
        </w:rPr>
        <w:t xml:space="preserve">estoque um mínimo de materiais </w:t>
      </w:r>
      <w:r w:rsidRPr="00FC1ACD">
        <w:rPr>
          <w:color w:val="auto"/>
          <w:lang w:eastAsia="pt-BR"/>
        </w:rPr>
        <w:t>e componentes de reposição regular e necessários à execução do serviço contratado;</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16.21</w:t>
      </w:r>
      <w:r w:rsidRPr="00FC1ACD">
        <w:rPr>
          <w:color w:val="auto"/>
          <w:lang w:eastAsia="pt-BR"/>
        </w:rPr>
        <w:t xml:space="preserve"> - Manter, durante toda a duração deste contrato, em compatibilidade com as obrigações assumidas, as condições de habilitação e qualificação exigidas para participação na licitação;</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16.22</w:t>
      </w:r>
      <w:r w:rsidRPr="00FC1ACD">
        <w:rPr>
          <w:color w:val="auto"/>
          <w:lang w:eastAsia="pt-BR"/>
        </w:rPr>
        <w:t xml:space="preserve"> - Cumprir todas as obrigações e encargos sociais trabalhistas;</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16.23</w:t>
      </w:r>
      <w:r w:rsidRPr="00FC1ACD">
        <w:rPr>
          <w:color w:val="auto"/>
          <w:lang w:eastAsia="pt-BR"/>
        </w:rPr>
        <w:t xml:space="preserve"> - Indenizar todo e qualquer dano e prejuízo pessoal ou material que possa advir, direta ou indiretamente, do exercício de suas atividades ou serem causados por seus funcionários à CONTRATANTE, aos usuários ou terceiros.</w:t>
      </w:r>
    </w:p>
    <w:p w:rsidR="007F01FA" w:rsidRPr="00FC1ACD" w:rsidRDefault="007F01FA" w:rsidP="007F01FA">
      <w:pPr>
        <w:pStyle w:val="PargrafodaLista7"/>
        <w:spacing w:after="200" w:line="276" w:lineRule="auto"/>
        <w:ind w:left="0" w:right="232"/>
        <w:jc w:val="both"/>
        <w:rPr>
          <w:color w:val="auto"/>
          <w:lang w:eastAsia="pt-BR"/>
        </w:rPr>
      </w:pPr>
      <w:r w:rsidRPr="00FC1ACD">
        <w:rPr>
          <w:b/>
          <w:bCs/>
          <w:color w:val="auto"/>
          <w:lang w:eastAsia="pt-BR"/>
        </w:rPr>
        <w:t xml:space="preserve">16.24 </w:t>
      </w:r>
      <w:r w:rsidRPr="00FC1ACD">
        <w:rPr>
          <w:color w:val="auto"/>
          <w:lang w:eastAsia="pt-BR"/>
        </w:rPr>
        <w:t>- Todos os recursos humanos, à serviço, deverão utilizar uniforme conforme ABNT, com equipamentos de proteção individual (EPI), constando no uniforme: A Serviço da Prefeitura de Bom Jardim.</w:t>
      </w:r>
    </w:p>
    <w:p w:rsidR="007F01FA" w:rsidRPr="00FC1ACD" w:rsidRDefault="007F01FA" w:rsidP="007F01FA">
      <w:pPr>
        <w:spacing w:after="200" w:line="276" w:lineRule="auto"/>
        <w:ind w:right="232"/>
        <w:jc w:val="both"/>
        <w:rPr>
          <w:sz w:val="24"/>
          <w:szCs w:val="24"/>
        </w:rPr>
      </w:pPr>
      <w:r w:rsidRPr="00FC1ACD">
        <w:rPr>
          <w:b/>
          <w:bCs/>
          <w:sz w:val="24"/>
          <w:szCs w:val="24"/>
        </w:rPr>
        <w:t xml:space="preserve">16.25 </w:t>
      </w:r>
      <w:r w:rsidRPr="00FC1ACD">
        <w:rPr>
          <w:sz w:val="24"/>
          <w:szCs w:val="24"/>
        </w:rPr>
        <w:t xml:space="preserve">- Será de inteira responsabilidade da contratada, todos os encargos e fornecimento de equipamentos, bem como todo o material necessário como material de limpeza e higienização para a perfeita execução da </w:t>
      </w:r>
      <w:r w:rsidRPr="00FC1ACD">
        <w:rPr>
          <w:b/>
          <w:sz w:val="24"/>
          <w:szCs w:val="24"/>
        </w:rPr>
        <w:t>área interna e externa</w:t>
      </w:r>
      <w:r w:rsidRPr="00FC1ACD">
        <w:rPr>
          <w:sz w:val="24"/>
          <w:szCs w:val="24"/>
        </w:rPr>
        <w:t xml:space="preserve"> da Unidade Escolar. (Planilha em anexo);</w:t>
      </w:r>
    </w:p>
    <w:p w:rsidR="007F01FA" w:rsidRPr="00FC1ACD" w:rsidRDefault="007F01FA" w:rsidP="007F01FA">
      <w:pPr>
        <w:spacing w:after="200" w:line="276" w:lineRule="auto"/>
        <w:ind w:right="232"/>
        <w:jc w:val="both"/>
        <w:rPr>
          <w:sz w:val="24"/>
          <w:szCs w:val="24"/>
        </w:rPr>
      </w:pPr>
      <w:r w:rsidRPr="00FC1ACD">
        <w:rPr>
          <w:b/>
          <w:bCs/>
          <w:sz w:val="24"/>
          <w:szCs w:val="24"/>
        </w:rPr>
        <w:t xml:space="preserve">16.26 </w:t>
      </w:r>
      <w:r w:rsidRPr="00FC1ACD">
        <w:rPr>
          <w:sz w:val="24"/>
          <w:szCs w:val="24"/>
        </w:rPr>
        <w:t>-</w:t>
      </w:r>
      <w:r w:rsidRPr="00FC1ACD">
        <w:rPr>
          <w:b/>
          <w:bCs/>
          <w:sz w:val="24"/>
          <w:szCs w:val="24"/>
        </w:rPr>
        <w:t xml:space="preserve"> </w:t>
      </w:r>
      <w:r w:rsidRPr="00FC1ACD">
        <w:rPr>
          <w:sz w:val="24"/>
          <w:szCs w:val="24"/>
        </w:rPr>
        <w:t xml:space="preserve">Competirá à Empresa Contratada a admissão do pessoal – necessários ao desempenho dos serviços contratados, correndo por sua exclusiva conta, todos os encargos necessários e demais por exigência das leis trabalhistas, previdenciárias, fiscais e outras de qualquer natureza. </w:t>
      </w:r>
    </w:p>
    <w:p w:rsidR="007F01FA" w:rsidRPr="00FC1ACD" w:rsidRDefault="007F01FA" w:rsidP="007F01FA">
      <w:pPr>
        <w:spacing w:after="200" w:line="276" w:lineRule="auto"/>
        <w:ind w:right="232"/>
        <w:jc w:val="both"/>
        <w:rPr>
          <w:sz w:val="24"/>
          <w:szCs w:val="24"/>
        </w:rPr>
      </w:pPr>
      <w:r w:rsidRPr="00FC1ACD">
        <w:rPr>
          <w:b/>
          <w:bCs/>
          <w:sz w:val="24"/>
          <w:szCs w:val="24"/>
        </w:rPr>
        <w:t>16.27</w:t>
      </w:r>
      <w:r w:rsidRPr="00FC1ACD">
        <w:rPr>
          <w:sz w:val="24"/>
          <w:szCs w:val="24"/>
        </w:rPr>
        <w:t xml:space="preserve"> - É terminantemente proibido aos empregados da Empresa Contratada fazer catação ou triagem entre os resíduos coletados para proveito próprio</w:t>
      </w:r>
    </w:p>
    <w:p w:rsidR="007F01FA" w:rsidRPr="00FC1ACD" w:rsidRDefault="007F01FA" w:rsidP="007F01FA">
      <w:pPr>
        <w:spacing w:after="200" w:line="276" w:lineRule="auto"/>
        <w:ind w:right="232"/>
        <w:jc w:val="both"/>
        <w:rPr>
          <w:sz w:val="24"/>
          <w:szCs w:val="24"/>
        </w:rPr>
      </w:pPr>
      <w:r w:rsidRPr="00FC1ACD">
        <w:rPr>
          <w:b/>
          <w:bCs/>
          <w:sz w:val="24"/>
          <w:szCs w:val="24"/>
        </w:rPr>
        <w:t>16.28</w:t>
      </w:r>
      <w:r w:rsidRPr="00FC1ACD">
        <w:rPr>
          <w:sz w:val="24"/>
          <w:szCs w:val="24"/>
        </w:rPr>
        <w:t xml:space="preserve"> - Caberá a Empresa Contratada apresentar, nos locais e no horário de trabalho, os seus funcionários devidamente treinados e uniformizados, providenciando equipamentos e uniformes suficientes para realização dos serviços. A quantidade mínima de uniformes será de 02 (dois) conjuntos por funcionário devendo ser reposto quando estiver impróprio para uso.</w:t>
      </w:r>
    </w:p>
    <w:p w:rsidR="007F01FA" w:rsidRPr="00FC1ACD" w:rsidRDefault="007F01FA" w:rsidP="007F01FA">
      <w:pPr>
        <w:pStyle w:val="PargrafodaLista11"/>
        <w:autoSpaceDE w:val="0"/>
        <w:autoSpaceDN w:val="0"/>
        <w:adjustRightInd w:val="0"/>
        <w:spacing w:line="276" w:lineRule="auto"/>
        <w:ind w:left="0" w:right="232"/>
        <w:jc w:val="both"/>
        <w:rPr>
          <w:color w:val="auto"/>
        </w:rPr>
      </w:pPr>
      <w:r w:rsidRPr="00FC1ACD">
        <w:rPr>
          <w:b/>
          <w:bCs/>
          <w:color w:val="auto"/>
        </w:rPr>
        <w:lastRenderedPageBreak/>
        <w:t xml:space="preserve">16.29 - </w:t>
      </w:r>
      <w:r w:rsidRPr="00FC1ACD">
        <w:rPr>
          <w:color w:val="auto"/>
        </w:rPr>
        <w:t>Implementar PPRA e PCMSO a todos os funcionários.</w:t>
      </w:r>
    </w:p>
    <w:p w:rsidR="007F01FA" w:rsidRPr="00FC1ACD" w:rsidRDefault="007F01FA" w:rsidP="007F01FA">
      <w:pPr>
        <w:pStyle w:val="PargrafodaLista11"/>
        <w:autoSpaceDE w:val="0"/>
        <w:autoSpaceDN w:val="0"/>
        <w:adjustRightInd w:val="0"/>
        <w:spacing w:line="276" w:lineRule="auto"/>
        <w:ind w:left="0" w:right="232"/>
        <w:jc w:val="both"/>
        <w:rPr>
          <w:color w:val="auto"/>
        </w:rPr>
      </w:pPr>
      <w:r w:rsidRPr="00FC1ACD">
        <w:rPr>
          <w:b/>
          <w:color w:val="auto"/>
        </w:rPr>
        <w:t xml:space="preserve">16.30 </w:t>
      </w:r>
      <w:r w:rsidRPr="00FC1ACD">
        <w:rPr>
          <w:color w:val="auto"/>
        </w:rPr>
        <w:t>– Caberá a contratada, orientar quanto à destinação final dos resíduos: o lixo deverá ser acondicionado em sacos de lixo apropriados, distante da cozinha e que seja de fácil acesso aos serviços de coleta municipal.</w:t>
      </w:r>
    </w:p>
    <w:p w:rsidR="007F01FA" w:rsidRPr="00FC1ACD" w:rsidRDefault="007F01FA" w:rsidP="007F01FA">
      <w:pPr>
        <w:pStyle w:val="PargrafodaLista11"/>
        <w:autoSpaceDE w:val="0"/>
        <w:autoSpaceDN w:val="0"/>
        <w:adjustRightInd w:val="0"/>
        <w:spacing w:line="276" w:lineRule="auto"/>
        <w:ind w:left="0" w:right="232"/>
        <w:jc w:val="both"/>
        <w:rPr>
          <w:color w:val="auto"/>
        </w:rPr>
      </w:pPr>
    </w:p>
    <w:p w:rsidR="005E090B" w:rsidRPr="00FC1ACD" w:rsidRDefault="005E090B" w:rsidP="007F01FA">
      <w:pPr>
        <w:tabs>
          <w:tab w:val="left" w:pos="8841"/>
        </w:tabs>
        <w:spacing w:after="240" w:line="276" w:lineRule="auto"/>
        <w:ind w:right="232"/>
        <w:rPr>
          <w:b/>
          <w:bCs/>
          <w:sz w:val="24"/>
          <w:szCs w:val="24"/>
        </w:rPr>
      </w:pPr>
      <w:r w:rsidRPr="00FC1ACD">
        <w:rPr>
          <w:b/>
          <w:sz w:val="24"/>
          <w:szCs w:val="24"/>
        </w:rPr>
        <w:t xml:space="preserve">17 </w:t>
      </w:r>
      <w:r w:rsidRPr="00FC1ACD">
        <w:rPr>
          <w:b/>
          <w:bCs/>
          <w:sz w:val="24"/>
          <w:szCs w:val="24"/>
        </w:rPr>
        <w:t>– DAS OBRIGAÇÕES DA CONTRATANTE:</w:t>
      </w:r>
    </w:p>
    <w:p w:rsidR="007F01FA" w:rsidRPr="00FC1ACD" w:rsidRDefault="007F01FA" w:rsidP="007F01FA">
      <w:pPr>
        <w:pStyle w:val="PargrafodaLista11"/>
        <w:spacing w:after="240" w:line="276" w:lineRule="auto"/>
        <w:ind w:left="0" w:right="232"/>
        <w:jc w:val="both"/>
        <w:rPr>
          <w:color w:val="auto"/>
        </w:rPr>
      </w:pPr>
      <w:r w:rsidRPr="00FC1ACD">
        <w:rPr>
          <w:b/>
          <w:bCs/>
          <w:color w:val="auto"/>
        </w:rPr>
        <w:t>17.1</w:t>
      </w:r>
      <w:r w:rsidRPr="00FC1ACD">
        <w:rPr>
          <w:color w:val="auto"/>
        </w:rPr>
        <w:t xml:space="preserve"> – D</w:t>
      </w:r>
      <w:r w:rsidRPr="00FC1ACD">
        <w:rPr>
          <w:color w:val="auto"/>
          <w:spacing w:val="-5"/>
        </w:rPr>
        <w:t>ar à CONTRATADA as condições necessárias à regular execução do contrato;</w:t>
      </w:r>
    </w:p>
    <w:p w:rsidR="007F01FA" w:rsidRPr="00FC1ACD" w:rsidRDefault="007F01FA" w:rsidP="007F01FA">
      <w:pPr>
        <w:spacing w:after="240" w:line="276" w:lineRule="auto"/>
        <w:ind w:right="232"/>
        <w:jc w:val="both"/>
        <w:rPr>
          <w:sz w:val="24"/>
          <w:szCs w:val="24"/>
        </w:rPr>
      </w:pPr>
      <w:r w:rsidRPr="00FC1ACD">
        <w:rPr>
          <w:b/>
          <w:bCs/>
          <w:sz w:val="24"/>
          <w:szCs w:val="24"/>
        </w:rPr>
        <w:t xml:space="preserve">17.2 </w:t>
      </w:r>
      <w:r w:rsidRPr="00FC1ACD">
        <w:rPr>
          <w:sz w:val="24"/>
          <w:szCs w:val="24"/>
        </w:rPr>
        <w:t>– Comunicar à CONTRATADA toda e qualquer ocorrência relacionada à execução do contrato;</w:t>
      </w:r>
    </w:p>
    <w:p w:rsidR="007F01FA" w:rsidRPr="00FC1ACD" w:rsidRDefault="007F01FA" w:rsidP="007F01FA">
      <w:pPr>
        <w:spacing w:after="240" w:line="276" w:lineRule="auto"/>
        <w:ind w:right="232"/>
        <w:jc w:val="both"/>
        <w:rPr>
          <w:sz w:val="24"/>
          <w:szCs w:val="24"/>
        </w:rPr>
      </w:pPr>
      <w:r w:rsidRPr="00FC1ACD">
        <w:rPr>
          <w:b/>
          <w:bCs/>
          <w:sz w:val="24"/>
          <w:szCs w:val="24"/>
        </w:rPr>
        <w:t xml:space="preserve">17.3 </w:t>
      </w:r>
      <w:r w:rsidRPr="00FC1ACD">
        <w:rPr>
          <w:sz w:val="24"/>
          <w:szCs w:val="24"/>
        </w:rPr>
        <w:t xml:space="preserve">– Efetuar o pagamento à CONTRATADA, na forma convencionada </w:t>
      </w:r>
      <w:r w:rsidR="00BA794E" w:rsidRPr="00FC1ACD">
        <w:rPr>
          <w:sz w:val="24"/>
          <w:szCs w:val="24"/>
        </w:rPr>
        <w:t>neste Edital</w:t>
      </w:r>
      <w:r w:rsidRPr="00FC1ACD">
        <w:rPr>
          <w:sz w:val="24"/>
          <w:szCs w:val="24"/>
        </w:rPr>
        <w:t>;</w:t>
      </w:r>
    </w:p>
    <w:p w:rsidR="007F01FA" w:rsidRPr="00FC1ACD" w:rsidRDefault="007F01FA" w:rsidP="007F01FA">
      <w:pPr>
        <w:spacing w:after="240" w:line="276" w:lineRule="auto"/>
        <w:ind w:right="232"/>
        <w:jc w:val="both"/>
        <w:rPr>
          <w:sz w:val="24"/>
          <w:szCs w:val="24"/>
        </w:rPr>
      </w:pPr>
      <w:r w:rsidRPr="00FC1ACD">
        <w:rPr>
          <w:b/>
          <w:bCs/>
          <w:sz w:val="24"/>
          <w:szCs w:val="24"/>
        </w:rPr>
        <w:t xml:space="preserve">17.4 </w:t>
      </w:r>
      <w:r w:rsidRPr="00FC1ACD">
        <w:rPr>
          <w:sz w:val="24"/>
          <w:szCs w:val="24"/>
        </w:rPr>
        <w:t>– Acompanhar e fiscalizar a execução do contrato, por meio dos servidores designados como Fiscal do Contrato, nos termos do art. 67 da Lei no 8.666/93, exigindo seu fiel e total cumprimento; e para execução do contrato será permitida a contratação de terceiros para assisti-lo e subsidia-lo de informações pertinentes a essa atribuição;</w:t>
      </w:r>
    </w:p>
    <w:p w:rsidR="007F01FA" w:rsidRPr="00FC1ACD" w:rsidRDefault="007F01FA" w:rsidP="007F01FA">
      <w:pPr>
        <w:spacing w:after="240" w:line="276" w:lineRule="auto"/>
        <w:ind w:right="232"/>
        <w:jc w:val="both"/>
        <w:rPr>
          <w:sz w:val="24"/>
          <w:szCs w:val="24"/>
        </w:rPr>
      </w:pPr>
      <w:r w:rsidRPr="00FC1ACD">
        <w:rPr>
          <w:b/>
          <w:bCs/>
          <w:sz w:val="24"/>
          <w:szCs w:val="24"/>
        </w:rPr>
        <w:t xml:space="preserve">17.5 </w:t>
      </w:r>
      <w:r w:rsidRPr="00FC1ACD">
        <w:rPr>
          <w:sz w:val="24"/>
          <w:szCs w:val="24"/>
        </w:rPr>
        <w:t>– Verificar a regularidade fiscal da CONTRATADA antes de efetuar o pagamento.</w:t>
      </w:r>
    </w:p>
    <w:p w:rsidR="007F01FA" w:rsidRPr="00FC1ACD" w:rsidRDefault="007F01FA" w:rsidP="007F01FA">
      <w:pPr>
        <w:spacing w:after="240" w:line="276" w:lineRule="auto"/>
        <w:ind w:right="232"/>
        <w:jc w:val="both"/>
        <w:rPr>
          <w:sz w:val="24"/>
          <w:szCs w:val="24"/>
        </w:rPr>
      </w:pPr>
      <w:r w:rsidRPr="00FC1ACD">
        <w:rPr>
          <w:b/>
          <w:bCs/>
          <w:sz w:val="24"/>
          <w:szCs w:val="24"/>
        </w:rPr>
        <w:t xml:space="preserve">17.6 </w:t>
      </w:r>
      <w:r w:rsidRPr="00FC1ACD">
        <w:rPr>
          <w:sz w:val="24"/>
          <w:szCs w:val="24"/>
        </w:rPr>
        <w:t>– Designar, o (s) Fiscal (is) Central e os Locais, para realizar a fiscalização e o acompanhamento da execução do objeto, devendo este fazer anotações e registros de todas as ocorrências, determinando o que for necessário à regularização das falhas ou defeitos observados;</w:t>
      </w:r>
    </w:p>
    <w:p w:rsidR="007F01FA" w:rsidRPr="00FC1ACD" w:rsidRDefault="007F01FA" w:rsidP="007F01FA">
      <w:pPr>
        <w:spacing w:after="240" w:line="276" w:lineRule="auto"/>
        <w:ind w:right="232"/>
        <w:jc w:val="both"/>
        <w:rPr>
          <w:sz w:val="24"/>
          <w:szCs w:val="24"/>
        </w:rPr>
      </w:pPr>
      <w:r w:rsidRPr="00FC1ACD">
        <w:rPr>
          <w:b/>
          <w:bCs/>
          <w:sz w:val="24"/>
          <w:szCs w:val="24"/>
        </w:rPr>
        <w:t>17.7</w:t>
      </w:r>
      <w:r w:rsidRPr="00FC1ACD">
        <w:rPr>
          <w:sz w:val="24"/>
          <w:szCs w:val="24"/>
        </w:rPr>
        <w:t xml:space="preserve"> - Aplicar penalidades à contratada, por descumprimento contratual, penalidades previstas no contrato e na Lei;</w:t>
      </w:r>
    </w:p>
    <w:p w:rsidR="007F01FA" w:rsidRPr="00FC1ACD" w:rsidRDefault="007F01FA" w:rsidP="007F01FA">
      <w:pPr>
        <w:spacing w:after="240" w:line="276" w:lineRule="auto"/>
        <w:ind w:right="232"/>
        <w:jc w:val="both"/>
        <w:rPr>
          <w:sz w:val="24"/>
          <w:szCs w:val="24"/>
        </w:rPr>
      </w:pPr>
      <w:r w:rsidRPr="00FC1ACD">
        <w:rPr>
          <w:b/>
          <w:bCs/>
          <w:sz w:val="24"/>
          <w:szCs w:val="24"/>
        </w:rPr>
        <w:t>17.8</w:t>
      </w:r>
      <w:r w:rsidRPr="00FC1ACD">
        <w:rPr>
          <w:sz w:val="24"/>
          <w:szCs w:val="24"/>
        </w:rPr>
        <w:t xml:space="preserve"> - Relacionar-se com a empresa contratada exclusivamente por meio de pessoa por ela indicada (preposto);</w:t>
      </w:r>
    </w:p>
    <w:p w:rsidR="007F01FA" w:rsidRPr="00FC1ACD" w:rsidRDefault="007F01FA" w:rsidP="007F01FA">
      <w:pPr>
        <w:spacing w:after="240" w:line="276" w:lineRule="auto"/>
        <w:ind w:right="232"/>
        <w:jc w:val="both"/>
        <w:rPr>
          <w:sz w:val="24"/>
          <w:szCs w:val="24"/>
        </w:rPr>
      </w:pPr>
      <w:r w:rsidRPr="00FC1ACD">
        <w:rPr>
          <w:b/>
          <w:bCs/>
          <w:sz w:val="24"/>
          <w:szCs w:val="24"/>
        </w:rPr>
        <w:t>17.9 -</w:t>
      </w:r>
      <w:r w:rsidRPr="00FC1ACD">
        <w:rPr>
          <w:sz w:val="24"/>
          <w:szCs w:val="24"/>
        </w:rPr>
        <w:t xml:space="preserve"> Fornecer à CONTRATADA documentos e informações pertinentes à execução do presente contrato;</w:t>
      </w:r>
    </w:p>
    <w:p w:rsidR="007F01FA" w:rsidRPr="00FC1ACD" w:rsidRDefault="007F01FA" w:rsidP="007F01FA">
      <w:pPr>
        <w:tabs>
          <w:tab w:val="num" w:pos="993"/>
        </w:tabs>
        <w:spacing w:after="240" w:line="276" w:lineRule="auto"/>
        <w:ind w:right="232"/>
        <w:jc w:val="both"/>
        <w:rPr>
          <w:sz w:val="24"/>
          <w:szCs w:val="24"/>
        </w:rPr>
      </w:pPr>
      <w:r w:rsidRPr="00FC1ACD">
        <w:rPr>
          <w:b/>
          <w:bCs/>
          <w:sz w:val="24"/>
          <w:szCs w:val="24"/>
        </w:rPr>
        <w:t xml:space="preserve">17.10 - </w:t>
      </w:r>
      <w:r w:rsidRPr="00FC1ACD">
        <w:rPr>
          <w:sz w:val="24"/>
          <w:szCs w:val="24"/>
        </w:rPr>
        <w:t>Assegurar-se da boa prestação dos serviços, verificando sempre o bom desempenho dos mesmos;</w:t>
      </w:r>
    </w:p>
    <w:p w:rsidR="007F01FA" w:rsidRPr="00FC1ACD" w:rsidRDefault="007F01FA" w:rsidP="007F01FA">
      <w:pPr>
        <w:tabs>
          <w:tab w:val="num" w:pos="993"/>
        </w:tabs>
        <w:spacing w:after="240" w:line="276" w:lineRule="auto"/>
        <w:ind w:right="232"/>
        <w:jc w:val="both"/>
        <w:rPr>
          <w:sz w:val="24"/>
          <w:szCs w:val="24"/>
        </w:rPr>
      </w:pPr>
      <w:r w:rsidRPr="00FC1ACD">
        <w:rPr>
          <w:b/>
          <w:bCs/>
          <w:sz w:val="24"/>
          <w:szCs w:val="24"/>
        </w:rPr>
        <w:t xml:space="preserve">17.11 - </w:t>
      </w:r>
      <w:r w:rsidRPr="00FC1ACD">
        <w:rPr>
          <w:sz w:val="24"/>
          <w:szCs w:val="24"/>
        </w:rPr>
        <w:t>Fornecer à CONTRATADA documentos, informações e demais elementos que possuir, pertinentes à execução do presente contrato;</w:t>
      </w:r>
    </w:p>
    <w:p w:rsidR="007F01FA" w:rsidRPr="00FC1ACD" w:rsidRDefault="007F01FA" w:rsidP="007F01FA">
      <w:pPr>
        <w:tabs>
          <w:tab w:val="num" w:pos="993"/>
        </w:tabs>
        <w:spacing w:after="240" w:line="276" w:lineRule="auto"/>
        <w:ind w:right="232"/>
        <w:jc w:val="both"/>
        <w:rPr>
          <w:sz w:val="24"/>
          <w:szCs w:val="24"/>
        </w:rPr>
      </w:pPr>
      <w:r w:rsidRPr="00FC1ACD">
        <w:rPr>
          <w:b/>
          <w:sz w:val="24"/>
          <w:szCs w:val="24"/>
        </w:rPr>
        <w:t>17.12</w:t>
      </w:r>
      <w:r w:rsidRPr="00FC1ACD">
        <w:rPr>
          <w:sz w:val="24"/>
          <w:szCs w:val="24"/>
        </w:rPr>
        <w:t xml:space="preserve"> – Caberá à CONTRATANTE fornecer à CONTRATADA uma ordem de requisição (planilha de distribuição) mensal da lista de material de limpeza/higienização para execução do serviço. </w:t>
      </w:r>
    </w:p>
    <w:p w:rsidR="007F01FA" w:rsidRPr="00FC1ACD" w:rsidRDefault="007F01FA" w:rsidP="007F01FA">
      <w:pPr>
        <w:pStyle w:val="PargrafodaLista7"/>
        <w:spacing w:after="240" w:line="276" w:lineRule="auto"/>
        <w:ind w:left="0" w:right="232"/>
        <w:jc w:val="both"/>
        <w:rPr>
          <w:color w:val="auto"/>
        </w:rPr>
      </w:pPr>
      <w:r w:rsidRPr="00FC1ACD">
        <w:rPr>
          <w:b/>
          <w:bCs/>
          <w:color w:val="auto"/>
        </w:rPr>
        <w:t>17.13</w:t>
      </w:r>
      <w:r w:rsidRPr="00FC1ACD">
        <w:rPr>
          <w:bCs/>
          <w:color w:val="auto"/>
        </w:rPr>
        <w:t xml:space="preserve"> - DA SUPERVISÃO E CONTROLE DA PRESTAÇÃO DE SERVIÇOS:</w:t>
      </w:r>
    </w:p>
    <w:p w:rsidR="007F01FA" w:rsidRPr="00FC1ACD" w:rsidRDefault="007F01FA" w:rsidP="007F01FA">
      <w:pPr>
        <w:pStyle w:val="PargrafodaLista7"/>
        <w:spacing w:after="240" w:line="276" w:lineRule="auto"/>
        <w:ind w:left="0" w:right="232"/>
        <w:jc w:val="both"/>
        <w:rPr>
          <w:color w:val="auto"/>
        </w:rPr>
      </w:pPr>
      <w:r w:rsidRPr="00FC1ACD">
        <w:rPr>
          <w:b/>
          <w:bCs/>
          <w:color w:val="auto"/>
        </w:rPr>
        <w:lastRenderedPageBreak/>
        <w:t>17.13.1</w:t>
      </w:r>
      <w:r w:rsidRPr="00FC1ACD">
        <w:rPr>
          <w:color w:val="auto"/>
        </w:rPr>
        <w:t xml:space="preserve"> - Caberá a contratada a designação, em caráter de tempo integral, de um profissional para representa-o junto à Prefeitura Municipal e, também, promover a supervisão e controle de horários e de pessoal; respondendo perante a Prefeitura Municipal, como responsável por todos os atos e fatos gerados e provocados pelo pessoal em atividade. Esta supervisão, apesar de responsabilidade da Contratada, será requisitada pela Prefeitura Municipal, nos mesmos moldes das demais solicitações.</w:t>
      </w:r>
    </w:p>
    <w:p w:rsidR="007F01FA" w:rsidRPr="00FC1ACD" w:rsidRDefault="007F01FA" w:rsidP="007F01FA">
      <w:pPr>
        <w:spacing w:after="240" w:line="276" w:lineRule="auto"/>
        <w:ind w:right="232"/>
        <w:jc w:val="both"/>
        <w:rPr>
          <w:sz w:val="24"/>
          <w:szCs w:val="24"/>
        </w:rPr>
      </w:pPr>
      <w:r w:rsidRPr="00FC1ACD">
        <w:rPr>
          <w:b/>
          <w:bCs/>
          <w:sz w:val="24"/>
          <w:szCs w:val="24"/>
        </w:rPr>
        <w:t>17.13.2</w:t>
      </w:r>
      <w:r w:rsidRPr="00FC1ACD">
        <w:rPr>
          <w:sz w:val="24"/>
          <w:szCs w:val="24"/>
        </w:rPr>
        <w:t xml:space="preserve"> - os Procedimentos a serem Observados:</w:t>
      </w:r>
    </w:p>
    <w:p w:rsidR="007F01FA" w:rsidRPr="00FC1ACD" w:rsidRDefault="007F01FA" w:rsidP="007F01FA">
      <w:pPr>
        <w:spacing w:after="240" w:line="276" w:lineRule="auto"/>
        <w:ind w:right="232"/>
        <w:jc w:val="both"/>
        <w:rPr>
          <w:b/>
          <w:bCs/>
          <w:sz w:val="24"/>
          <w:szCs w:val="24"/>
        </w:rPr>
      </w:pPr>
      <w:r w:rsidRPr="00FC1ACD">
        <w:rPr>
          <w:b/>
          <w:bCs/>
          <w:sz w:val="24"/>
          <w:szCs w:val="24"/>
        </w:rPr>
        <w:t xml:space="preserve">17.13.2.1 - </w:t>
      </w:r>
      <w:r w:rsidRPr="00FC1ACD">
        <w:rPr>
          <w:sz w:val="24"/>
          <w:szCs w:val="24"/>
        </w:rPr>
        <w:t xml:space="preserve">A execução de serviços será definida através de OS (Ordem de Serviços). A execução dos serviços deverá obedecer rigorosamente às normas, métodos e especificações próprias de suas funções e as normas municipais.  </w:t>
      </w:r>
    </w:p>
    <w:p w:rsidR="007F01FA" w:rsidRPr="00FC1ACD" w:rsidRDefault="007F01FA" w:rsidP="007F01FA">
      <w:pPr>
        <w:spacing w:after="240" w:line="276" w:lineRule="auto"/>
        <w:ind w:right="232"/>
        <w:jc w:val="both"/>
        <w:rPr>
          <w:sz w:val="24"/>
          <w:szCs w:val="24"/>
        </w:rPr>
      </w:pPr>
      <w:r w:rsidRPr="00FC1ACD">
        <w:rPr>
          <w:b/>
          <w:bCs/>
          <w:sz w:val="24"/>
          <w:szCs w:val="24"/>
        </w:rPr>
        <w:t>15.6.2.2 -</w:t>
      </w:r>
      <w:r w:rsidRPr="00FC1ACD">
        <w:rPr>
          <w:sz w:val="24"/>
          <w:szCs w:val="24"/>
        </w:rPr>
        <w:t xml:space="preserve"> Os serviços serão executados por profissionais qualificados, obedecendo, rigorosamente, as NORMAS DE SEGURANÇA DE TRABALHO, com precaução e uso imprescindível dos EPIs, de maneira a se evitar acidentes de trabalho. A empresa contratada deverá alocar os serviços, e identificá-los por crachás, sujeitando-se as normas disciplinares da Contratante.</w:t>
      </w:r>
    </w:p>
    <w:p w:rsidR="007F01FA" w:rsidRPr="00FC1ACD" w:rsidRDefault="007F01FA" w:rsidP="007F01FA">
      <w:pPr>
        <w:spacing w:after="240" w:line="276" w:lineRule="auto"/>
        <w:ind w:right="232"/>
        <w:jc w:val="both"/>
        <w:rPr>
          <w:sz w:val="24"/>
          <w:szCs w:val="24"/>
        </w:rPr>
      </w:pPr>
      <w:r w:rsidRPr="00FC1ACD">
        <w:rPr>
          <w:b/>
          <w:bCs/>
          <w:sz w:val="24"/>
          <w:szCs w:val="24"/>
        </w:rPr>
        <w:t>17.13.2.3 -</w:t>
      </w:r>
      <w:r w:rsidRPr="00FC1ACD">
        <w:rPr>
          <w:sz w:val="24"/>
          <w:szCs w:val="24"/>
        </w:rPr>
        <w:t xml:space="preserve"> A contratada não poderá, a qualquer tempo e sob qualquer pretexto, transferir à outros os serviços ora contratados, quer seja no todo ou em parte, sem prévia anuência e concordância do Contratante.</w:t>
      </w:r>
    </w:p>
    <w:p w:rsidR="007F01FA" w:rsidRPr="00FC1ACD" w:rsidRDefault="007F01FA" w:rsidP="007F01FA">
      <w:pPr>
        <w:spacing w:after="240" w:line="276" w:lineRule="auto"/>
        <w:ind w:right="232"/>
        <w:jc w:val="both"/>
        <w:rPr>
          <w:sz w:val="24"/>
          <w:szCs w:val="24"/>
        </w:rPr>
      </w:pPr>
      <w:r w:rsidRPr="00FC1ACD">
        <w:rPr>
          <w:b/>
          <w:bCs/>
          <w:sz w:val="24"/>
          <w:szCs w:val="24"/>
        </w:rPr>
        <w:t>17.13.2.4 -</w:t>
      </w:r>
      <w:r w:rsidRPr="00FC1ACD">
        <w:rPr>
          <w:sz w:val="24"/>
          <w:szCs w:val="24"/>
        </w:rPr>
        <w:t xml:space="preserve"> Os serviços em objeto não poderão ter interrupções, seja por motivo de férias, faltas, demissão, etc.</w:t>
      </w:r>
    </w:p>
    <w:p w:rsidR="0046774B" w:rsidRPr="00FC1ACD" w:rsidRDefault="0046774B" w:rsidP="007F01FA">
      <w:pPr>
        <w:pStyle w:val="PargrafodaLista4"/>
        <w:spacing w:after="240" w:line="276" w:lineRule="auto"/>
        <w:ind w:left="0" w:right="232"/>
        <w:jc w:val="both"/>
        <w:rPr>
          <w:color w:val="auto"/>
        </w:rPr>
      </w:pPr>
      <w:r w:rsidRPr="00FC1ACD">
        <w:rPr>
          <w:b/>
          <w:color w:val="auto"/>
        </w:rPr>
        <w:t>18 - PRAZO E PERIODO DE VIGENCIA</w:t>
      </w:r>
    </w:p>
    <w:p w:rsidR="0046774B" w:rsidRPr="00FC1ACD" w:rsidRDefault="0046774B" w:rsidP="00E16947">
      <w:pPr>
        <w:spacing w:after="240" w:line="276" w:lineRule="auto"/>
        <w:ind w:right="232"/>
        <w:jc w:val="both"/>
        <w:rPr>
          <w:bCs/>
          <w:sz w:val="24"/>
          <w:szCs w:val="24"/>
        </w:rPr>
      </w:pPr>
      <w:r w:rsidRPr="00FC1ACD">
        <w:rPr>
          <w:bCs/>
          <w:sz w:val="24"/>
          <w:szCs w:val="24"/>
        </w:rPr>
        <w:t xml:space="preserve">18.1 - </w:t>
      </w:r>
      <w:r w:rsidR="007F01FA" w:rsidRPr="00FC1ACD">
        <w:rPr>
          <w:sz w:val="24"/>
          <w:szCs w:val="24"/>
        </w:rPr>
        <w:t>O prazo contratual começará contar da data da sua assinatura, por duração de 07 (sete) meses, e decorrido seu prazo de prestação de serviços, poderá ser prorrogado por períodos subsequentes de conformidade com a Legislação Vigente.</w:t>
      </w:r>
    </w:p>
    <w:p w:rsidR="00EF5FAA" w:rsidRPr="00FC1ACD" w:rsidRDefault="00A07A61" w:rsidP="00E16947">
      <w:pPr>
        <w:spacing w:after="240" w:line="276" w:lineRule="auto"/>
        <w:jc w:val="both"/>
        <w:rPr>
          <w:b/>
          <w:sz w:val="24"/>
          <w:szCs w:val="24"/>
        </w:rPr>
      </w:pPr>
      <w:r w:rsidRPr="00FC1ACD">
        <w:rPr>
          <w:b/>
          <w:sz w:val="24"/>
          <w:szCs w:val="24"/>
        </w:rPr>
        <w:t>1</w:t>
      </w:r>
      <w:r w:rsidR="00370F34" w:rsidRPr="00FC1ACD">
        <w:rPr>
          <w:b/>
          <w:sz w:val="24"/>
          <w:szCs w:val="24"/>
        </w:rPr>
        <w:t>9</w:t>
      </w:r>
      <w:r w:rsidR="00EF5FAA" w:rsidRPr="00FC1ACD">
        <w:rPr>
          <w:b/>
          <w:sz w:val="24"/>
          <w:szCs w:val="24"/>
        </w:rPr>
        <w:t>- DAS COMPENSAÇÕES FINANCEIRAS E PENALIZAÇÕES</w:t>
      </w:r>
    </w:p>
    <w:p w:rsidR="002234CA" w:rsidRPr="00FC1ACD" w:rsidRDefault="007D5A3D" w:rsidP="00E16947">
      <w:pPr>
        <w:spacing w:after="240" w:line="276" w:lineRule="auto"/>
        <w:jc w:val="both"/>
        <w:rPr>
          <w:rFonts w:ascii="Arial" w:hAnsi="Arial" w:cs="Arial"/>
          <w:b/>
          <w:sz w:val="24"/>
          <w:szCs w:val="24"/>
        </w:rPr>
      </w:pPr>
      <w:r w:rsidRPr="00FC1ACD">
        <w:rPr>
          <w:b/>
          <w:sz w:val="24"/>
          <w:szCs w:val="24"/>
        </w:rPr>
        <w:t>1</w:t>
      </w:r>
      <w:r w:rsidR="00370F34" w:rsidRPr="00FC1ACD">
        <w:rPr>
          <w:b/>
          <w:sz w:val="24"/>
          <w:szCs w:val="24"/>
        </w:rPr>
        <w:t>9</w:t>
      </w:r>
      <w:r w:rsidRPr="00FC1ACD">
        <w:rPr>
          <w:b/>
          <w:sz w:val="24"/>
          <w:szCs w:val="24"/>
        </w:rPr>
        <w:t>.1</w:t>
      </w:r>
      <w:r w:rsidRPr="00FC1ACD">
        <w:rPr>
          <w:sz w:val="24"/>
          <w:szCs w:val="24"/>
        </w:rPr>
        <w:t xml:space="preserve"> – </w:t>
      </w:r>
      <w:r w:rsidR="002234CA" w:rsidRPr="00FC1ACD">
        <w:rPr>
          <w:sz w:val="24"/>
          <w:szCs w:val="24"/>
        </w:rPr>
        <w:t>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C16E9C" w:rsidRPr="00FC1ACD" w:rsidRDefault="00370F34" w:rsidP="00E16947">
      <w:pPr>
        <w:spacing w:after="240" w:line="276" w:lineRule="auto"/>
        <w:jc w:val="both"/>
        <w:rPr>
          <w:b/>
          <w:sz w:val="24"/>
          <w:szCs w:val="24"/>
        </w:rPr>
      </w:pPr>
      <w:r w:rsidRPr="00FC1ACD">
        <w:rPr>
          <w:b/>
          <w:sz w:val="24"/>
          <w:szCs w:val="24"/>
        </w:rPr>
        <w:t>20</w:t>
      </w:r>
      <w:r w:rsidR="002234CA" w:rsidRPr="00FC1ACD">
        <w:rPr>
          <w:b/>
          <w:sz w:val="24"/>
          <w:szCs w:val="24"/>
        </w:rPr>
        <w:t xml:space="preserve"> </w:t>
      </w:r>
      <w:r w:rsidR="00C16E9C" w:rsidRPr="00FC1ACD">
        <w:rPr>
          <w:b/>
          <w:sz w:val="24"/>
          <w:szCs w:val="24"/>
        </w:rPr>
        <w:t>-</w:t>
      </w:r>
      <w:r w:rsidR="00C16E9C" w:rsidRPr="00FC1ACD">
        <w:rPr>
          <w:sz w:val="24"/>
          <w:szCs w:val="24"/>
        </w:rPr>
        <w:t xml:space="preserve"> </w:t>
      </w:r>
      <w:r w:rsidR="00C16E9C" w:rsidRPr="00FC1ACD">
        <w:rPr>
          <w:b/>
          <w:sz w:val="24"/>
          <w:szCs w:val="24"/>
        </w:rPr>
        <w:t>DO CRITÉRIO DE ATUALIZAÇÃO FINANCEIRA</w:t>
      </w:r>
    </w:p>
    <w:p w:rsidR="009564C8" w:rsidRPr="00FC1ACD" w:rsidRDefault="00370F34" w:rsidP="00E16947">
      <w:pPr>
        <w:spacing w:after="240" w:line="276" w:lineRule="auto"/>
        <w:ind w:right="232"/>
        <w:jc w:val="both"/>
        <w:rPr>
          <w:sz w:val="24"/>
          <w:szCs w:val="24"/>
        </w:rPr>
      </w:pPr>
      <w:r w:rsidRPr="00FC1ACD">
        <w:rPr>
          <w:sz w:val="24"/>
          <w:szCs w:val="24"/>
        </w:rPr>
        <w:t>20</w:t>
      </w:r>
      <w:r w:rsidR="00C16E9C" w:rsidRPr="00FC1ACD">
        <w:rPr>
          <w:sz w:val="24"/>
          <w:szCs w:val="24"/>
        </w:rPr>
        <w:t>.1</w:t>
      </w:r>
      <w:r w:rsidR="007D5A3D" w:rsidRPr="00FC1ACD">
        <w:rPr>
          <w:sz w:val="24"/>
          <w:szCs w:val="24"/>
        </w:rPr>
        <w:t xml:space="preserve"> – </w:t>
      </w:r>
      <w:r w:rsidR="009564C8" w:rsidRPr="00FC1ACD">
        <w:rPr>
          <w:sz w:val="24"/>
          <w:szCs w:val="24"/>
        </w:rPr>
        <w:t>O critério de atualização financeira dos valores a serem pagos, obedecerá a data efetiva dos serviços e o período de adimplemento, até a data do efetivo pagamento. Fundamento legal: Art. 40, XIV, “c” e 55, III da Lei 8.666/93, obedecendo o índice do IPCA.</w:t>
      </w:r>
    </w:p>
    <w:tbl>
      <w:tblPr>
        <w:tblW w:w="0" w:type="auto"/>
        <w:tblLayout w:type="fixed"/>
        <w:tblCellMar>
          <w:left w:w="113" w:type="dxa"/>
        </w:tblCellMar>
        <w:tblLook w:val="0000"/>
      </w:tblPr>
      <w:tblGrid>
        <w:gridCol w:w="8644"/>
      </w:tblGrid>
      <w:tr w:rsidR="003F37B5" w:rsidRPr="00FC1ACD" w:rsidTr="006C612F">
        <w:tc>
          <w:tcPr>
            <w:tcW w:w="8644" w:type="dxa"/>
            <w:shd w:val="clear" w:color="auto" w:fill="auto"/>
          </w:tcPr>
          <w:p w:rsidR="003F37B5" w:rsidRPr="00FC1ACD" w:rsidRDefault="00370F34" w:rsidP="00E16947">
            <w:pPr>
              <w:spacing w:after="240" w:line="276" w:lineRule="auto"/>
              <w:ind w:right="232"/>
              <w:jc w:val="both"/>
              <w:rPr>
                <w:sz w:val="24"/>
                <w:szCs w:val="24"/>
              </w:rPr>
            </w:pPr>
            <w:r w:rsidRPr="00FC1ACD">
              <w:rPr>
                <w:b/>
                <w:sz w:val="24"/>
                <w:szCs w:val="24"/>
              </w:rPr>
              <w:lastRenderedPageBreak/>
              <w:t>21</w:t>
            </w:r>
            <w:r w:rsidR="003F37B5" w:rsidRPr="00FC1ACD">
              <w:rPr>
                <w:b/>
                <w:sz w:val="24"/>
                <w:szCs w:val="24"/>
              </w:rPr>
              <w:t xml:space="preserve"> – DA RECOMPOSIÇÃO DO EQULÍBRIO ECONÔMICO</w:t>
            </w:r>
          </w:p>
        </w:tc>
      </w:tr>
    </w:tbl>
    <w:p w:rsidR="00E509B6" w:rsidRPr="00FC1ACD" w:rsidRDefault="00370F34" w:rsidP="00E16947">
      <w:pPr>
        <w:pStyle w:val="Cabealho"/>
        <w:tabs>
          <w:tab w:val="left" w:pos="708"/>
        </w:tabs>
        <w:spacing w:after="240" w:line="276" w:lineRule="auto"/>
        <w:ind w:right="232"/>
        <w:jc w:val="both"/>
        <w:rPr>
          <w:sz w:val="24"/>
          <w:szCs w:val="24"/>
        </w:rPr>
      </w:pPr>
      <w:r w:rsidRPr="00FC1ACD">
        <w:rPr>
          <w:sz w:val="24"/>
          <w:szCs w:val="24"/>
        </w:rPr>
        <w:t xml:space="preserve">21.1 </w:t>
      </w:r>
      <w:r w:rsidR="00E509B6" w:rsidRPr="00FC1ACD">
        <w:rPr>
          <w:sz w:val="24"/>
          <w:szCs w:val="24"/>
        </w:rPr>
        <w:t>–</w:t>
      </w:r>
      <w:r w:rsidRPr="00FC1ACD">
        <w:rPr>
          <w:sz w:val="24"/>
          <w:szCs w:val="24"/>
        </w:rPr>
        <w:t xml:space="preserve"> </w:t>
      </w:r>
      <w:r w:rsidR="00E509B6" w:rsidRPr="00FC1ACD">
        <w:rPr>
          <w:sz w:val="24"/>
          <w:szCs w:val="24"/>
        </w:rPr>
        <w:t>Na hipótese de sobrevirem fatos imprevisíveis, ou previsíveis, porém de consequências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pela empresa contratada, o que se aceito pelo Município, deverá ser atendido mediante Termo Aditivo ao presente instrumento.</w:t>
      </w:r>
    </w:p>
    <w:p w:rsidR="006A50CC" w:rsidRPr="00FC1ACD" w:rsidRDefault="003F37B5" w:rsidP="00A74593">
      <w:pPr>
        <w:spacing w:after="240" w:line="276" w:lineRule="auto"/>
        <w:jc w:val="both"/>
        <w:rPr>
          <w:b/>
          <w:sz w:val="24"/>
          <w:szCs w:val="24"/>
        </w:rPr>
      </w:pPr>
      <w:r w:rsidRPr="00FC1ACD">
        <w:rPr>
          <w:b/>
          <w:sz w:val="24"/>
          <w:szCs w:val="24"/>
        </w:rPr>
        <w:t>2</w:t>
      </w:r>
      <w:r w:rsidR="00370F34" w:rsidRPr="00FC1ACD">
        <w:rPr>
          <w:b/>
          <w:sz w:val="24"/>
          <w:szCs w:val="24"/>
        </w:rPr>
        <w:t>2</w:t>
      </w:r>
      <w:r w:rsidRPr="00FC1ACD">
        <w:rPr>
          <w:b/>
          <w:sz w:val="24"/>
          <w:szCs w:val="24"/>
        </w:rPr>
        <w:t xml:space="preserve"> - </w:t>
      </w:r>
      <w:r w:rsidR="006A50CC" w:rsidRPr="00FC1ACD">
        <w:rPr>
          <w:b/>
          <w:sz w:val="24"/>
          <w:szCs w:val="24"/>
        </w:rPr>
        <w:t>DO CRONOGRAMA DE DESEMBOLSO</w:t>
      </w:r>
    </w:p>
    <w:p w:rsidR="007F01FA" w:rsidRPr="00FC1ACD" w:rsidRDefault="00370F34" w:rsidP="007F01FA">
      <w:pPr>
        <w:spacing w:line="276" w:lineRule="auto"/>
        <w:ind w:right="232"/>
        <w:jc w:val="both"/>
        <w:rPr>
          <w:sz w:val="24"/>
          <w:szCs w:val="24"/>
        </w:rPr>
      </w:pPr>
      <w:r w:rsidRPr="00FC1ACD">
        <w:rPr>
          <w:sz w:val="24"/>
          <w:szCs w:val="24"/>
        </w:rPr>
        <w:t>22</w:t>
      </w:r>
      <w:r w:rsidR="009807E0" w:rsidRPr="00FC1ACD">
        <w:rPr>
          <w:sz w:val="24"/>
          <w:szCs w:val="24"/>
        </w:rPr>
        <w:t>.1 -</w:t>
      </w:r>
      <w:r w:rsidR="007C23ED" w:rsidRPr="00FC1ACD">
        <w:rPr>
          <w:sz w:val="24"/>
          <w:szCs w:val="24"/>
        </w:rPr>
        <w:t xml:space="preserve"> </w:t>
      </w:r>
      <w:r w:rsidR="007F01FA" w:rsidRPr="00FC1ACD">
        <w:rPr>
          <w:sz w:val="24"/>
          <w:szCs w:val="24"/>
        </w:rPr>
        <w:t>Por se tratar de prestação de serviços, seu cronograma de desembolso será realizado de forma parcelada. Os serviços serão realizados mensalmente e o pagamento será efetuado até o quinto dia útil do mês subsequente, na forma da tabela a seguir:</w:t>
      </w:r>
    </w:p>
    <w:p w:rsidR="007F01FA" w:rsidRPr="00FC1ACD" w:rsidRDefault="007F01FA" w:rsidP="007F01FA">
      <w:pPr>
        <w:spacing w:line="276" w:lineRule="auto"/>
        <w:ind w:right="232" w:firstLine="709"/>
        <w:jc w:val="both"/>
        <w:rPr>
          <w:sz w:val="24"/>
          <w:szCs w:val="24"/>
        </w:rPr>
      </w:pPr>
    </w:p>
    <w:p w:rsidR="007F01FA" w:rsidRPr="00FC1ACD" w:rsidRDefault="007F01FA" w:rsidP="007F01FA">
      <w:pPr>
        <w:spacing w:line="276" w:lineRule="auto"/>
        <w:ind w:right="232"/>
        <w:jc w:val="both"/>
        <w:rPr>
          <w:sz w:val="24"/>
          <w:szCs w:val="24"/>
        </w:rPr>
      </w:pPr>
      <w:r w:rsidRPr="00FC1ACD">
        <w:rPr>
          <w:sz w:val="24"/>
          <w:szCs w:val="24"/>
        </w:rPr>
        <w:t>OBS: Em Anexo junto com planilha orçamentária.</w:t>
      </w:r>
    </w:p>
    <w:p w:rsidR="006C612F" w:rsidRPr="00FC1ACD" w:rsidRDefault="006C612F" w:rsidP="007F01FA">
      <w:pPr>
        <w:spacing w:line="360" w:lineRule="auto"/>
        <w:ind w:right="232"/>
        <w:jc w:val="both"/>
        <w:rPr>
          <w:rFonts w:ascii="Arial" w:hAnsi="Arial" w:cs="Arial"/>
          <w:sz w:val="22"/>
          <w:szCs w:val="22"/>
        </w:rPr>
        <w:sectPr w:rsidR="006C612F" w:rsidRPr="00FC1ACD" w:rsidSect="00141203">
          <w:headerReference w:type="default" r:id="rId10"/>
          <w:footerReference w:type="default" r:id="rId11"/>
          <w:pgSz w:w="11907" w:h="16840" w:code="9"/>
          <w:pgMar w:top="567" w:right="618" w:bottom="794" w:left="2126" w:header="283" w:footer="720" w:gutter="0"/>
          <w:cols w:space="720"/>
          <w:docGrid w:linePitch="381"/>
        </w:sectPr>
      </w:pPr>
    </w:p>
    <w:tbl>
      <w:tblPr>
        <w:tblW w:w="22491" w:type="dxa"/>
        <w:tblInd w:w="70" w:type="dxa"/>
        <w:tblCellMar>
          <w:left w:w="70" w:type="dxa"/>
          <w:right w:w="70" w:type="dxa"/>
        </w:tblCellMar>
        <w:tblLook w:val="04A0"/>
      </w:tblPr>
      <w:tblGrid>
        <w:gridCol w:w="4834"/>
        <w:gridCol w:w="661"/>
        <w:gridCol w:w="1987"/>
        <w:gridCol w:w="2155"/>
        <w:gridCol w:w="2123"/>
        <w:gridCol w:w="2037"/>
        <w:gridCol w:w="1893"/>
        <w:gridCol w:w="1980"/>
        <w:gridCol w:w="1893"/>
        <w:gridCol w:w="2928"/>
      </w:tblGrid>
      <w:tr w:rsidR="0040301E" w:rsidRPr="00FC1ACD" w:rsidTr="00B018BF">
        <w:trPr>
          <w:trHeight w:val="300"/>
        </w:trPr>
        <w:tc>
          <w:tcPr>
            <w:tcW w:w="22491" w:type="dxa"/>
            <w:gridSpan w:val="10"/>
            <w:tcBorders>
              <w:top w:val="nil"/>
              <w:left w:val="nil"/>
              <w:bottom w:val="nil"/>
              <w:right w:val="nil"/>
            </w:tcBorders>
            <w:shd w:val="clear" w:color="auto" w:fill="auto"/>
            <w:noWrap/>
            <w:vAlign w:val="center"/>
            <w:hideMark/>
          </w:tcPr>
          <w:p w:rsidR="00A74593" w:rsidRPr="00FC1ACD" w:rsidRDefault="00A74593"/>
          <w:tbl>
            <w:tblPr>
              <w:tblW w:w="15928" w:type="dxa"/>
              <w:tblCellMar>
                <w:left w:w="70" w:type="dxa"/>
                <w:right w:w="70" w:type="dxa"/>
              </w:tblCellMar>
              <w:tblLook w:val="04A0"/>
            </w:tblPr>
            <w:tblGrid>
              <w:gridCol w:w="2997"/>
              <w:gridCol w:w="400"/>
              <w:gridCol w:w="1462"/>
              <w:gridCol w:w="1519"/>
              <w:gridCol w:w="1519"/>
              <w:gridCol w:w="1485"/>
              <w:gridCol w:w="1429"/>
              <w:gridCol w:w="1462"/>
              <w:gridCol w:w="1429"/>
              <w:gridCol w:w="2226"/>
            </w:tblGrid>
            <w:tr w:rsidR="0040301E" w:rsidRPr="00FC1ACD" w:rsidTr="00A74593">
              <w:trPr>
                <w:trHeight w:val="406"/>
              </w:trPr>
              <w:tc>
                <w:tcPr>
                  <w:tcW w:w="15928" w:type="dxa"/>
                  <w:gridSpan w:val="10"/>
                  <w:tcBorders>
                    <w:top w:val="nil"/>
                    <w:left w:val="nil"/>
                    <w:bottom w:val="nil"/>
                    <w:right w:val="nil"/>
                  </w:tcBorders>
                  <w:shd w:val="clear" w:color="auto" w:fill="auto"/>
                  <w:noWrap/>
                  <w:vAlign w:val="center"/>
                  <w:hideMark/>
                </w:tcPr>
                <w:p w:rsidR="0040301E" w:rsidRPr="00FC1ACD" w:rsidRDefault="0040301E" w:rsidP="00E509B6">
                  <w:pPr>
                    <w:jc w:val="center"/>
                    <w:rPr>
                      <w:b/>
                      <w:sz w:val="22"/>
                      <w:szCs w:val="22"/>
                      <w:u w:val="single"/>
                    </w:rPr>
                  </w:pPr>
                  <w:r w:rsidRPr="00FC1ACD">
                    <w:rPr>
                      <w:b/>
                      <w:sz w:val="22"/>
                      <w:szCs w:val="22"/>
                      <w:u w:val="single"/>
                    </w:rPr>
                    <w:t>CRONOGRAMA FÍSICO-FINANCEIRO</w:t>
                  </w:r>
                </w:p>
                <w:p w:rsidR="0030180E" w:rsidRPr="00FC1ACD" w:rsidRDefault="0030180E" w:rsidP="00E509B6">
                  <w:pPr>
                    <w:jc w:val="center"/>
                    <w:rPr>
                      <w:b/>
                      <w:sz w:val="22"/>
                      <w:szCs w:val="22"/>
                      <w:u w:val="single"/>
                    </w:rPr>
                  </w:pPr>
                </w:p>
                <w:p w:rsidR="0030180E" w:rsidRPr="00FC1ACD" w:rsidRDefault="0030180E" w:rsidP="00E509B6">
                  <w:pPr>
                    <w:jc w:val="center"/>
                    <w:rPr>
                      <w:b/>
                      <w:sz w:val="22"/>
                      <w:szCs w:val="22"/>
                      <w:u w:val="single"/>
                    </w:rPr>
                  </w:pPr>
                </w:p>
                <w:tbl>
                  <w:tblPr>
                    <w:tblW w:w="15313" w:type="dxa"/>
                    <w:tblCellMar>
                      <w:left w:w="70" w:type="dxa"/>
                      <w:right w:w="70" w:type="dxa"/>
                    </w:tblCellMar>
                    <w:tblLook w:val="04A0"/>
                  </w:tblPr>
                  <w:tblGrid>
                    <w:gridCol w:w="2973"/>
                    <w:gridCol w:w="1180"/>
                    <w:gridCol w:w="1300"/>
                    <w:gridCol w:w="1280"/>
                    <w:gridCol w:w="1260"/>
                    <w:gridCol w:w="1300"/>
                    <w:gridCol w:w="1300"/>
                    <w:gridCol w:w="1280"/>
                    <w:gridCol w:w="1420"/>
                    <w:gridCol w:w="2020"/>
                  </w:tblGrid>
                  <w:tr w:rsidR="0030180E" w:rsidRPr="00FC1ACD" w:rsidTr="00DD0801">
                    <w:trPr>
                      <w:trHeight w:val="315"/>
                    </w:trPr>
                    <w:tc>
                      <w:tcPr>
                        <w:tcW w:w="2973" w:type="dxa"/>
                        <w:tcBorders>
                          <w:top w:val="single" w:sz="4" w:space="0" w:color="auto"/>
                          <w:left w:val="single" w:sz="4" w:space="0" w:color="auto"/>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4"/>
                            <w:szCs w:val="24"/>
                          </w:rPr>
                        </w:pPr>
                        <w:r w:rsidRPr="00FC1ACD">
                          <w:rPr>
                            <w:b/>
                            <w:bCs/>
                            <w:sz w:val="24"/>
                            <w:szCs w:val="24"/>
                          </w:rPr>
                          <w:t>Descrição</w:t>
                        </w:r>
                      </w:p>
                    </w:tc>
                    <w:tc>
                      <w:tcPr>
                        <w:tcW w:w="118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 </w:t>
                        </w:r>
                      </w:p>
                    </w:tc>
                    <w:tc>
                      <w:tcPr>
                        <w:tcW w:w="130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jun/18</w:t>
                        </w:r>
                      </w:p>
                    </w:tc>
                    <w:tc>
                      <w:tcPr>
                        <w:tcW w:w="128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jul/18</w:t>
                        </w:r>
                      </w:p>
                    </w:tc>
                    <w:tc>
                      <w:tcPr>
                        <w:tcW w:w="126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ago/18</w:t>
                        </w:r>
                      </w:p>
                    </w:tc>
                    <w:tc>
                      <w:tcPr>
                        <w:tcW w:w="130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set/18</w:t>
                        </w:r>
                      </w:p>
                    </w:tc>
                    <w:tc>
                      <w:tcPr>
                        <w:tcW w:w="130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out/18</w:t>
                        </w:r>
                      </w:p>
                    </w:tc>
                    <w:tc>
                      <w:tcPr>
                        <w:tcW w:w="128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nov/18</w:t>
                        </w:r>
                      </w:p>
                    </w:tc>
                    <w:tc>
                      <w:tcPr>
                        <w:tcW w:w="142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dez/18</w:t>
                        </w:r>
                      </w:p>
                    </w:tc>
                    <w:tc>
                      <w:tcPr>
                        <w:tcW w:w="2020" w:type="dxa"/>
                        <w:tcBorders>
                          <w:top w:val="single" w:sz="4" w:space="0" w:color="auto"/>
                          <w:left w:val="nil"/>
                          <w:bottom w:val="single" w:sz="4" w:space="0" w:color="auto"/>
                          <w:right w:val="single" w:sz="4" w:space="0" w:color="auto"/>
                        </w:tcBorders>
                        <w:shd w:val="clear" w:color="000000" w:fill="BCD6EE"/>
                        <w:noWrap/>
                        <w:vAlign w:val="center"/>
                        <w:hideMark/>
                      </w:tcPr>
                      <w:p w:rsidR="0030180E" w:rsidRPr="00FC1ACD" w:rsidRDefault="0030180E" w:rsidP="00DD0801">
                        <w:pPr>
                          <w:jc w:val="center"/>
                          <w:rPr>
                            <w:b/>
                            <w:bCs/>
                            <w:sz w:val="20"/>
                          </w:rPr>
                        </w:pPr>
                        <w:r w:rsidRPr="00FC1ACD">
                          <w:rPr>
                            <w:b/>
                            <w:bCs/>
                            <w:sz w:val="20"/>
                          </w:rPr>
                          <w:t>Total</w:t>
                        </w:r>
                      </w:p>
                    </w:tc>
                  </w:tr>
                  <w:tr w:rsidR="0030180E" w:rsidRPr="00FC1ACD" w:rsidTr="00DD0801">
                    <w:trPr>
                      <w:trHeight w:val="300"/>
                    </w:trPr>
                    <w:tc>
                      <w:tcPr>
                        <w:tcW w:w="2973"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30180E" w:rsidRPr="00FC1ACD" w:rsidRDefault="0030180E" w:rsidP="00DD0801">
                        <w:pPr>
                          <w:jc w:val="center"/>
                          <w:rPr>
                            <w:b/>
                            <w:bCs/>
                            <w:sz w:val="24"/>
                            <w:szCs w:val="24"/>
                          </w:rPr>
                        </w:pPr>
                        <w:r w:rsidRPr="00FC1ACD">
                          <w:rPr>
                            <w:b/>
                            <w:bCs/>
                            <w:sz w:val="24"/>
                            <w:szCs w:val="24"/>
                          </w:rPr>
                          <w:t>Secretaria de Educação</w:t>
                        </w:r>
                      </w:p>
                    </w:tc>
                    <w:tc>
                      <w:tcPr>
                        <w:tcW w:w="1180" w:type="dxa"/>
                        <w:tcBorders>
                          <w:top w:val="nil"/>
                          <w:left w:val="nil"/>
                          <w:bottom w:val="single" w:sz="4" w:space="0" w:color="auto"/>
                          <w:right w:val="single" w:sz="4" w:space="0" w:color="auto"/>
                        </w:tcBorders>
                        <w:shd w:val="clear" w:color="000000" w:fill="F8CBAC"/>
                        <w:noWrap/>
                        <w:vAlign w:val="center"/>
                        <w:hideMark/>
                      </w:tcPr>
                      <w:p w:rsidR="0030180E" w:rsidRPr="00FC1ACD" w:rsidRDefault="0030180E" w:rsidP="00DD0801">
                        <w:pPr>
                          <w:jc w:val="center"/>
                          <w:rPr>
                            <w:sz w:val="20"/>
                          </w:rPr>
                        </w:pPr>
                        <w:r w:rsidRPr="00FC1ACD">
                          <w:rPr>
                            <w:sz w:val="20"/>
                          </w:rPr>
                          <w:t>%</w:t>
                        </w:r>
                      </w:p>
                    </w:tc>
                    <w:tc>
                      <w:tcPr>
                        <w:tcW w:w="130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128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126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130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130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128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1420" w:type="dxa"/>
                        <w:tcBorders>
                          <w:top w:val="nil"/>
                          <w:left w:val="nil"/>
                          <w:bottom w:val="nil"/>
                          <w:right w:val="single" w:sz="4" w:space="0" w:color="auto"/>
                        </w:tcBorders>
                        <w:shd w:val="clear" w:color="auto" w:fill="auto"/>
                        <w:hideMark/>
                      </w:tcPr>
                      <w:p w:rsidR="0030180E" w:rsidRPr="00FC1ACD" w:rsidRDefault="0030180E" w:rsidP="00DD0801">
                        <w:pPr>
                          <w:jc w:val="center"/>
                          <w:rPr>
                            <w:sz w:val="18"/>
                            <w:szCs w:val="18"/>
                          </w:rPr>
                        </w:pPr>
                        <w:r w:rsidRPr="00FC1ACD">
                          <w:rPr>
                            <w:sz w:val="18"/>
                            <w:szCs w:val="18"/>
                          </w:rPr>
                          <w:t>14,280%</w:t>
                        </w:r>
                      </w:p>
                    </w:tc>
                    <w:tc>
                      <w:tcPr>
                        <w:tcW w:w="2020" w:type="dxa"/>
                        <w:tcBorders>
                          <w:top w:val="nil"/>
                          <w:left w:val="nil"/>
                          <w:bottom w:val="nil"/>
                          <w:right w:val="single" w:sz="4" w:space="0" w:color="auto"/>
                        </w:tcBorders>
                        <w:shd w:val="clear" w:color="auto" w:fill="auto"/>
                        <w:noWrap/>
                        <w:vAlign w:val="center"/>
                        <w:hideMark/>
                      </w:tcPr>
                      <w:p w:rsidR="0030180E" w:rsidRPr="00FC1ACD" w:rsidRDefault="0030180E" w:rsidP="00DD0801">
                        <w:pPr>
                          <w:jc w:val="center"/>
                          <w:rPr>
                            <w:b/>
                            <w:bCs/>
                            <w:sz w:val="20"/>
                          </w:rPr>
                        </w:pPr>
                        <w:r w:rsidRPr="00FC1ACD">
                          <w:rPr>
                            <w:b/>
                            <w:bCs/>
                            <w:sz w:val="20"/>
                          </w:rPr>
                          <w:t>100,00%</w:t>
                        </w:r>
                      </w:p>
                    </w:tc>
                  </w:tr>
                  <w:tr w:rsidR="0030180E" w:rsidRPr="00FC1ACD" w:rsidTr="00DD0801">
                    <w:trPr>
                      <w:trHeight w:val="300"/>
                    </w:trPr>
                    <w:tc>
                      <w:tcPr>
                        <w:tcW w:w="2973" w:type="dxa"/>
                        <w:vMerge/>
                        <w:tcBorders>
                          <w:top w:val="nil"/>
                          <w:left w:val="single" w:sz="4" w:space="0" w:color="auto"/>
                          <w:bottom w:val="single" w:sz="4" w:space="0" w:color="000000"/>
                          <w:right w:val="single" w:sz="4" w:space="0" w:color="auto"/>
                        </w:tcBorders>
                        <w:vAlign w:val="center"/>
                        <w:hideMark/>
                      </w:tcPr>
                      <w:p w:rsidR="0030180E" w:rsidRPr="00FC1ACD" w:rsidRDefault="0030180E" w:rsidP="00DD0801">
                        <w:pPr>
                          <w:rPr>
                            <w:b/>
                            <w:bCs/>
                            <w:sz w:val="24"/>
                            <w:szCs w:val="24"/>
                          </w:rPr>
                        </w:pPr>
                      </w:p>
                    </w:tc>
                    <w:tc>
                      <w:tcPr>
                        <w:tcW w:w="1180" w:type="dxa"/>
                        <w:tcBorders>
                          <w:top w:val="nil"/>
                          <w:left w:val="nil"/>
                          <w:bottom w:val="single" w:sz="4" w:space="0" w:color="auto"/>
                          <w:right w:val="single" w:sz="4" w:space="0" w:color="auto"/>
                        </w:tcBorders>
                        <w:shd w:val="clear" w:color="000000" w:fill="F8CBAC"/>
                        <w:noWrap/>
                        <w:vAlign w:val="center"/>
                        <w:hideMark/>
                      </w:tcPr>
                      <w:p w:rsidR="0030180E" w:rsidRPr="00FC1ACD" w:rsidRDefault="0030180E" w:rsidP="00DD0801">
                        <w:pPr>
                          <w:jc w:val="center"/>
                          <w:rPr>
                            <w:sz w:val="20"/>
                          </w:rPr>
                        </w:pPr>
                        <w:r w:rsidRPr="00FC1ACD">
                          <w:rPr>
                            <w:sz w:val="20"/>
                          </w:rPr>
                          <w:t>R$</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DD0801">
                        <w:pPr>
                          <w:jc w:val="center"/>
                          <w:rPr>
                            <w:sz w:val="18"/>
                            <w:szCs w:val="18"/>
                          </w:rPr>
                        </w:pPr>
                        <w:r w:rsidRPr="00FC1ACD">
                          <w:rPr>
                            <w:sz w:val="18"/>
                            <w:szCs w:val="18"/>
                          </w:rPr>
                          <w:t>R$ 67.645,76</w:t>
                        </w:r>
                      </w:p>
                    </w:tc>
                    <w:tc>
                      <w:tcPr>
                        <w:tcW w:w="2020" w:type="dxa"/>
                        <w:tcBorders>
                          <w:top w:val="single" w:sz="4" w:space="0" w:color="auto"/>
                          <w:left w:val="nil"/>
                          <w:bottom w:val="single" w:sz="4" w:space="0" w:color="auto"/>
                          <w:right w:val="single" w:sz="4" w:space="0" w:color="auto"/>
                        </w:tcBorders>
                        <w:shd w:val="clear" w:color="000000" w:fill="ACB9CA"/>
                        <w:noWrap/>
                        <w:vAlign w:val="center"/>
                        <w:hideMark/>
                      </w:tcPr>
                      <w:p w:rsidR="0030180E" w:rsidRPr="00FC1ACD" w:rsidRDefault="0030180E" w:rsidP="00DD0801">
                        <w:pPr>
                          <w:jc w:val="center"/>
                          <w:rPr>
                            <w:b/>
                            <w:bCs/>
                            <w:sz w:val="20"/>
                          </w:rPr>
                        </w:pPr>
                        <w:r w:rsidRPr="00FC1ACD">
                          <w:rPr>
                            <w:b/>
                            <w:bCs/>
                            <w:sz w:val="20"/>
                          </w:rPr>
                          <w:t>R$ 473.520,33</w:t>
                        </w:r>
                      </w:p>
                    </w:tc>
                  </w:tr>
                </w:tbl>
                <w:p w:rsidR="0030180E" w:rsidRPr="00FC1ACD" w:rsidRDefault="0030180E" w:rsidP="00E509B6">
                  <w:pPr>
                    <w:jc w:val="center"/>
                    <w:rPr>
                      <w:b/>
                      <w:sz w:val="22"/>
                      <w:szCs w:val="22"/>
                      <w:u w:val="single"/>
                    </w:rPr>
                  </w:pPr>
                </w:p>
                <w:p w:rsidR="00B018BF" w:rsidRPr="00FC1ACD" w:rsidRDefault="00B018BF" w:rsidP="0040301E">
                  <w:pPr>
                    <w:jc w:val="center"/>
                    <w:rPr>
                      <w:rFonts w:ascii="Calibri" w:hAnsi="Calibri" w:cs="Calibri"/>
                      <w:sz w:val="22"/>
                      <w:szCs w:val="22"/>
                    </w:rPr>
                  </w:pPr>
                </w:p>
                <w:p w:rsidR="00BA3AF3" w:rsidRPr="00FC1ACD" w:rsidRDefault="00BA3AF3" w:rsidP="0040301E">
                  <w:pPr>
                    <w:jc w:val="center"/>
                    <w:rPr>
                      <w:rFonts w:ascii="Calibri" w:hAnsi="Calibri" w:cs="Calibri"/>
                      <w:sz w:val="22"/>
                      <w:szCs w:val="22"/>
                    </w:rPr>
                  </w:pPr>
                </w:p>
                <w:p w:rsidR="0040301E" w:rsidRPr="00FC1ACD" w:rsidRDefault="0040301E" w:rsidP="0040301E">
                  <w:pPr>
                    <w:jc w:val="center"/>
                    <w:rPr>
                      <w:rFonts w:ascii="Calibri" w:hAnsi="Calibri" w:cs="Calibri"/>
                      <w:sz w:val="22"/>
                      <w:szCs w:val="22"/>
                    </w:rPr>
                  </w:pPr>
                </w:p>
              </w:tc>
            </w:tr>
            <w:tr w:rsidR="00E509B6" w:rsidRPr="00FC1ACD" w:rsidTr="00A74593">
              <w:trPr>
                <w:trHeight w:val="426"/>
              </w:trPr>
              <w:tc>
                <w:tcPr>
                  <w:tcW w:w="2997"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400"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462"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519"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519"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485"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429"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462"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1429" w:type="dxa"/>
                  <w:tcBorders>
                    <w:top w:val="nil"/>
                    <w:left w:val="nil"/>
                    <w:bottom w:val="nil"/>
                    <w:right w:val="nil"/>
                  </w:tcBorders>
                  <w:shd w:val="clear" w:color="auto" w:fill="auto"/>
                  <w:noWrap/>
                  <w:vAlign w:val="center"/>
                  <w:hideMark/>
                </w:tcPr>
                <w:p w:rsidR="0040301E" w:rsidRPr="00FC1ACD" w:rsidRDefault="0040301E" w:rsidP="0040301E">
                  <w:pPr>
                    <w:rPr>
                      <w:rFonts w:ascii="Calibri" w:hAnsi="Calibri" w:cs="Calibri"/>
                      <w:sz w:val="22"/>
                      <w:szCs w:val="22"/>
                    </w:rPr>
                  </w:pPr>
                </w:p>
              </w:tc>
              <w:tc>
                <w:tcPr>
                  <w:tcW w:w="2226" w:type="dxa"/>
                  <w:tcBorders>
                    <w:top w:val="nil"/>
                    <w:left w:val="nil"/>
                    <w:bottom w:val="nil"/>
                    <w:right w:val="nil"/>
                  </w:tcBorders>
                  <w:shd w:val="clear" w:color="auto" w:fill="auto"/>
                  <w:noWrap/>
                  <w:vAlign w:val="center"/>
                  <w:hideMark/>
                </w:tcPr>
                <w:p w:rsidR="0040301E" w:rsidRPr="00FC1ACD" w:rsidRDefault="0040301E" w:rsidP="0040301E">
                  <w:pPr>
                    <w:jc w:val="right"/>
                    <w:rPr>
                      <w:rFonts w:ascii="Calibri" w:hAnsi="Calibri" w:cs="Calibri"/>
                      <w:b/>
                      <w:bCs/>
                      <w:i/>
                      <w:iCs/>
                      <w:sz w:val="20"/>
                    </w:rPr>
                  </w:pPr>
                </w:p>
              </w:tc>
            </w:tr>
          </w:tbl>
          <w:p w:rsidR="0040301E" w:rsidRPr="00FC1ACD" w:rsidRDefault="0040301E" w:rsidP="0040301E">
            <w:pPr>
              <w:jc w:val="center"/>
              <w:rPr>
                <w:rFonts w:ascii="Arial" w:hAnsi="Arial" w:cs="Arial"/>
                <w:sz w:val="22"/>
                <w:szCs w:val="22"/>
              </w:rPr>
            </w:pPr>
          </w:p>
        </w:tc>
      </w:tr>
      <w:tr w:rsidR="00CC65AB" w:rsidRPr="00FC1ACD" w:rsidTr="00B018BF">
        <w:trPr>
          <w:trHeight w:val="80"/>
        </w:trPr>
        <w:tc>
          <w:tcPr>
            <w:tcW w:w="4834"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661"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1987"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2155"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2123"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2037"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1893"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1980"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1893" w:type="dxa"/>
            <w:tcBorders>
              <w:top w:val="nil"/>
              <w:left w:val="nil"/>
              <w:bottom w:val="nil"/>
              <w:right w:val="nil"/>
            </w:tcBorders>
            <w:shd w:val="clear" w:color="auto" w:fill="auto"/>
            <w:noWrap/>
            <w:vAlign w:val="center"/>
            <w:hideMark/>
          </w:tcPr>
          <w:p w:rsidR="0040301E" w:rsidRPr="00FC1ACD" w:rsidRDefault="0040301E" w:rsidP="0040301E">
            <w:pPr>
              <w:rPr>
                <w:rFonts w:ascii="Arial" w:hAnsi="Arial" w:cs="Arial"/>
                <w:sz w:val="22"/>
                <w:szCs w:val="22"/>
              </w:rPr>
            </w:pPr>
          </w:p>
        </w:tc>
        <w:tc>
          <w:tcPr>
            <w:tcW w:w="2928" w:type="dxa"/>
            <w:tcBorders>
              <w:top w:val="nil"/>
              <w:left w:val="nil"/>
              <w:bottom w:val="nil"/>
              <w:right w:val="nil"/>
            </w:tcBorders>
            <w:shd w:val="clear" w:color="auto" w:fill="auto"/>
            <w:noWrap/>
            <w:vAlign w:val="center"/>
            <w:hideMark/>
          </w:tcPr>
          <w:p w:rsidR="0040301E" w:rsidRPr="00FC1ACD" w:rsidRDefault="0040301E" w:rsidP="0040301E">
            <w:pPr>
              <w:jc w:val="right"/>
              <w:rPr>
                <w:rFonts w:ascii="Arial" w:hAnsi="Arial" w:cs="Arial"/>
                <w:b/>
                <w:bCs/>
                <w:i/>
                <w:iCs/>
                <w:sz w:val="20"/>
              </w:rPr>
            </w:pPr>
          </w:p>
        </w:tc>
      </w:tr>
    </w:tbl>
    <w:p w:rsidR="00E1099B" w:rsidRPr="00FC1ACD" w:rsidRDefault="00E1099B" w:rsidP="00CA557F">
      <w:pPr>
        <w:spacing w:line="360" w:lineRule="auto"/>
        <w:jc w:val="both"/>
        <w:rPr>
          <w:b/>
          <w:sz w:val="24"/>
          <w:szCs w:val="24"/>
        </w:rPr>
        <w:sectPr w:rsidR="00E1099B" w:rsidRPr="00FC1ACD" w:rsidSect="00F24051">
          <w:headerReference w:type="default" r:id="rId12"/>
          <w:footerReference w:type="default" r:id="rId13"/>
          <w:pgSz w:w="16840" w:h="11907" w:orient="landscape" w:code="9"/>
          <w:pgMar w:top="618" w:right="794" w:bottom="2126" w:left="567" w:header="284" w:footer="720" w:gutter="0"/>
          <w:cols w:space="720"/>
          <w:docGrid w:linePitch="381"/>
        </w:sectPr>
      </w:pPr>
    </w:p>
    <w:p w:rsidR="00B82700" w:rsidRPr="00FC1ACD" w:rsidRDefault="0083180B" w:rsidP="005921B9">
      <w:pPr>
        <w:spacing w:after="240" w:line="276" w:lineRule="auto"/>
        <w:jc w:val="both"/>
        <w:rPr>
          <w:b/>
          <w:sz w:val="24"/>
          <w:szCs w:val="24"/>
        </w:rPr>
      </w:pPr>
      <w:r w:rsidRPr="00FC1ACD">
        <w:rPr>
          <w:b/>
          <w:sz w:val="24"/>
          <w:szCs w:val="24"/>
        </w:rPr>
        <w:lastRenderedPageBreak/>
        <w:t>2</w:t>
      </w:r>
      <w:r w:rsidR="005A39DC" w:rsidRPr="00FC1ACD">
        <w:rPr>
          <w:b/>
          <w:sz w:val="24"/>
          <w:szCs w:val="24"/>
        </w:rPr>
        <w:t>3</w:t>
      </w:r>
      <w:r w:rsidR="00B82700" w:rsidRPr="00FC1ACD">
        <w:rPr>
          <w:b/>
          <w:sz w:val="24"/>
          <w:szCs w:val="24"/>
        </w:rPr>
        <w:t>- DO RECEBIMENTO DO OBJETO</w:t>
      </w:r>
    </w:p>
    <w:p w:rsidR="005921B9" w:rsidRPr="00FC1ACD" w:rsidRDefault="0083180B" w:rsidP="005921B9">
      <w:pPr>
        <w:pStyle w:val="Cabealho"/>
        <w:tabs>
          <w:tab w:val="left" w:pos="708"/>
        </w:tabs>
        <w:spacing w:after="240" w:line="276" w:lineRule="auto"/>
        <w:ind w:right="232"/>
        <w:jc w:val="both"/>
        <w:rPr>
          <w:sz w:val="24"/>
          <w:szCs w:val="24"/>
        </w:rPr>
      </w:pPr>
      <w:r w:rsidRPr="00FC1ACD">
        <w:rPr>
          <w:sz w:val="24"/>
          <w:szCs w:val="24"/>
        </w:rPr>
        <w:t>2</w:t>
      </w:r>
      <w:r w:rsidR="005A39DC" w:rsidRPr="00FC1ACD">
        <w:rPr>
          <w:sz w:val="24"/>
          <w:szCs w:val="24"/>
        </w:rPr>
        <w:t>3</w:t>
      </w:r>
      <w:r w:rsidR="003B55B3" w:rsidRPr="00FC1ACD">
        <w:rPr>
          <w:sz w:val="24"/>
          <w:szCs w:val="24"/>
        </w:rPr>
        <w:t>.1</w:t>
      </w:r>
      <w:r w:rsidR="002041C3" w:rsidRPr="00FC1ACD">
        <w:rPr>
          <w:sz w:val="24"/>
          <w:szCs w:val="24"/>
        </w:rPr>
        <w:t xml:space="preserve"> </w:t>
      </w:r>
      <w:r w:rsidR="003B55B3" w:rsidRPr="00FC1ACD">
        <w:rPr>
          <w:sz w:val="24"/>
          <w:szCs w:val="24"/>
        </w:rPr>
        <w:t>-</w:t>
      </w:r>
      <w:r w:rsidR="002041C3" w:rsidRPr="00FC1ACD">
        <w:rPr>
          <w:sz w:val="24"/>
          <w:szCs w:val="24"/>
        </w:rPr>
        <w:t xml:space="preserve"> </w:t>
      </w:r>
      <w:r w:rsidR="005921B9" w:rsidRPr="00FC1ACD">
        <w:rPr>
          <w:sz w:val="24"/>
          <w:szCs w:val="24"/>
        </w:rPr>
        <w:t>De acordo com o Art.73 da Lei nº. 8666/93 Inciso I; alíneas A e B, a seguir elencado:</w:t>
      </w:r>
    </w:p>
    <w:p w:rsidR="005921B9" w:rsidRPr="00FC1ACD" w:rsidRDefault="005921B9" w:rsidP="005921B9">
      <w:pPr>
        <w:pStyle w:val="NormalWeb"/>
        <w:spacing w:before="0" w:beforeAutospacing="0" w:after="240" w:line="276" w:lineRule="auto"/>
        <w:ind w:right="232" w:firstLine="709"/>
        <w:jc w:val="both"/>
      </w:pPr>
      <w:r w:rsidRPr="00FC1ACD">
        <w:t>“Art. 73.  Executado o contrato, o seu objeto será recebido:</w:t>
      </w:r>
    </w:p>
    <w:p w:rsidR="005921B9" w:rsidRPr="00FC1ACD" w:rsidRDefault="005921B9" w:rsidP="005921B9">
      <w:pPr>
        <w:pStyle w:val="NormalWeb"/>
        <w:spacing w:before="0" w:beforeAutospacing="0" w:after="240" w:line="276" w:lineRule="auto"/>
        <w:ind w:right="232" w:firstLine="709"/>
        <w:jc w:val="both"/>
      </w:pPr>
      <w:r w:rsidRPr="00FC1ACD">
        <w:t>I - em se tratando de obras e serviços:</w:t>
      </w:r>
    </w:p>
    <w:p w:rsidR="005921B9" w:rsidRPr="00FC1ACD" w:rsidRDefault="005921B9" w:rsidP="005921B9">
      <w:pPr>
        <w:pStyle w:val="NormalWeb"/>
        <w:spacing w:before="0" w:beforeAutospacing="0" w:after="240" w:line="276" w:lineRule="auto"/>
        <w:ind w:right="232" w:firstLine="709"/>
        <w:jc w:val="both"/>
      </w:pPr>
      <w:r w:rsidRPr="00FC1ACD">
        <w:t>A) provisoriamente, pelo responsável por seu acompanhamento e fiscalização, mediante termo circunstanciado, assinado pelas partes em até 15 (quinze) dias da comunicação escrita do contratado;</w:t>
      </w:r>
    </w:p>
    <w:p w:rsidR="005921B9" w:rsidRPr="00FC1ACD" w:rsidRDefault="005921B9" w:rsidP="005921B9">
      <w:pPr>
        <w:pStyle w:val="NormalWeb"/>
        <w:spacing w:before="0" w:beforeAutospacing="0" w:after="240" w:line="276" w:lineRule="auto"/>
        <w:ind w:right="232" w:firstLine="709"/>
        <w:jc w:val="both"/>
      </w:pPr>
      <w:r w:rsidRPr="00FC1ACD">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5C147F" w:rsidRPr="00FC1ACD" w:rsidRDefault="00A816D2" w:rsidP="005921B9">
      <w:pPr>
        <w:widowControl w:val="0"/>
        <w:spacing w:after="240" w:line="276" w:lineRule="auto"/>
        <w:jc w:val="both"/>
        <w:rPr>
          <w:b/>
          <w:bCs/>
          <w:sz w:val="24"/>
          <w:szCs w:val="24"/>
        </w:rPr>
      </w:pPr>
      <w:r w:rsidRPr="00FC1ACD">
        <w:rPr>
          <w:b/>
          <w:bCs/>
          <w:sz w:val="24"/>
          <w:szCs w:val="24"/>
        </w:rPr>
        <w:t>24 – DAS CONDIÇÕES PARA A PARTICIPAÇÃO NA LICITAÇÃO</w:t>
      </w:r>
    </w:p>
    <w:p w:rsidR="007F01FA" w:rsidRPr="00FC1ACD" w:rsidRDefault="007F01FA" w:rsidP="007F01FA">
      <w:pPr>
        <w:widowControl w:val="0"/>
        <w:tabs>
          <w:tab w:val="left" w:pos="142"/>
        </w:tabs>
        <w:autoSpaceDE w:val="0"/>
        <w:autoSpaceDN w:val="0"/>
        <w:adjustRightInd w:val="0"/>
        <w:spacing w:after="240" w:line="276" w:lineRule="auto"/>
        <w:ind w:right="232"/>
        <w:jc w:val="both"/>
        <w:rPr>
          <w:sz w:val="24"/>
          <w:szCs w:val="24"/>
        </w:rPr>
      </w:pPr>
      <w:r w:rsidRPr="00FC1ACD">
        <w:rPr>
          <w:b/>
          <w:bCs/>
          <w:sz w:val="24"/>
          <w:szCs w:val="24"/>
        </w:rPr>
        <w:t>24.1</w:t>
      </w:r>
      <w:r w:rsidRPr="00FC1ACD">
        <w:rPr>
          <w:sz w:val="24"/>
          <w:szCs w:val="24"/>
        </w:rPr>
        <w:t xml:space="preserve"> - As condições para a participação no certame licitatório serão as previstas nos arts. 27 a 31 da 8.666 de 21 de junho de 1993.</w:t>
      </w:r>
    </w:p>
    <w:p w:rsidR="007F01FA" w:rsidRPr="00FC1ACD" w:rsidRDefault="007F01FA" w:rsidP="007F01FA">
      <w:pPr>
        <w:widowControl w:val="0"/>
        <w:tabs>
          <w:tab w:val="left" w:pos="142"/>
        </w:tabs>
        <w:spacing w:after="240" w:line="276" w:lineRule="auto"/>
        <w:jc w:val="both"/>
      </w:pPr>
      <w:r w:rsidRPr="00FC1ACD">
        <w:rPr>
          <w:b/>
          <w:bCs/>
          <w:sz w:val="24"/>
          <w:szCs w:val="24"/>
        </w:rPr>
        <w:t>24.2</w:t>
      </w:r>
      <w:r w:rsidRPr="00FC1ACD">
        <w:rPr>
          <w:sz w:val="24"/>
          <w:szCs w:val="24"/>
        </w:rPr>
        <w:t xml:space="preserve"> - Estão impedidas de participar no certame as empresas suspensas pela Administração Direta e Indireta do Município de Bom Jardim, ou seja, com fulcro no inciso III do Art. 87 da Lei nº 8.666/93, bem como aquelas declaradas inidôneas por qualquer ente federativo (esfera municipal, estadual ou federal) com base no inciso IV do supramencionado Art. 87 da Lei nº 8.666/93.</w:t>
      </w:r>
    </w:p>
    <w:p w:rsidR="007F01FA" w:rsidRPr="00FC1ACD" w:rsidRDefault="007F01FA" w:rsidP="007F01FA">
      <w:pPr>
        <w:pStyle w:val="PargrafodaLista7"/>
        <w:widowControl w:val="0"/>
        <w:tabs>
          <w:tab w:val="left" w:pos="142"/>
        </w:tabs>
        <w:spacing w:after="240" w:line="276" w:lineRule="auto"/>
        <w:ind w:left="0" w:right="232"/>
        <w:jc w:val="both"/>
        <w:rPr>
          <w:color w:val="auto"/>
        </w:rPr>
      </w:pPr>
      <w:r w:rsidRPr="00FC1ACD">
        <w:rPr>
          <w:b/>
          <w:bCs/>
          <w:color w:val="auto"/>
        </w:rPr>
        <w:t>24.3</w:t>
      </w:r>
      <w:r w:rsidRPr="00FC1ACD">
        <w:rPr>
          <w:color w:val="auto"/>
        </w:rPr>
        <w:t xml:space="preserve"> - Poderão participar no certame as empresas reunidas em consórcio, em conformidade com o art. 33 da Lei Federal 8.666/93.</w:t>
      </w:r>
    </w:p>
    <w:p w:rsidR="007F01FA" w:rsidRPr="00FC1ACD" w:rsidRDefault="007F01FA" w:rsidP="007F01FA">
      <w:pPr>
        <w:widowControl w:val="0"/>
        <w:tabs>
          <w:tab w:val="left" w:pos="142"/>
        </w:tabs>
        <w:spacing w:after="240" w:line="276" w:lineRule="auto"/>
        <w:ind w:right="232"/>
        <w:jc w:val="both"/>
        <w:rPr>
          <w:sz w:val="24"/>
          <w:szCs w:val="24"/>
        </w:rPr>
      </w:pPr>
      <w:r w:rsidRPr="00FC1ACD">
        <w:rPr>
          <w:b/>
          <w:bCs/>
          <w:sz w:val="24"/>
          <w:szCs w:val="24"/>
        </w:rPr>
        <w:t>24.4</w:t>
      </w:r>
      <w:r w:rsidRPr="00FC1ACD">
        <w:rPr>
          <w:sz w:val="24"/>
          <w:szCs w:val="24"/>
        </w:rPr>
        <w:t xml:space="preserve"> - As demais condições serão detalhadas no edital.</w:t>
      </w:r>
    </w:p>
    <w:p w:rsidR="007F01FA" w:rsidRPr="00FC1ACD" w:rsidRDefault="007F01FA" w:rsidP="007F01FA">
      <w:pPr>
        <w:tabs>
          <w:tab w:val="left" w:pos="142"/>
        </w:tabs>
        <w:spacing w:after="240" w:line="276" w:lineRule="auto"/>
        <w:ind w:right="232"/>
        <w:jc w:val="both"/>
        <w:rPr>
          <w:sz w:val="24"/>
          <w:szCs w:val="24"/>
        </w:rPr>
      </w:pPr>
      <w:r w:rsidRPr="00FC1ACD">
        <w:rPr>
          <w:b/>
          <w:bCs/>
          <w:sz w:val="24"/>
          <w:szCs w:val="24"/>
        </w:rPr>
        <w:t>24.5</w:t>
      </w:r>
      <w:r w:rsidRPr="00FC1ACD">
        <w:rPr>
          <w:sz w:val="24"/>
          <w:szCs w:val="24"/>
        </w:rPr>
        <w:t xml:space="preserve"> - Em se tratando de ser a licitante, Microempresa, Empresa de Pequeno Porte ou Micro empreendedor Individual, para utilizar a prerrogativa estabelecida na Lei Complementar n.º 123/2006, deverá se qualificar como tal, entregando, fora do envelope, ao Presidente da Comissão de Licitação, ainda na fase de credenciamento, certidão simplificada da Junta Comercial do Estado, sede da Empresa, dentro da validade ( artigo 8º da Instrução normativa n.º 103 de 30 de abril de 2007.</w:t>
      </w:r>
    </w:p>
    <w:p w:rsidR="007F01FA" w:rsidRPr="00FC1ACD" w:rsidRDefault="007F01FA" w:rsidP="007F01FA">
      <w:pPr>
        <w:widowControl w:val="0"/>
        <w:tabs>
          <w:tab w:val="left" w:pos="142"/>
        </w:tabs>
        <w:spacing w:after="240" w:line="276" w:lineRule="auto"/>
        <w:ind w:right="232"/>
        <w:jc w:val="both"/>
        <w:rPr>
          <w:sz w:val="24"/>
          <w:szCs w:val="24"/>
        </w:rPr>
      </w:pPr>
      <w:r w:rsidRPr="00FC1ACD">
        <w:rPr>
          <w:b/>
          <w:bCs/>
          <w:sz w:val="24"/>
          <w:szCs w:val="24"/>
        </w:rPr>
        <w:t>24.6</w:t>
      </w:r>
      <w:r w:rsidRPr="00FC1ACD">
        <w:rPr>
          <w:sz w:val="24"/>
          <w:szCs w:val="24"/>
        </w:rPr>
        <w:t xml:space="preserve"> - Em conformidade com o TAC – TERMO DE AJUSTE DE CONDUTA N° 018/2007, firmado com o MPT- MINISTÉRIO PÚBLICO DO TRABALHO, fica expressamente vedada a participação no Certame de Entidades que possuam o direito legal ao não recolhimento dos encargos trabalhistas e sociais dos seus funcionário, </w:t>
      </w:r>
      <w:r w:rsidRPr="00FC1ACD">
        <w:rPr>
          <w:sz w:val="24"/>
          <w:szCs w:val="24"/>
          <w:u w:val="single"/>
        </w:rPr>
        <w:t>ou seja, só serão objeto de análise as propostas oriundas das pessoas jurídicas que recolham todos os encargos trabalhistas e sociais de seus funcionários.</w:t>
      </w:r>
    </w:p>
    <w:p w:rsidR="008A6E70" w:rsidRPr="00FC1ACD" w:rsidRDefault="00EF5FAA" w:rsidP="007F01FA">
      <w:pPr>
        <w:pStyle w:val="Cabealho"/>
        <w:tabs>
          <w:tab w:val="left" w:pos="708"/>
        </w:tabs>
        <w:spacing w:after="240"/>
        <w:jc w:val="both"/>
        <w:rPr>
          <w:b/>
          <w:sz w:val="24"/>
          <w:szCs w:val="24"/>
        </w:rPr>
      </w:pPr>
      <w:r w:rsidRPr="00FC1ACD">
        <w:rPr>
          <w:b/>
          <w:sz w:val="24"/>
          <w:szCs w:val="24"/>
        </w:rPr>
        <w:lastRenderedPageBreak/>
        <w:t>2</w:t>
      </w:r>
      <w:r w:rsidR="005C147F" w:rsidRPr="00FC1ACD">
        <w:rPr>
          <w:b/>
          <w:sz w:val="24"/>
          <w:szCs w:val="24"/>
        </w:rPr>
        <w:t>5</w:t>
      </w:r>
      <w:r w:rsidR="008A6E70" w:rsidRPr="00FC1ACD">
        <w:rPr>
          <w:b/>
          <w:sz w:val="24"/>
          <w:szCs w:val="24"/>
        </w:rPr>
        <w:t xml:space="preserve"> - DAS DISPOSIÇÕES FINAIS:</w:t>
      </w: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.1</w:t>
      </w:r>
      <w:r w:rsidR="005A39DC" w:rsidRPr="00FC1ACD">
        <w:rPr>
          <w:sz w:val="24"/>
          <w:szCs w:val="24"/>
        </w:rPr>
        <w:t xml:space="preserve"> </w:t>
      </w:r>
      <w:r w:rsidRPr="00FC1ACD">
        <w:rPr>
          <w:sz w:val="24"/>
          <w:szCs w:val="24"/>
        </w:rPr>
        <w:t>- È facultado ao Pregoeiro ou autoridade superior, em qualquer fase da licitação, promover diligência a esclarecer ou complementar a instrução do processo, vedada a inclusão posterior de documentos ou informação que deveria constar no ato da sessão pública.</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.2</w:t>
      </w:r>
      <w:r w:rsidR="005A39DC" w:rsidRPr="00FC1ACD">
        <w:rPr>
          <w:sz w:val="24"/>
          <w:szCs w:val="24"/>
        </w:rPr>
        <w:t xml:space="preserve"> </w:t>
      </w:r>
      <w:r w:rsidRPr="00FC1ACD">
        <w:rPr>
          <w:sz w:val="24"/>
          <w:szCs w:val="24"/>
        </w:rPr>
        <w:t>- Os proponentes assumirão todos os custos de preparação e apresentação de suas propostas, não cabendo ao Município de Bom Jardim responsabilidade por qualquer custo, independente da condução ou do resultado do processo licitatório.</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.3</w:t>
      </w:r>
      <w:r w:rsidR="005A39DC" w:rsidRPr="00FC1ACD">
        <w:rPr>
          <w:sz w:val="24"/>
          <w:szCs w:val="24"/>
        </w:rPr>
        <w:t xml:space="preserve"> </w:t>
      </w:r>
      <w:r w:rsidRPr="00FC1ACD">
        <w:rPr>
          <w:sz w:val="24"/>
          <w:szCs w:val="24"/>
        </w:rPr>
        <w:t>- Os proponentes são responsáveis pela fidelidade e legitimidade das informações e dos documentos apresentados em qualquer fase da licitação.</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.4</w:t>
      </w:r>
      <w:r w:rsidR="005A39DC" w:rsidRPr="00FC1ACD">
        <w:rPr>
          <w:sz w:val="24"/>
          <w:szCs w:val="24"/>
        </w:rPr>
        <w:t xml:space="preserve"> </w:t>
      </w:r>
      <w:r w:rsidRPr="00FC1ACD">
        <w:rPr>
          <w:sz w:val="24"/>
          <w:szCs w:val="24"/>
        </w:rPr>
        <w:t>- Após a apresentação da proposta, não caberá desistência, salvo por motivo justo decorrente de fato superveniente e aceito pelo Pregoeiro.</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.5</w:t>
      </w:r>
      <w:r w:rsidR="005A39DC" w:rsidRPr="00FC1ACD">
        <w:rPr>
          <w:sz w:val="24"/>
          <w:szCs w:val="24"/>
        </w:rPr>
        <w:t xml:space="preserve"> </w:t>
      </w:r>
      <w:r w:rsidRPr="00FC1ACD">
        <w:rPr>
          <w:sz w:val="24"/>
          <w:szCs w:val="24"/>
        </w:rPr>
        <w:t>- Não havendo expediente ou ocorrendo qualquer fato superveniente que impeça a realização do certame na data marcada, a sessão será automaticamente transferida para o primeiro dia útil subseq</w:t>
      </w:r>
      <w:r w:rsidR="00566A4B" w:rsidRPr="00FC1ACD">
        <w:rPr>
          <w:sz w:val="24"/>
          <w:szCs w:val="24"/>
        </w:rPr>
        <w:t>u</w:t>
      </w:r>
      <w:r w:rsidRPr="00FC1ACD">
        <w:rPr>
          <w:sz w:val="24"/>
          <w:szCs w:val="24"/>
        </w:rPr>
        <w:t>ente, no mesmo horário e local estabelecidos, desde que não haja comunicação diversa por parte do Pregoeiro.</w:t>
      </w:r>
    </w:p>
    <w:p w:rsidR="005A39DC" w:rsidRPr="00FC1ACD" w:rsidRDefault="005A39DC" w:rsidP="00CA557F">
      <w:pPr>
        <w:pStyle w:val="Cabealho"/>
        <w:tabs>
          <w:tab w:val="clear" w:pos="4419"/>
          <w:tab w:val="clear" w:pos="8838"/>
        </w:tabs>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.6</w:t>
      </w:r>
      <w:r w:rsidR="005A39DC" w:rsidRPr="00FC1ACD">
        <w:rPr>
          <w:sz w:val="24"/>
          <w:szCs w:val="24"/>
        </w:rPr>
        <w:t xml:space="preserve"> </w:t>
      </w:r>
      <w:r w:rsidRPr="00FC1ACD">
        <w:rPr>
          <w:sz w:val="24"/>
          <w:szCs w:val="24"/>
        </w:rPr>
        <w:t>- Na contagem dos prazos estabelecidos neste Edital excluir-se-á o dia do início e incluir-se-á o do vencimento, iniciando-se os prazos em dias de expediente da Prefeitura Municipal de Bom Jardim.</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.7</w:t>
      </w:r>
      <w:r w:rsidR="005A39DC" w:rsidRPr="00FC1ACD">
        <w:rPr>
          <w:sz w:val="24"/>
          <w:szCs w:val="24"/>
        </w:rPr>
        <w:t xml:space="preserve"> </w:t>
      </w:r>
      <w:r w:rsidRPr="00FC1ACD">
        <w:rPr>
          <w:sz w:val="24"/>
          <w:szCs w:val="24"/>
        </w:rPr>
        <w:t>- O desatendimento à exigências formais não essenciais não importará na exclusão do licitante, desde que sejam possíveis a exata compreensão da sua proposta e a aferição da sua habilitação, durante a realização da sessão pública de pregão.</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.8</w:t>
      </w:r>
      <w:r w:rsidR="005A39DC" w:rsidRPr="00FC1ACD">
        <w:rPr>
          <w:sz w:val="24"/>
          <w:szCs w:val="24"/>
        </w:rPr>
        <w:t xml:space="preserve"> </w:t>
      </w:r>
      <w:r w:rsidRPr="00FC1ACD">
        <w:rPr>
          <w:sz w:val="24"/>
          <w:szCs w:val="24"/>
        </w:rPr>
        <w:t>- As normas que disciplinam este pregão serão sempre interpretadas em favor da ampliação da disputa entre os interessados, em comprometimento da segurança do futuro contrato.</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.9</w:t>
      </w:r>
      <w:r w:rsidR="005A39DC" w:rsidRPr="00FC1ACD">
        <w:rPr>
          <w:sz w:val="24"/>
          <w:szCs w:val="24"/>
        </w:rPr>
        <w:t xml:space="preserve"> </w:t>
      </w:r>
      <w:r w:rsidRPr="00FC1ACD">
        <w:rPr>
          <w:sz w:val="24"/>
          <w:szCs w:val="24"/>
        </w:rPr>
        <w:t>- A homologação do resultado desta licitação não implicará direito à contratação.</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.10</w:t>
      </w:r>
      <w:r w:rsidR="005A39DC" w:rsidRPr="00FC1ACD">
        <w:rPr>
          <w:sz w:val="24"/>
          <w:szCs w:val="24"/>
        </w:rPr>
        <w:t xml:space="preserve"> </w:t>
      </w:r>
      <w:r w:rsidRPr="00FC1ACD">
        <w:rPr>
          <w:sz w:val="24"/>
          <w:szCs w:val="24"/>
        </w:rPr>
        <w:t>-</w:t>
      </w:r>
      <w:r w:rsidR="005A39DC" w:rsidRPr="00FC1ACD">
        <w:rPr>
          <w:sz w:val="24"/>
          <w:szCs w:val="24"/>
        </w:rPr>
        <w:t xml:space="preserve"> </w:t>
      </w:r>
      <w:r w:rsidRPr="00FC1ACD">
        <w:rPr>
          <w:sz w:val="24"/>
          <w:szCs w:val="24"/>
        </w:rPr>
        <w:t>As disposições estabelecidas neste Edital poderão ser alteradas, observadas as disposições do Parágrafo 4º dia art. 21 da Lei 8.666/93.</w:t>
      </w:r>
    </w:p>
    <w:p w:rsidR="00FE6A78" w:rsidRPr="00FC1ACD" w:rsidRDefault="00FE6A78" w:rsidP="00CA557F">
      <w:pPr>
        <w:pStyle w:val="Cabealho"/>
        <w:tabs>
          <w:tab w:val="clear" w:pos="4419"/>
          <w:tab w:val="clear" w:pos="8838"/>
        </w:tabs>
        <w:ind w:left="120"/>
        <w:jc w:val="both"/>
        <w:rPr>
          <w:sz w:val="24"/>
          <w:szCs w:val="24"/>
        </w:rPr>
      </w:pPr>
    </w:p>
    <w:p w:rsidR="00FE6A78" w:rsidRPr="00FC1ACD" w:rsidRDefault="00FE6A78" w:rsidP="00710F9A">
      <w:pPr>
        <w:pStyle w:val="Cabealho"/>
        <w:tabs>
          <w:tab w:val="clear" w:pos="4419"/>
          <w:tab w:val="clear" w:pos="8838"/>
        </w:tabs>
        <w:spacing w:after="240"/>
        <w:jc w:val="both"/>
        <w:rPr>
          <w:sz w:val="24"/>
          <w:szCs w:val="24"/>
        </w:rPr>
      </w:pPr>
      <w:r w:rsidRPr="00FC1ACD">
        <w:rPr>
          <w:sz w:val="24"/>
          <w:szCs w:val="24"/>
        </w:rPr>
        <w:t>2</w:t>
      </w:r>
      <w:r w:rsidR="005C147F" w:rsidRPr="00FC1ACD">
        <w:rPr>
          <w:sz w:val="24"/>
          <w:szCs w:val="24"/>
        </w:rPr>
        <w:t>5</w:t>
      </w:r>
      <w:r w:rsidRPr="00FC1ACD">
        <w:rPr>
          <w:sz w:val="24"/>
          <w:szCs w:val="24"/>
        </w:rPr>
        <w:t>.11</w:t>
      </w:r>
      <w:r w:rsidR="005A39DC" w:rsidRPr="00FC1ACD">
        <w:rPr>
          <w:sz w:val="24"/>
          <w:szCs w:val="24"/>
        </w:rPr>
        <w:t xml:space="preserve"> </w:t>
      </w:r>
      <w:r w:rsidRPr="00FC1ACD">
        <w:rPr>
          <w:sz w:val="24"/>
          <w:szCs w:val="24"/>
        </w:rPr>
        <w:t>- O recebimento dos envelopes não gera nenhum direito para o licitante perante o Município.</w:t>
      </w:r>
    </w:p>
    <w:p w:rsidR="00FE6A78" w:rsidRPr="00FC1ACD" w:rsidRDefault="00FE6A78" w:rsidP="00710F9A">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.12</w:t>
      </w:r>
      <w:r w:rsidR="005A39DC" w:rsidRPr="00FC1ACD">
        <w:rPr>
          <w:sz w:val="24"/>
          <w:szCs w:val="24"/>
        </w:rPr>
        <w:t xml:space="preserve"> </w:t>
      </w:r>
      <w:r w:rsidRPr="00FC1ACD">
        <w:rPr>
          <w:sz w:val="24"/>
          <w:szCs w:val="24"/>
        </w:rPr>
        <w:t>- Fica assegurado da Administração Pública, sem que caiba aos licitantes indenizações:</w:t>
      </w:r>
    </w:p>
    <w:p w:rsidR="00FE6A78" w:rsidRPr="00FC1ACD" w:rsidRDefault="00FE6A78" w:rsidP="00CA557F">
      <w:pPr>
        <w:pStyle w:val="Cabealho"/>
        <w:numPr>
          <w:ilvl w:val="0"/>
          <w:numId w:val="2"/>
        </w:numPr>
        <w:tabs>
          <w:tab w:val="clear" w:pos="4419"/>
          <w:tab w:val="clear" w:pos="8838"/>
        </w:tabs>
        <w:jc w:val="both"/>
        <w:rPr>
          <w:sz w:val="24"/>
          <w:szCs w:val="24"/>
        </w:rPr>
      </w:pPr>
      <w:r w:rsidRPr="00FC1ACD">
        <w:rPr>
          <w:sz w:val="24"/>
          <w:szCs w:val="24"/>
        </w:rPr>
        <w:t>Adiar a data da abertura da presente licitação, dando disso conhecimento aos interessados, com antecedência mínima de 48 (quarenta e oito) horas;</w:t>
      </w:r>
    </w:p>
    <w:p w:rsidR="00FE6A78" w:rsidRPr="00FC1ACD" w:rsidRDefault="00FE6A78" w:rsidP="00CA557F">
      <w:pPr>
        <w:pStyle w:val="Cabealho"/>
        <w:numPr>
          <w:ilvl w:val="0"/>
          <w:numId w:val="2"/>
        </w:numPr>
        <w:tabs>
          <w:tab w:val="clear" w:pos="4419"/>
          <w:tab w:val="clear" w:pos="8838"/>
        </w:tabs>
        <w:jc w:val="both"/>
        <w:rPr>
          <w:sz w:val="24"/>
          <w:szCs w:val="24"/>
        </w:rPr>
      </w:pPr>
      <w:r w:rsidRPr="00FC1ACD">
        <w:rPr>
          <w:sz w:val="24"/>
          <w:szCs w:val="24"/>
        </w:rPr>
        <w:t>Revogar e/ou anular no todo ou em parte, a presente licitação, dando disso ciência aos interessados.</w:t>
      </w: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.13</w:t>
      </w:r>
      <w:r w:rsidR="005A39DC" w:rsidRPr="00FC1ACD">
        <w:rPr>
          <w:sz w:val="24"/>
          <w:szCs w:val="24"/>
        </w:rPr>
        <w:t xml:space="preserve"> </w:t>
      </w:r>
      <w:r w:rsidRPr="00FC1ACD">
        <w:rPr>
          <w:sz w:val="24"/>
          <w:szCs w:val="24"/>
        </w:rPr>
        <w:t>- O foro para dirimir questões será o da Comarca de Bom Jardim, RJ.</w:t>
      </w:r>
    </w:p>
    <w:p w:rsidR="005C147F" w:rsidRPr="00FC1ACD" w:rsidRDefault="005C147F" w:rsidP="00CA557F">
      <w:pPr>
        <w:pStyle w:val="Cabealho"/>
        <w:tabs>
          <w:tab w:val="clear" w:pos="4419"/>
          <w:tab w:val="clear" w:pos="8838"/>
        </w:tabs>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.14</w:t>
      </w:r>
      <w:r w:rsidR="005A39DC" w:rsidRPr="00FC1ACD">
        <w:rPr>
          <w:sz w:val="24"/>
          <w:szCs w:val="24"/>
        </w:rPr>
        <w:t xml:space="preserve"> </w:t>
      </w:r>
      <w:r w:rsidRPr="00FC1ACD">
        <w:rPr>
          <w:sz w:val="24"/>
          <w:szCs w:val="24"/>
        </w:rPr>
        <w:t xml:space="preserve">- A participação das empresas interessadas nesta licitação implicará no total conhecimento das condições estabelecidas neste Edital e em seus anexos, bem como das normas legais e regulamentares que regem a matéria, ficando consignado que na hipótese de </w:t>
      </w:r>
      <w:r w:rsidRPr="00FC1ACD">
        <w:rPr>
          <w:sz w:val="24"/>
          <w:szCs w:val="24"/>
        </w:rPr>
        <w:lastRenderedPageBreak/>
        <w:t>ocorrência de casos omisso, estes serão solucionados à luz das disposições contidas</w:t>
      </w:r>
      <w:r w:rsidRPr="00FC1ACD">
        <w:rPr>
          <w:sz w:val="24"/>
          <w:szCs w:val="24"/>
          <w:u w:val="single"/>
        </w:rPr>
        <w:t xml:space="preserve"> na Lei Federal nº 8.666/93 e alterações posteriores, na Lei Federal nº 10.520 e no Decreto Municipal nº 1.393/05</w:t>
      </w:r>
      <w:r w:rsidRPr="00FC1ACD">
        <w:rPr>
          <w:sz w:val="24"/>
          <w:szCs w:val="24"/>
        </w:rPr>
        <w:t>, e demais normas pertinentes.</w:t>
      </w:r>
    </w:p>
    <w:p w:rsidR="00C34A26" w:rsidRPr="00FC1ACD" w:rsidRDefault="00C34A26" w:rsidP="00CA557F">
      <w:pPr>
        <w:pStyle w:val="Cabealho"/>
        <w:tabs>
          <w:tab w:val="clear" w:pos="4419"/>
          <w:tab w:val="clear" w:pos="8838"/>
        </w:tabs>
        <w:jc w:val="both"/>
        <w:rPr>
          <w:sz w:val="24"/>
          <w:szCs w:val="24"/>
        </w:rPr>
      </w:pPr>
    </w:p>
    <w:p w:rsidR="00FE6A78" w:rsidRPr="00FC1ACD" w:rsidRDefault="00FE6A78" w:rsidP="00CA557F">
      <w:pPr>
        <w:pStyle w:val="Cabealho"/>
        <w:tabs>
          <w:tab w:val="clear" w:pos="4419"/>
          <w:tab w:val="clear" w:pos="8838"/>
        </w:tabs>
        <w:jc w:val="both"/>
        <w:rPr>
          <w:sz w:val="24"/>
          <w:szCs w:val="24"/>
        </w:rPr>
      </w:pPr>
      <w:r w:rsidRPr="00FC1ACD">
        <w:rPr>
          <w:sz w:val="24"/>
          <w:szCs w:val="24"/>
        </w:rPr>
        <w:t>2</w:t>
      </w:r>
      <w:r w:rsidR="005C147F" w:rsidRPr="00FC1ACD">
        <w:rPr>
          <w:sz w:val="24"/>
          <w:szCs w:val="24"/>
        </w:rPr>
        <w:t>5</w:t>
      </w:r>
      <w:r w:rsidRPr="00FC1ACD">
        <w:rPr>
          <w:sz w:val="24"/>
          <w:szCs w:val="24"/>
        </w:rPr>
        <w:t>.15 - Os créditos pelos quais as despesas relativas à presente licitação correrão por conta das seguintes dotações orçamentária.</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3261"/>
        <w:gridCol w:w="2023"/>
        <w:gridCol w:w="1946"/>
      </w:tblGrid>
      <w:tr w:rsidR="0072037F" w:rsidRPr="00FC1ACD" w:rsidTr="0072037F">
        <w:tc>
          <w:tcPr>
            <w:tcW w:w="2338" w:type="dxa"/>
          </w:tcPr>
          <w:p w:rsidR="0072037F" w:rsidRPr="00FC1ACD" w:rsidRDefault="0072037F" w:rsidP="00C34A26">
            <w:pPr>
              <w:pStyle w:val="Padro"/>
              <w:jc w:val="center"/>
              <w:rPr>
                <w:b/>
                <w:szCs w:val="24"/>
              </w:rPr>
            </w:pPr>
            <w:r w:rsidRPr="00FC1ACD">
              <w:rPr>
                <w:b/>
                <w:szCs w:val="24"/>
              </w:rPr>
              <w:t>CONTA</w:t>
            </w:r>
          </w:p>
        </w:tc>
        <w:tc>
          <w:tcPr>
            <w:tcW w:w="3261" w:type="dxa"/>
          </w:tcPr>
          <w:p w:rsidR="0072037F" w:rsidRPr="00FC1ACD" w:rsidRDefault="0072037F" w:rsidP="00C34A26">
            <w:pPr>
              <w:pStyle w:val="Padro"/>
              <w:jc w:val="center"/>
              <w:rPr>
                <w:b/>
                <w:szCs w:val="24"/>
              </w:rPr>
            </w:pPr>
            <w:r w:rsidRPr="00FC1ACD">
              <w:rPr>
                <w:b/>
                <w:szCs w:val="24"/>
              </w:rPr>
              <w:t>PROG. DE TRABALHO</w:t>
            </w:r>
          </w:p>
        </w:tc>
        <w:tc>
          <w:tcPr>
            <w:tcW w:w="2023" w:type="dxa"/>
            <w:tcBorders>
              <w:right w:val="single" w:sz="4" w:space="0" w:color="auto"/>
            </w:tcBorders>
          </w:tcPr>
          <w:p w:rsidR="0072037F" w:rsidRPr="00FC1ACD" w:rsidRDefault="0072037F" w:rsidP="00C34A26">
            <w:pPr>
              <w:pStyle w:val="Padro"/>
              <w:jc w:val="center"/>
              <w:rPr>
                <w:b/>
                <w:szCs w:val="24"/>
              </w:rPr>
            </w:pPr>
            <w:r w:rsidRPr="00FC1ACD">
              <w:rPr>
                <w:b/>
                <w:szCs w:val="24"/>
              </w:rPr>
              <w:t>NAT. DESPESA</w:t>
            </w:r>
          </w:p>
        </w:tc>
        <w:tc>
          <w:tcPr>
            <w:tcW w:w="1946" w:type="dxa"/>
            <w:tcBorders>
              <w:top w:val="nil"/>
              <w:left w:val="nil"/>
              <w:bottom w:val="nil"/>
              <w:right w:val="nil"/>
            </w:tcBorders>
          </w:tcPr>
          <w:p w:rsidR="0072037F" w:rsidRPr="00FC1ACD" w:rsidRDefault="0072037F" w:rsidP="00C34A26">
            <w:pPr>
              <w:pStyle w:val="Padro"/>
              <w:jc w:val="center"/>
              <w:rPr>
                <w:b/>
                <w:szCs w:val="24"/>
              </w:rPr>
            </w:pPr>
          </w:p>
        </w:tc>
      </w:tr>
      <w:tr w:rsidR="0072037F" w:rsidRPr="00FC1ACD" w:rsidTr="0072037F">
        <w:tc>
          <w:tcPr>
            <w:tcW w:w="2338" w:type="dxa"/>
          </w:tcPr>
          <w:p w:rsidR="0072037F" w:rsidRPr="00FC1ACD" w:rsidRDefault="005921B9" w:rsidP="00C34A26">
            <w:pPr>
              <w:jc w:val="center"/>
              <w:rPr>
                <w:sz w:val="24"/>
                <w:szCs w:val="24"/>
              </w:rPr>
            </w:pPr>
            <w:r w:rsidRPr="00FC1ACD">
              <w:rPr>
                <w:sz w:val="24"/>
                <w:szCs w:val="24"/>
              </w:rPr>
              <w:t>364</w:t>
            </w:r>
          </w:p>
        </w:tc>
        <w:tc>
          <w:tcPr>
            <w:tcW w:w="3261" w:type="dxa"/>
          </w:tcPr>
          <w:p w:rsidR="0072037F" w:rsidRPr="00FC1ACD" w:rsidRDefault="005921B9" w:rsidP="001C12DC">
            <w:pPr>
              <w:jc w:val="center"/>
              <w:rPr>
                <w:sz w:val="24"/>
                <w:szCs w:val="24"/>
              </w:rPr>
            </w:pPr>
            <w:r w:rsidRPr="00FC1ACD">
              <w:rPr>
                <w:sz w:val="24"/>
                <w:szCs w:val="24"/>
              </w:rPr>
              <w:t>0700.1236100542.062</w:t>
            </w:r>
          </w:p>
        </w:tc>
        <w:tc>
          <w:tcPr>
            <w:tcW w:w="2023" w:type="dxa"/>
          </w:tcPr>
          <w:p w:rsidR="0072037F" w:rsidRPr="00FC1ACD" w:rsidRDefault="0072037F" w:rsidP="001C12DC">
            <w:pPr>
              <w:jc w:val="center"/>
              <w:rPr>
                <w:sz w:val="24"/>
                <w:szCs w:val="24"/>
              </w:rPr>
            </w:pPr>
            <w:r w:rsidRPr="00FC1ACD">
              <w:rPr>
                <w:sz w:val="24"/>
                <w:szCs w:val="24"/>
              </w:rPr>
              <w:t>3390.39.00</w:t>
            </w:r>
          </w:p>
        </w:tc>
        <w:tc>
          <w:tcPr>
            <w:tcW w:w="1946" w:type="dxa"/>
          </w:tcPr>
          <w:p w:rsidR="0072037F" w:rsidRPr="00FC1ACD" w:rsidRDefault="0072037F" w:rsidP="0072037F">
            <w:pPr>
              <w:jc w:val="center"/>
            </w:pPr>
            <w:r w:rsidRPr="00FC1ACD">
              <w:rPr>
                <w:sz w:val="24"/>
                <w:szCs w:val="24"/>
              </w:rPr>
              <w:t>Serviços</w:t>
            </w:r>
          </w:p>
        </w:tc>
      </w:tr>
      <w:tr w:rsidR="0072037F" w:rsidRPr="00FC1ACD" w:rsidTr="0072037F">
        <w:tc>
          <w:tcPr>
            <w:tcW w:w="2338" w:type="dxa"/>
          </w:tcPr>
          <w:p w:rsidR="0072037F" w:rsidRPr="00FC1ACD" w:rsidRDefault="005921B9" w:rsidP="00C34A26">
            <w:pPr>
              <w:jc w:val="center"/>
              <w:rPr>
                <w:sz w:val="24"/>
                <w:szCs w:val="24"/>
              </w:rPr>
            </w:pPr>
            <w:r w:rsidRPr="00FC1ACD">
              <w:rPr>
                <w:sz w:val="24"/>
                <w:szCs w:val="24"/>
              </w:rPr>
              <w:t>365</w:t>
            </w:r>
          </w:p>
        </w:tc>
        <w:tc>
          <w:tcPr>
            <w:tcW w:w="3261" w:type="dxa"/>
          </w:tcPr>
          <w:p w:rsidR="0072037F" w:rsidRPr="00FC1ACD" w:rsidRDefault="005921B9" w:rsidP="001C12DC">
            <w:pPr>
              <w:jc w:val="center"/>
              <w:rPr>
                <w:sz w:val="24"/>
                <w:szCs w:val="24"/>
              </w:rPr>
            </w:pPr>
            <w:r w:rsidRPr="00FC1ACD">
              <w:rPr>
                <w:sz w:val="24"/>
                <w:szCs w:val="24"/>
              </w:rPr>
              <w:t>0700.1236100542.062</w:t>
            </w:r>
          </w:p>
        </w:tc>
        <w:tc>
          <w:tcPr>
            <w:tcW w:w="2023" w:type="dxa"/>
          </w:tcPr>
          <w:p w:rsidR="0072037F" w:rsidRPr="00FC1ACD" w:rsidRDefault="0072037F" w:rsidP="001C12DC">
            <w:pPr>
              <w:jc w:val="center"/>
              <w:rPr>
                <w:sz w:val="24"/>
                <w:szCs w:val="24"/>
              </w:rPr>
            </w:pPr>
            <w:r w:rsidRPr="00FC1ACD">
              <w:rPr>
                <w:sz w:val="24"/>
                <w:szCs w:val="24"/>
              </w:rPr>
              <w:t>3390.39.00</w:t>
            </w:r>
          </w:p>
        </w:tc>
        <w:tc>
          <w:tcPr>
            <w:tcW w:w="1946" w:type="dxa"/>
          </w:tcPr>
          <w:p w:rsidR="0072037F" w:rsidRPr="00FC1ACD" w:rsidRDefault="0072037F" w:rsidP="0072037F">
            <w:pPr>
              <w:jc w:val="center"/>
            </w:pPr>
            <w:r w:rsidRPr="00FC1ACD">
              <w:rPr>
                <w:sz w:val="24"/>
                <w:szCs w:val="24"/>
              </w:rPr>
              <w:t>Serviços</w:t>
            </w:r>
          </w:p>
        </w:tc>
      </w:tr>
    </w:tbl>
    <w:p w:rsidR="0036350B" w:rsidRPr="00FC1ACD" w:rsidRDefault="0036350B" w:rsidP="00CA557F">
      <w:pPr>
        <w:pStyle w:val="Cabealho"/>
        <w:tabs>
          <w:tab w:val="clear" w:pos="4419"/>
          <w:tab w:val="clear" w:pos="8838"/>
        </w:tabs>
        <w:jc w:val="both"/>
        <w:rPr>
          <w:sz w:val="24"/>
          <w:szCs w:val="24"/>
        </w:rPr>
      </w:pPr>
      <w:r w:rsidRPr="00FC1ACD">
        <w:rPr>
          <w:sz w:val="24"/>
          <w:szCs w:val="24"/>
        </w:rPr>
        <w:t xml:space="preserve">                                                                                                                                                                                            </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5</w:t>
      </w:r>
      <w:r w:rsidRPr="00FC1ACD">
        <w:rPr>
          <w:sz w:val="24"/>
          <w:szCs w:val="24"/>
        </w:rPr>
        <w:t>.16</w:t>
      </w:r>
      <w:r w:rsidR="00AE5D36" w:rsidRPr="00FC1ACD">
        <w:rPr>
          <w:sz w:val="24"/>
          <w:szCs w:val="24"/>
        </w:rPr>
        <w:t xml:space="preserve"> </w:t>
      </w:r>
      <w:r w:rsidRPr="00FC1ACD">
        <w:rPr>
          <w:sz w:val="24"/>
          <w:szCs w:val="24"/>
        </w:rPr>
        <w:t xml:space="preserve">- Qualquer pedido de esclarecimento em relação e eventuais dúvidas na interpretação do presente Edital e seus Anexos, deverão ser encaminhadas para os e-mails: </w:t>
      </w:r>
      <w:hyperlink r:id="rId14" w:history="1">
        <w:r w:rsidRPr="00FC1ACD">
          <w:rPr>
            <w:rStyle w:val="Hyperlink"/>
            <w:color w:val="auto"/>
            <w:sz w:val="24"/>
            <w:szCs w:val="24"/>
          </w:rPr>
          <w:t>licitacao.bomjardim@gmail.com</w:t>
        </w:r>
      </w:hyperlink>
      <w:hyperlink r:id="rId15" w:history="1"/>
      <w:r w:rsidRPr="00FC1ACD">
        <w:rPr>
          <w:sz w:val="24"/>
          <w:szCs w:val="24"/>
        </w:rPr>
        <w:t>, ou ainda, feitas pessoalmente ao Pregoeiro, no horário de 9:00 às 12:00 horas e 13h00min. às 17h00min., na Praça Governador Roberto Silveira nº 44 , 4º andar Centro, Bom Jardim- RJ onde poderá ser retirada cópia integral do Edital e seus anexos,  tel  (22)  2566 - 2916 ou    2566 -2316.</w:t>
      </w:r>
    </w:p>
    <w:p w:rsidR="006B3D15" w:rsidRPr="00FC1ACD" w:rsidRDefault="006B3D15" w:rsidP="005921B9">
      <w:pPr>
        <w:pStyle w:val="Cabealho"/>
        <w:tabs>
          <w:tab w:val="clear" w:pos="4419"/>
          <w:tab w:val="clear" w:pos="8838"/>
        </w:tabs>
        <w:spacing w:line="276" w:lineRule="auto"/>
        <w:jc w:val="both"/>
        <w:rPr>
          <w:sz w:val="24"/>
          <w:szCs w:val="24"/>
        </w:rPr>
      </w:pPr>
    </w:p>
    <w:p w:rsidR="005921B9" w:rsidRPr="00FC1ACD" w:rsidRDefault="00FE6A78" w:rsidP="005921B9">
      <w:pPr>
        <w:spacing w:line="276" w:lineRule="auto"/>
        <w:ind w:right="232"/>
        <w:jc w:val="both"/>
        <w:rPr>
          <w:sz w:val="24"/>
          <w:szCs w:val="24"/>
        </w:rPr>
      </w:pPr>
      <w:r w:rsidRPr="00FC1ACD">
        <w:rPr>
          <w:sz w:val="24"/>
          <w:szCs w:val="24"/>
        </w:rPr>
        <w:t>2</w:t>
      </w:r>
      <w:r w:rsidR="005C147F" w:rsidRPr="00FC1ACD">
        <w:rPr>
          <w:sz w:val="24"/>
          <w:szCs w:val="24"/>
        </w:rPr>
        <w:t>5</w:t>
      </w:r>
      <w:r w:rsidRPr="00FC1ACD">
        <w:rPr>
          <w:sz w:val="24"/>
          <w:szCs w:val="24"/>
        </w:rPr>
        <w:t>.17</w:t>
      </w:r>
      <w:r w:rsidR="00B876ED" w:rsidRPr="00FC1ACD">
        <w:rPr>
          <w:sz w:val="24"/>
          <w:szCs w:val="24"/>
        </w:rPr>
        <w:t xml:space="preserve"> </w:t>
      </w:r>
      <w:r w:rsidRPr="00FC1ACD">
        <w:rPr>
          <w:sz w:val="24"/>
          <w:szCs w:val="24"/>
        </w:rPr>
        <w:t xml:space="preserve">- </w:t>
      </w:r>
      <w:r w:rsidR="005921B9" w:rsidRPr="00FC1ACD">
        <w:rPr>
          <w:sz w:val="24"/>
          <w:szCs w:val="24"/>
        </w:rPr>
        <w:t>O Termo de Referência estará à disposição anexo ao edital no Setor de Licitações do Município, atrelado ao presente processo, na Prefeitura Municipal de Bom Jardim, situada na Praça Governador Roberto Silveira, nº 44, Centro – Bom Jardim (4º andar – Comissão Permanente de Licitações e Compras), das 9 às 12hs e das 13 às 17hs.</w:t>
      </w:r>
    </w:p>
    <w:p w:rsidR="009A4623" w:rsidRPr="00FC1ACD" w:rsidRDefault="009A4623" w:rsidP="005921B9">
      <w:pPr>
        <w:pStyle w:val="PargrafodaLista"/>
        <w:widowControl w:val="0"/>
        <w:spacing w:line="276" w:lineRule="auto"/>
        <w:ind w:left="0"/>
        <w:jc w:val="both"/>
        <w:rPr>
          <w:color w:val="auto"/>
        </w:rPr>
      </w:pPr>
    </w:p>
    <w:p w:rsidR="0006173D" w:rsidRPr="00FC1ACD" w:rsidRDefault="006A50CC" w:rsidP="005921B9">
      <w:pPr>
        <w:pStyle w:val="Cabealho"/>
        <w:suppressAutoHyphens/>
        <w:spacing w:line="276" w:lineRule="auto"/>
        <w:ind w:right="232"/>
        <w:jc w:val="both"/>
        <w:rPr>
          <w:sz w:val="24"/>
          <w:szCs w:val="24"/>
        </w:rPr>
      </w:pPr>
      <w:r w:rsidRPr="00FC1ACD">
        <w:rPr>
          <w:b/>
          <w:sz w:val="24"/>
          <w:szCs w:val="24"/>
        </w:rPr>
        <w:t>2</w:t>
      </w:r>
      <w:r w:rsidR="005C147F" w:rsidRPr="00FC1ACD">
        <w:rPr>
          <w:b/>
          <w:sz w:val="24"/>
          <w:szCs w:val="24"/>
        </w:rPr>
        <w:t>5</w:t>
      </w:r>
      <w:r w:rsidR="00C22B78" w:rsidRPr="00FC1ACD">
        <w:rPr>
          <w:b/>
          <w:sz w:val="24"/>
          <w:szCs w:val="24"/>
        </w:rPr>
        <w:t>.</w:t>
      </w:r>
      <w:r w:rsidR="0036350B" w:rsidRPr="00FC1ACD">
        <w:rPr>
          <w:b/>
          <w:sz w:val="24"/>
          <w:szCs w:val="24"/>
        </w:rPr>
        <w:t>1</w:t>
      </w:r>
      <w:r w:rsidR="0046054B" w:rsidRPr="00FC1ACD">
        <w:rPr>
          <w:b/>
          <w:sz w:val="24"/>
          <w:szCs w:val="24"/>
        </w:rPr>
        <w:t>8</w:t>
      </w:r>
      <w:r w:rsidR="00410B7B" w:rsidRPr="00FC1ACD">
        <w:rPr>
          <w:b/>
          <w:sz w:val="24"/>
          <w:szCs w:val="24"/>
        </w:rPr>
        <w:t xml:space="preserve"> </w:t>
      </w:r>
      <w:r w:rsidR="009641CA" w:rsidRPr="00FC1ACD">
        <w:rPr>
          <w:b/>
          <w:sz w:val="24"/>
          <w:szCs w:val="24"/>
        </w:rPr>
        <w:t>-</w:t>
      </w:r>
      <w:r w:rsidR="007A74D2" w:rsidRPr="00FC1ACD">
        <w:rPr>
          <w:b/>
          <w:sz w:val="24"/>
          <w:szCs w:val="24"/>
        </w:rPr>
        <w:t xml:space="preserve"> </w:t>
      </w:r>
      <w:r w:rsidR="009132B6" w:rsidRPr="00FC1ACD">
        <w:rPr>
          <w:b/>
          <w:sz w:val="24"/>
          <w:szCs w:val="24"/>
        </w:rPr>
        <w:t>DAS CONDIÇÕES PARA SEGURO</w:t>
      </w:r>
      <w:r w:rsidR="007A74D2" w:rsidRPr="00FC1ACD">
        <w:rPr>
          <w:b/>
          <w:sz w:val="24"/>
          <w:szCs w:val="24"/>
        </w:rPr>
        <w:t>:</w:t>
      </w:r>
      <w:r w:rsidR="007A74D2" w:rsidRPr="00FC1ACD">
        <w:rPr>
          <w:sz w:val="24"/>
          <w:szCs w:val="24"/>
        </w:rPr>
        <w:t xml:space="preserve"> </w:t>
      </w:r>
      <w:r w:rsidR="0006173D" w:rsidRPr="00FC1ACD">
        <w:rPr>
          <w:sz w:val="24"/>
          <w:szCs w:val="24"/>
        </w:rPr>
        <w:t>A prestação de serviço d</w:t>
      </w:r>
      <w:r w:rsidR="00833970" w:rsidRPr="00FC1ACD">
        <w:rPr>
          <w:sz w:val="24"/>
          <w:szCs w:val="24"/>
        </w:rPr>
        <w:t>o</w:t>
      </w:r>
      <w:r w:rsidR="0006173D" w:rsidRPr="00FC1ACD">
        <w:rPr>
          <w:sz w:val="24"/>
          <w:szCs w:val="24"/>
        </w:rPr>
        <w:t xml:space="preserve"> </w:t>
      </w:r>
      <w:r w:rsidR="00BA794E" w:rsidRPr="00FC1ACD">
        <w:rPr>
          <w:sz w:val="24"/>
          <w:szCs w:val="24"/>
        </w:rPr>
        <w:t>Edital</w:t>
      </w:r>
      <w:r w:rsidR="0006173D" w:rsidRPr="00FC1ACD">
        <w:rPr>
          <w:sz w:val="24"/>
          <w:szCs w:val="24"/>
        </w:rPr>
        <w:t xml:space="preserve"> não necessita de seguro.</w:t>
      </w:r>
    </w:p>
    <w:p w:rsidR="00B07111" w:rsidRPr="00FC1ACD" w:rsidRDefault="00B07111" w:rsidP="005921B9">
      <w:pPr>
        <w:spacing w:line="276" w:lineRule="auto"/>
        <w:jc w:val="both"/>
        <w:rPr>
          <w:sz w:val="24"/>
          <w:szCs w:val="24"/>
        </w:rPr>
      </w:pPr>
    </w:p>
    <w:p w:rsidR="004D2731" w:rsidRPr="00FC1ACD" w:rsidRDefault="004D2731" w:rsidP="00B876ED">
      <w:pPr>
        <w:spacing w:after="240" w:line="276" w:lineRule="auto"/>
        <w:jc w:val="both"/>
        <w:rPr>
          <w:b/>
          <w:sz w:val="24"/>
          <w:szCs w:val="24"/>
        </w:rPr>
      </w:pPr>
      <w:r w:rsidRPr="00FC1ACD">
        <w:rPr>
          <w:b/>
          <w:sz w:val="24"/>
          <w:szCs w:val="24"/>
        </w:rPr>
        <w:t>2</w:t>
      </w:r>
      <w:r w:rsidR="005C147F" w:rsidRPr="00FC1ACD">
        <w:rPr>
          <w:b/>
          <w:sz w:val="24"/>
          <w:szCs w:val="24"/>
        </w:rPr>
        <w:t>5</w:t>
      </w:r>
      <w:r w:rsidRPr="00FC1ACD">
        <w:rPr>
          <w:b/>
          <w:sz w:val="24"/>
          <w:szCs w:val="24"/>
        </w:rPr>
        <w:t>.</w:t>
      </w:r>
      <w:r w:rsidR="0046054B" w:rsidRPr="00FC1ACD">
        <w:rPr>
          <w:b/>
          <w:sz w:val="24"/>
          <w:szCs w:val="24"/>
        </w:rPr>
        <w:t>19</w:t>
      </w:r>
      <w:r w:rsidR="00CC2030" w:rsidRPr="00FC1ACD">
        <w:rPr>
          <w:b/>
          <w:sz w:val="24"/>
          <w:szCs w:val="24"/>
        </w:rPr>
        <w:t xml:space="preserve"> –</w:t>
      </w:r>
      <w:r w:rsidRPr="00FC1ACD">
        <w:rPr>
          <w:b/>
          <w:sz w:val="24"/>
          <w:szCs w:val="24"/>
        </w:rPr>
        <w:t xml:space="preserve"> </w:t>
      </w:r>
      <w:r w:rsidR="009A6ECD" w:rsidRPr="00FC1ACD">
        <w:rPr>
          <w:b/>
          <w:sz w:val="24"/>
          <w:szCs w:val="24"/>
        </w:rPr>
        <w:t>RESPONSÁVE</w:t>
      </w:r>
      <w:r w:rsidR="00CC2030" w:rsidRPr="00FC1ACD">
        <w:rPr>
          <w:b/>
          <w:sz w:val="24"/>
          <w:szCs w:val="24"/>
        </w:rPr>
        <w:t>L</w:t>
      </w:r>
      <w:r w:rsidRPr="00FC1ACD">
        <w:rPr>
          <w:b/>
          <w:sz w:val="24"/>
          <w:szCs w:val="24"/>
        </w:rPr>
        <w:t xml:space="preserve"> PELO PROJETO: </w:t>
      </w:r>
    </w:p>
    <w:p w:rsidR="00B876ED" w:rsidRPr="00FC1ACD" w:rsidRDefault="00833970" w:rsidP="00B876ED">
      <w:pPr>
        <w:widowControl w:val="0"/>
        <w:spacing w:line="276" w:lineRule="auto"/>
        <w:ind w:right="232"/>
        <w:jc w:val="both"/>
        <w:rPr>
          <w:sz w:val="24"/>
          <w:szCs w:val="24"/>
        </w:rPr>
      </w:pPr>
      <w:r w:rsidRPr="00FC1ACD">
        <w:rPr>
          <w:sz w:val="24"/>
          <w:szCs w:val="24"/>
        </w:rPr>
        <w:t xml:space="preserve">25.19.1 – </w:t>
      </w:r>
      <w:r w:rsidR="00B876ED" w:rsidRPr="00FC1ACD">
        <w:rPr>
          <w:sz w:val="24"/>
          <w:szCs w:val="24"/>
        </w:rPr>
        <w:t xml:space="preserve">O Termo de Referência foi elaborado de acordo com a lei vigente pela servidora Ana Emmerick, matrícula: 10/1832 SME. A descrição do cargo (AL) e a lista de materiais e uniformes foram elaboradas pelas servidoras Flávia Cordeiro de Figueiredo, matricula 10/3565 SME e Tatiane Freire Silva Ornelas, matrícula 10/6266 SME. </w:t>
      </w:r>
    </w:p>
    <w:p w:rsidR="004831BE" w:rsidRPr="00FC1ACD" w:rsidRDefault="004831BE" w:rsidP="005921B9">
      <w:pPr>
        <w:widowControl w:val="0"/>
        <w:spacing w:after="240" w:line="276" w:lineRule="auto"/>
        <w:ind w:right="232"/>
        <w:jc w:val="both"/>
        <w:rPr>
          <w:b/>
          <w:bCs/>
          <w:sz w:val="24"/>
          <w:szCs w:val="24"/>
        </w:rPr>
      </w:pPr>
    </w:p>
    <w:p w:rsidR="004831BE" w:rsidRPr="00FC1ACD" w:rsidRDefault="004831BE" w:rsidP="005921B9">
      <w:pPr>
        <w:widowControl w:val="0"/>
        <w:spacing w:after="240" w:line="276" w:lineRule="auto"/>
        <w:ind w:right="232"/>
        <w:jc w:val="both"/>
        <w:rPr>
          <w:b/>
          <w:bCs/>
          <w:sz w:val="24"/>
          <w:szCs w:val="24"/>
        </w:rPr>
      </w:pPr>
    </w:p>
    <w:p w:rsidR="00FE6A78" w:rsidRPr="00FC1ACD" w:rsidRDefault="00FE6A78" w:rsidP="005921B9">
      <w:pPr>
        <w:widowControl w:val="0"/>
        <w:spacing w:after="240" w:line="276" w:lineRule="auto"/>
        <w:ind w:right="232"/>
        <w:jc w:val="both"/>
        <w:rPr>
          <w:b/>
          <w:bCs/>
          <w:sz w:val="24"/>
          <w:szCs w:val="24"/>
        </w:rPr>
      </w:pPr>
      <w:r w:rsidRPr="00FC1ACD">
        <w:rPr>
          <w:b/>
          <w:bCs/>
          <w:sz w:val="24"/>
          <w:szCs w:val="24"/>
        </w:rPr>
        <w:t>2</w:t>
      </w:r>
      <w:r w:rsidR="005C147F" w:rsidRPr="00FC1ACD">
        <w:rPr>
          <w:b/>
          <w:bCs/>
          <w:sz w:val="24"/>
          <w:szCs w:val="24"/>
        </w:rPr>
        <w:t>6</w:t>
      </w:r>
      <w:r w:rsidRPr="00FC1ACD">
        <w:rPr>
          <w:b/>
          <w:bCs/>
          <w:sz w:val="24"/>
          <w:szCs w:val="24"/>
        </w:rPr>
        <w:t>- ANEXOS QUE INTEGRAM ESTE EDITAL</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Os anexos que integram este Edital, como partes inseparáveis, são os seguintes:</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005A39DC" w:rsidRPr="00FC1ACD">
        <w:rPr>
          <w:sz w:val="24"/>
          <w:szCs w:val="24"/>
        </w:rPr>
        <w:t>.</w:t>
      </w:r>
      <w:r w:rsidRPr="00FC1ACD">
        <w:rPr>
          <w:sz w:val="24"/>
          <w:szCs w:val="24"/>
        </w:rPr>
        <w:t>1- Anexo I – Termo Referência</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Pr="00FC1ACD">
        <w:rPr>
          <w:sz w:val="24"/>
          <w:szCs w:val="24"/>
        </w:rPr>
        <w:t>.2 - Anexo II - Proposta de Preços</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Pr="00FC1ACD">
        <w:rPr>
          <w:sz w:val="24"/>
          <w:szCs w:val="24"/>
        </w:rPr>
        <w:t>.3 - Anexo III – Declaração de Fatos Impeditivos</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Pr="00FC1ACD">
        <w:rPr>
          <w:sz w:val="24"/>
          <w:szCs w:val="24"/>
        </w:rPr>
        <w:t>.4- Anexo IV – Carta de Credenciamento</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Pr="00FC1ACD">
        <w:rPr>
          <w:sz w:val="24"/>
          <w:szCs w:val="24"/>
        </w:rPr>
        <w:t xml:space="preserve">.5- Anexo V - Modelo de Declaração relativa a trabalho de menores . </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00201823" w:rsidRPr="00FC1ACD">
        <w:rPr>
          <w:sz w:val="24"/>
          <w:szCs w:val="24"/>
        </w:rPr>
        <w:t xml:space="preserve">.6- Anexo VI </w:t>
      </w:r>
      <w:r w:rsidRPr="00FC1ACD">
        <w:rPr>
          <w:sz w:val="24"/>
          <w:szCs w:val="24"/>
        </w:rPr>
        <w:t xml:space="preserve"> -Declaração de ME ou EPP.</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Pr="00FC1ACD">
        <w:rPr>
          <w:sz w:val="24"/>
          <w:szCs w:val="24"/>
        </w:rPr>
        <w:t>.7-Anexo VII- Declaração de Atendimento aos Requisitos de Habilitação</w:t>
      </w:r>
    </w:p>
    <w:p w:rsidR="00FE6A78" w:rsidRPr="00FC1ACD" w:rsidRDefault="00FE6A78" w:rsidP="005921B9">
      <w:pPr>
        <w:pStyle w:val="Cabealho"/>
        <w:tabs>
          <w:tab w:val="clear" w:pos="4419"/>
          <w:tab w:val="clear" w:pos="8838"/>
        </w:tabs>
        <w:spacing w:line="276" w:lineRule="auto"/>
        <w:jc w:val="both"/>
        <w:rPr>
          <w:sz w:val="24"/>
          <w:szCs w:val="24"/>
        </w:rPr>
      </w:pPr>
      <w:r w:rsidRPr="00FC1ACD">
        <w:rPr>
          <w:sz w:val="24"/>
          <w:szCs w:val="24"/>
        </w:rPr>
        <w:t>2</w:t>
      </w:r>
      <w:r w:rsidR="005C147F" w:rsidRPr="00FC1ACD">
        <w:rPr>
          <w:sz w:val="24"/>
          <w:szCs w:val="24"/>
        </w:rPr>
        <w:t>6</w:t>
      </w:r>
      <w:r w:rsidRPr="00FC1ACD">
        <w:rPr>
          <w:sz w:val="24"/>
          <w:szCs w:val="24"/>
        </w:rPr>
        <w:t>.8 – Anexo VIII – Declaração de Idoneidade</w:t>
      </w:r>
    </w:p>
    <w:p w:rsidR="00B876ED" w:rsidRPr="00FC1ACD" w:rsidRDefault="001D3F58" w:rsidP="005921B9">
      <w:pPr>
        <w:spacing w:line="276" w:lineRule="auto"/>
        <w:rPr>
          <w:sz w:val="24"/>
          <w:szCs w:val="24"/>
        </w:rPr>
      </w:pPr>
      <w:r w:rsidRPr="00FC1ACD">
        <w:rPr>
          <w:sz w:val="24"/>
          <w:szCs w:val="24"/>
        </w:rPr>
        <w:lastRenderedPageBreak/>
        <w:t>2</w:t>
      </w:r>
      <w:r w:rsidR="005C147F" w:rsidRPr="00FC1ACD">
        <w:rPr>
          <w:sz w:val="24"/>
          <w:szCs w:val="24"/>
        </w:rPr>
        <w:t>6</w:t>
      </w:r>
      <w:r w:rsidRPr="00FC1ACD">
        <w:rPr>
          <w:sz w:val="24"/>
          <w:szCs w:val="24"/>
        </w:rPr>
        <w:t xml:space="preserve">.9 </w:t>
      </w:r>
      <w:r w:rsidR="00753507" w:rsidRPr="00FC1ACD">
        <w:rPr>
          <w:sz w:val="24"/>
          <w:szCs w:val="24"/>
        </w:rPr>
        <w:t>–</w:t>
      </w:r>
      <w:r w:rsidRPr="00FC1ACD">
        <w:rPr>
          <w:sz w:val="24"/>
          <w:szCs w:val="24"/>
        </w:rPr>
        <w:t xml:space="preserve"> Anexo IX - </w:t>
      </w:r>
      <w:r w:rsidR="00B876ED" w:rsidRPr="00FC1ACD">
        <w:rPr>
          <w:sz w:val="24"/>
          <w:szCs w:val="24"/>
        </w:rPr>
        <w:t>Planilha Orçamentária e</w:t>
      </w:r>
      <w:r w:rsidR="00753507" w:rsidRPr="00FC1ACD">
        <w:rPr>
          <w:sz w:val="24"/>
          <w:szCs w:val="24"/>
        </w:rPr>
        <w:t xml:space="preserve"> Cronograma</w:t>
      </w:r>
    </w:p>
    <w:p w:rsidR="00FE6A78" w:rsidRPr="00FC1ACD" w:rsidRDefault="00FE6A78" w:rsidP="005921B9">
      <w:pPr>
        <w:spacing w:line="276" w:lineRule="auto"/>
        <w:rPr>
          <w:sz w:val="24"/>
          <w:szCs w:val="24"/>
        </w:rPr>
      </w:pPr>
      <w:r w:rsidRPr="00FC1ACD">
        <w:rPr>
          <w:sz w:val="24"/>
          <w:szCs w:val="24"/>
        </w:rPr>
        <w:t>2</w:t>
      </w:r>
      <w:r w:rsidR="005C147F" w:rsidRPr="00FC1ACD">
        <w:rPr>
          <w:sz w:val="24"/>
          <w:szCs w:val="24"/>
        </w:rPr>
        <w:t>6</w:t>
      </w:r>
      <w:r w:rsidRPr="00FC1ACD">
        <w:rPr>
          <w:sz w:val="24"/>
          <w:szCs w:val="24"/>
        </w:rPr>
        <w:t>.</w:t>
      </w:r>
      <w:r w:rsidR="001D3F58" w:rsidRPr="00FC1ACD">
        <w:rPr>
          <w:sz w:val="24"/>
          <w:szCs w:val="24"/>
        </w:rPr>
        <w:t>10</w:t>
      </w:r>
      <w:r w:rsidRPr="00FC1ACD">
        <w:rPr>
          <w:sz w:val="24"/>
          <w:szCs w:val="24"/>
        </w:rPr>
        <w:t xml:space="preserve"> – Anexo X </w:t>
      </w:r>
      <w:r w:rsidR="000B0347" w:rsidRPr="00FC1ACD">
        <w:rPr>
          <w:sz w:val="24"/>
          <w:szCs w:val="24"/>
        </w:rPr>
        <w:t>-</w:t>
      </w:r>
      <w:r w:rsidR="00CE206A" w:rsidRPr="00FC1ACD">
        <w:rPr>
          <w:sz w:val="24"/>
          <w:szCs w:val="24"/>
        </w:rPr>
        <w:t xml:space="preserve"> </w:t>
      </w:r>
      <w:r w:rsidRPr="00FC1ACD">
        <w:rPr>
          <w:sz w:val="24"/>
          <w:szCs w:val="24"/>
        </w:rPr>
        <w:t>Minuta de Contrato.</w:t>
      </w:r>
    </w:p>
    <w:p w:rsidR="00FE6A78" w:rsidRPr="00FC1ACD" w:rsidRDefault="00FE6A78" w:rsidP="005921B9">
      <w:pPr>
        <w:pStyle w:val="Cabealho"/>
        <w:tabs>
          <w:tab w:val="clear" w:pos="4419"/>
          <w:tab w:val="clear" w:pos="8838"/>
        </w:tabs>
        <w:spacing w:line="276" w:lineRule="auto"/>
        <w:jc w:val="right"/>
        <w:rPr>
          <w:sz w:val="24"/>
          <w:szCs w:val="24"/>
        </w:rPr>
      </w:pPr>
      <w:r w:rsidRPr="00FC1ACD">
        <w:rPr>
          <w:sz w:val="24"/>
          <w:szCs w:val="24"/>
        </w:rPr>
        <w:t xml:space="preserve">Bom Jardim, </w:t>
      </w:r>
      <w:r w:rsidR="00D26112">
        <w:rPr>
          <w:sz w:val="24"/>
          <w:szCs w:val="24"/>
        </w:rPr>
        <w:t>23</w:t>
      </w:r>
      <w:r w:rsidRPr="00FC1ACD">
        <w:rPr>
          <w:sz w:val="24"/>
          <w:szCs w:val="24"/>
        </w:rPr>
        <w:t xml:space="preserve"> de</w:t>
      </w:r>
      <w:r w:rsidR="007E201E" w:rsidRPr="00FC1ACD">
        <w:rPr>
          <w:sz w:val="24"/>
          <w:szCs w:val="24"/>
        </w:rPr>
        <w:t xml:space="preserve"> </w:t>
      </w:r>
      <w:r w:rsidR="00065871">
        <w:rPr>
          <w:sz w:val="24"/>
          <w:szCs w:val="24"/>
        </w:rPr>
        <w:t>maio</w:t>
      </w:r>
      <w:r w:rsidRPr="00FC1ACD">
        <w:rPr>
          <w:sz w:val="24"/>
          <w:szCs w:val="24"/>
        </w:rPr>
        <w:t xml:space="preserve"> de 201</w:t>
      </w:r>
      <w:r w:rsidR="00CC2030" w:rsidRPr="00FC1ACD">
        <w:rPr>
          <w:sz w:val="24"/>
          <w:szCs w:val="24"/>
        </w:rPr>
        <w:t>8</w:t>
      </w:r>
      <w:r w:rsidRPr="00FC1ACD">
        <w:rPr>
          <w:sz w:val="24"/>
          <w:szCs w:val="24"/>
        </w:rPr>
        <w:t>.</w:t>
      </w:r>
    </w:p>
    <w:p w:rsidR="0046054B" w:rsidRPr="00FC1ACD" w:rsidRDefault="0046054B" w:rsidP="005921B9">
      <w:pPr>
        <w:pStyle w:val="Cabealho"/>
        <w:tabs>
          <w:tab w:val="clear" w:pos="4419"/>
          <w:tab w:val="clear" w:pos="8838"/>
        </w:tabs>
        <w:spacing w:line="276" w:lineRule="auto"/>
        <w:jc w:val="center"/>
        <w:rPr>
          <w:sz w:val="24"/>
          <w:szCs w:val="24"/>
        </w:rPr>
      </w:pPr>
    </w:p>
    <w:p w:rsidR="004D55B5" w:rsidRPr="00FC1ACD" w:rsidRDefault="004D55B5" w:rsidP="005921B9">
      <w:pPr>
        <w:widowControl w:val="0"/>
        <w:tabs>
          <w:tab w:val="left" w:pos="0"/>
        </w:tabs>
        <w:spacing w:line="276" w:lineRule="auto"/>
        <w:jc w:val="center"/>
        <w:rPr>
          <w:b/>
          <w:sz w:val="20"/>
          <w:szCs w:val="24"/>
          <w:u w:val="single"/>
        </w:rPr>
      </w:pPr>
      <w:r w:rsidRPr="00FC1ACD">
        <w:rPr>
          <w:b/>
          <w:sz w:val="20"/>
          <w:szCs w:val="24"/>
          <w:u w:val="single"/>
        </w:rPr>
        <w:t>_____________________</w:t>
      </w:r>
      <w:r w:rsidR="005921B9" w:rsidRPr="00FC1ACD">
        <w:rPr>
          <w:b/>
          <w:sz w:val="20"/>
          <w:szCs w:val="24"/>
          <w:u w:val="single"/>
        </w:rPr>
        <w:t xml:space="preserve">        </w:t>
      </w:r>
      <w:r w:rsidRPr="00FC1ACD">
        <w:rPr>
          <w:b/>
          <w:sz w:val="20"/>
          <w:szCs w:val="24"/>
          <w:u w:val="single"/>
        </w:rPr>
        <w:t>_____</w:t>
      </w:r>
    </w:p>
    <w:p w:rsidR="004D55B5" w:rsidRPr="00FC1ACD" w:rsidRDefault="004D55B5" w:rsidP="005921B9">
      <w:pPr>
        <w:tabs>
          <w:tab w:val="left" w:pos="0"/>
        </w:tabs>
        <w:spacing w:line="276" w:lineRule="auto"/>
        <w:jc w:val="center"/>
        <w:rPr>
          <w:b/>
          <w:i/>
          <w:iCs/>
          <w:sz w:val="20"/>
          <w:szCs w:val="24"/>
        </w:rPr>
      </w:pPr>
      <w:r w:rsidRPr="00FC1ACD">
        <w:rPr>
          <w:b/>
          <w:i/>
          <w:iCs/>
          <w:sz w:val="20"/>
          <w:szCs w:val="24"/>
        </w:rPr>
        <w:t xml:space="preserve"> Grasiele Azevedo Beltrão de Jesus</w:t>
      </w:r>
    </w:p>
    <w:p w:rsidR="004D55B5" w:rsidRPr="00FC1ACD" w:rsidRDefault="004D55B5" w:rsidP="005921B9">
      <w:pPr>
        <w:tabs>
          <w:tab w:val="left" w:pos="0"/>
        </w:tabs>
        <w:spacing w:line="276" w:lineRule="auto"/>
        <w:jc w:val="center"/>
        <w:rPr>
          <w:b/>
          <w:i/>
          <w:iCs/>
          <w:sz w:val="20"/>
          <w:szCs w:val="24"/>
        </w:rPr>
      </w:pPr>
      <w:r w:rsidRPr="00FC1ACD">
        <w:rPr>
          <w:b/>
          <w:i/>
          <w:iCs/>
          <w:sz w:val="20"/>
          <w:szCs w:val="24"/>
        </w:rPr>
        <w:t>Secretária Municipal de Educação</w:t>
      </w:r>
    </w:p>
    <w:p w:rsidR="0006173D" w:rsidRPr="00FC1ACD" w:rsidRDefault="0006173D" w:rsidP="005921B9">
      <w:pPr>
        <w:spacing w:line="276" w:lineRule="auto"/>
        <w:jc w:val="center"/>
        <w:rPr>
          <w:b/>
          <w:bCs/>
          <w:sz w:val="24"/>
          <w:szCs w:val="24"/>
        </w:rPr>
      </w:pPr>
    </w:p>
    <w:p w:rsidR="0006173D" w:rsidRPr="00FC1ACD" w:rsidRDefault="0006173D" w:rsidP="0046054B">
      <w:pPr>
        <w:jc w:val="center"/>
        <w:rPr>
          <w:b/>
          <w:bCs/>
          <w:sz w:val="24"/>
          <w:szCs w:val="24"/>
        </w:rPr>
      </w:pPr>
    </w:p>
    <w:p w:rsidR="0072037F" w:rsidRPr="00FC1ACD" w:rsidRDefault="0072037F"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D55B5" w:rsidRPr="00FC1ACD" w:rsidRDefault="004D55B5" w:rsidP="0046054B">
      <w:pPr>
        <w:jc w:val="center"/>
        <w:rPr>
          <w:b/>
          <w:bCs/>
          <w:sz w:val="24"/>
          <w:szCs w:val="24"/>
        </w:rPr>
      </w:pPr>
    </w:p>
    <w:p w:rsidR="004831BE" w:rsidRPr="00FC1ACD" w:rsidRDefault="004831BE" w:rsidP="0046054B">
      <w:pPr>
        <w:jc w:val="center"/>
        <w:rPr>
          <w:b/>
          <w:bCs/>
          <w:sz w:val="24"/>
          <w:szCs w:val="24"/>
        </w:rPr>
      </w:pPr>
    </w:p>
    <w:p w:rsidR="004831BE" w:rsidRPr="00FC1ACD" w:rsidRDefault="004831BE" w:rsidP="0046054B">
      <w:pPr>
        <w:jc w:val="center"/>
        <w:rPr>
          <w:b/>
          <w:bCs/>
          <w:sz w:val="24"/>
          <w:szCs w:val="24"/>
        </w:rPr>
      </w:pPr>
    </w:p>
    <w:p w:rsidR="004831BE" w:rsidRPr="00FC1ACD" w:rsidRDefault="004831BE" w:rsidP="0046054B">
      <w:pPr>
        <w:jc w:val="center"/>
        <w:rPr>
          <w:b/>
          <w:bCs/>
          <w:sz w:val="24"/>
          <w:szCs w:val="24"/>
        </w:rPr>
      </w:pPr>
    </w:p>
    <w:p w:rsidR="00B876ED" w:rsidRPr="00FC1ACD" w:rsidRDefault="00B876ED" w:rsidP="0046054B">
      <w:pPr>
        <w:jc w:val="center"/>
        <w:rPr>
          <w:b/>
          <w:bCs/>
          <w:sz w:val="24"/>
          <w:szCs w:val="24"/>
        </w:rPr>
      </w:pPr>
    </w:p>
    <w:p w:rsidR="00B876ED" w:rsidRPr="00FC1ACD" w:rsidRDefault="00B876ED" w:rsidP="0046054B">
      <w:pPr>
        <w:jc w:val="center"/>
        <w:rPr>
          <w:b/>
          <w:bCs/>
          <w:sz w:val="24"/>
          <w:szCs w:val="24"/>
        </w:rPr>
      </w:pPr>
    </w:p>
    <w:p w:rsidR="00B876ED" w:rsidRPr="00FC1ACD" w:rsidRDefault="00B876ED" w:rsidP="0046054B">
      <w:pPr>
        <w:jc w:val="center"/>
        <w:rPr>
          <w:b/>
          <w:bCs/>
          <w:sz w:val="24"/>
          <w:szCs w:val="24"/>
        </w:rPr>
      </w:pPr>
    </w:p>
    <w:p w:rsidR="00624744" w:rsidRPr="00FC1ACD" w:rsidRDefault="00624744" w:rsidP="0046054B">
      <w:pPr>
        <w:jc w:val="center"/>
        <w:rPr>
          <w:b/>
          <w:bCs/>
          <w:sz w:val="24"/>
          <w:szCs w:val="24"/>
        </w:rPr>
      </w:pPr>
    </w:p>
    <w:p w:rsidR="005921B9" w:rsidRPr="00FC1ACD" w:rsidRDefault="005921B9" w:rsidP="0046054B">
      <w:pPr>
        <w:jc w:val="center"/>
        <w:rPr>
          <w:b/>
          <w:bCs/>
          <w:sz w:val="24"/>
          <w:szCs w:val="24"/>
        </w:rPr>
      </w:pPr>
    </w:p>
    <w:p w:rsidR="008A6E70" w:rsidRPr="00FC1ACD" w:rsidRDefault="008A6E70" w:rsidP="0046054B">
      <w:pPr>
        <w:jc w:val="center"/>
        <w:rPr>
          <w:b/>
          <w:bCs/>
          <w:sz w:val="24"/>
          <w:szCs w:val="24"/>
        </w:rPr>
      </w:pPr>
      <w:r w:rsidRPr="00FC1ACD">
        <w:rPr>
          <w:b/>
          <w:bCs/>
          <w:sz w:val="24"/>
          <w:szCs w:val="24"/>
        </w:rPr>
        <w:lastRenderedPageBreak/>
        <w:t>EDITAL</w:t>
      </w:r>
    </w:p>
    <w:p w:rsidR="008A6E70" w:rsidRPr="00FC1ACD" w:rsidRDefault="008A6E70" w:rsidP="0046054B">
      <w:pPr>
        <w:jc w:val="center"/>
        <w:rPr>
          <w:b/>
          <w:bCs/>
          <w:sz w:val="24"/>
          <w:szCs w:val="24"/>
        </w:rPr>
      </w:pPr>
      <w:r w:rsidRPr="00FC1ACD">
        <w:rPr>
          <w:b/>
          <w:bCs/>
          <w:sz w:val="24"/>
          <w:szCs w:val="24"/>
        </w:rPr>
        <w:t>PREGÃO PRESENCIAL</w:t>
      </w:r>
      <w:r w:rsidR="0029377D" w:rsidRPr="00FC1ACD">
        <w:rPr>
          <w:b/>
          <w:bCs/>
          <w:sz w:val="24"/>
          <w:szCs w:val="24"/>
        </w:rPr>
        <w:t xml:space="preserve"> </w:t>
      </w:r>
      <w:r w:rsidR="00ED7C87" w:rsidRPr="00FC1ACD">
        <w:rPr>
          <w:b/>
          <w:bCs/>
          <w:sz w:val="24"/>
          <w:szCs w:val="24"/>
        </w:rPr>
        <w:t xml:space="preserve">Nº </w:t>
      </w:r>
      <w:r w:rsidR="00065871">
        <w:rPr>
          <w:b/>
          <w:bCs/>
          <w:sz w:val="24"/>
          <w:szCs w:val="24"/>
        </w:rPr>
        <w:t>04</w:t>
      </w:r>
      <w:r w:rsidR="009D4C65">
        <w:rPr>
          <w:b/>
          <w:bCs/>
          <w:sz w:val="24"/>
          <w:szCs w:val="24"/>
        </w:rPr>
        <w:t>5</w:t>
      </w:r>
      <w:r w:rsidR="00ED7C87" w:rsidRPr="00FC1ACD">
        <w:rPr>
          <w:b/>
          <w:bCs/>
          <w:sz w:val="24"/>
          <w:szCs w:val="24"/>
        </w:rPr>
        <w:t>/1</w:t>
      </w:r>
      <w:r w:rsidR="00287CCC" w:rsidRPr="00FC1ACD">
        <w:rPr>
          <w:b/>
          <w:bCs/>
          <w:sz w:val="24"/>
          <w:szCs w:val="24"/>
        </w:rPr>
        <w:t>8</w:t>
      </w:r>
    </w:p>
    <w:p w:rsidR="008A6E70" w:rsidRPr="00FC1ACD" w:rsidRDefault="008A6E70" w:rsidP="0046054B">
      <w:pPr>
        <w:jc w:val="center"/>
        <w:rPr>
          <w:b/>
          <w:bCs/>
          <w:sz w:val="24"/>
          <w:szCs w:val="24"/>
        </w:rPr>
      </w:pPr>
    </w:p>
    <w:p w:rsidR="008A6E70" w:rsidRPr="00FC1ACD" w:rsidRDefault="008A6E70" w:rsidP="0046054B">
      <w:pPr>
        <w:jc w:val="center"/>
        <w:rPr>
          <w:b/>
          <w:bCs/>
          <w:sz w:val="24"/>
          <w:szCs w:val="24"/>
        </w:rPr>
      </w:pPr>
      <w:r w:rsidRPr="00FC1ACD">
        <w:rPr>
          <w:b/>
          <w:bCs/>
          <w:sz w:val="24"/>
          <w:szCs w:val="24"/>
        </w:rPr>
        <w:t>ANEXO I</w:t>
      </w:r>
    </w:p>
    <w:p w:rsidR="005921B9" w:rsidRPr="00FC1ACD" w:rsidRDefault="005921B9" w:rsidP="005921B9">
      <w:pPr>
        <w:ind w:right="232"/>
        <w:rPr>
          <w:rFonts w:ascii="Arial" w:hAnsi="Arial" w:cs="Arial"/>
          <w:sz w:val="24"/>
          <w:szCs w:val="24"/>
        </w:rPr>
      </w:pPr>
      <w:r w:rsidRPr="00FC1ACD">
        <w:rPr>
          <w:rFonts w:ascii="Arial" w:hAnsi="Arial" w:cs="Arial"/>
          <w:sz w:val="24"/>
          <w:szCs w:val="24"/>
        </w:rPr>
        <w:t xml:space="preserve">                                                                                                                                                                                                                                                                                                                                                                                                                                                                                                                                                                                                                                                                                                                                                                                                                                                                                                                                                                                                                                                                                                                                                                                                                                                                                                                                                                                                                                                                                                                                                                                                                                                                                                                                                                                                                                                                                                                                                                                                                                                                                                                                                                                                                                                                                                                                                                                                                                                                                                                                                                                                                                                                                                                                                                                                                                                                                                                                                                                                                                                                                                                                                                                                                                                                                                                                                                                                                                                                                                                                                                                                                                                                                                                                                                                                                                                                                                                                                                                                                                                                                                                                                                                                                                                                                                                                                                                                                                                                                                                                                                                                                                                                                                                                                                                                                                                                                                                                                                                                                                                                                                                                                                                                                                                                                                                                                                                                                                                                                                                                                                                                                                                                                                                                                                                                                                                                                                                                                                                                                                                                                                                                                                                                                                                                                                                                                                                                                                                                                                                                                                                                                                                                                                                                                                                                                                                                                                                                                                                                                                                                                                                                                                                                                                                                                                                                                                                                                                                                                                                                                                                                                                                                                                                                                                                                                                                                                                                                                                                                                                                                                                                                  </w:t>
      </w:r>
    </w:p>
    <w:p w:rsidR="005921B9" w:rsidRPr="00FC1ACD" w:rsidRDefault="005921B9" w:rsidP="005921B9">
      <w:pPr>
        <w:spacing w:line="360" w:lineRule="auto"/>
        <w:ind w:right="232"/>
        <w:jc w:val="center"/>
        <w:rPr>
          <w:b/>
          <w:bCs/>
          <w:sz w:val="24"/>
          <w:szCs w:val="24"/>
          <w:u w:val="single"/>
        </w:rPr>
      </w:pPr>
      <w:r w:rsidRPr="00FC1ACD">
        <w:rPr>
          <w:b/>
          <w:bCs/>
          <w:sz w:val="24"/>
          <w:szCs w:val="24"/>
          <w:u w:val="single"/>
        </w:rPr>
        <w:t>TERMO DE REFERÊNCIA</w:t>
      </w:r>
    </w:p>
    <w:p w:rsidR="005921B9" w:rsidRPr="00FC1ACD" w:rsidRDefault="005921B9" w:rsidP="005921B9">
      <w:pPr>
        <w:spacing w:line="360" w:lineRule="auto"/>
        <w:ind w:right="232"/>
        <w:jc w:val="center"/>
        <w:rPr>
          <w:b/>
          <w:bCs/>
          <w:sz w:val="24"/>
          <w:szCs w:val="24"/>
          <w:u w:val="single"/>
        </w:rPr>
      </w:pPr>
    </w:p>
    <w:p w:rsidR="004831BE" w:rsidRPr="00FC1ACD" w:rsidRDefault="004831BE" w:rsidP="00152151">
      <w:pPr>
        <w:pStyle w:val="PargrafodaLista7"/>
        <w:numPr>
          <w:ilvl w:val="1"/>
          <w:numId w:val="23"/>
        </w:numPr>
        <w:tabs>
          <w:tab w:val="left" w:pos="284"/>
          <w:tab w:val="left" w:pos="426"/>
        </w:tabs>
        <w:suppressAutoHyphens w:val="0"/>
        <w:spacing w:line="276" w:lineRule="auto"/>
        <w:ind w:left="0" w:right="232" w:firstLine="0"/>
        <w:jc w:val="both"/>
        <w:rPr>
          <w:b/>
          <w:bCs/>
          <w:color w:val="auto"/>
          <w:lang w:eastAsia="pt-BR"/>
        </w:rPr>
      </w:pPr>
      <w:r w:rsidRPr="00FC1ACD">
        <w:rPr>
          <w:b/>
          <w:bCs/>
          <w:color w:val="auto"/>
          <w:lang w:eastAsia="pt-BR"/>
        </w:rPr>
        <w:t>INTRODUÇÃO:</w:t>
      </w:r>
    </w:p>
    <w:p w:rsidR="004831BE" w:rsidRPr="00FC1ACD" w:rsidRDefault="004831BE" w:rsidP="004831BE">
      <w:pPr>
        <w:pStyle w:val="PargrafodaLista7"/>
        <w:tabs>
          <w:tab w:val="left" w:pos="284"/>
          <w:tab w:val="left" w:pos="426"/>
        </w:tabs>
        <w:spacing w:line="276" w:lineRule="auto"/>
        <w:ind w:left="0" w:right="232"/>
        <w:jc w:val="both"/>
        <w:rPr>
          <w:color w:val="auto"/>
          <w:lang w:eastAsia="pt-BR"/>
        </w:rPr>
      </w:pPr>
    </w:p>
    <w:p w:rsidR="004831BE" w:rsidRPr="00FC1ACD" w:rsidRDefault="004831BE" w:rsidP="004831BE">
      <w:pPr>
        <w:pStyle w:val="PargrafodaLista7"/>
        <w:tabs>
          <w:tab w:val="left" w:pos="284"/>
          <w:tab w:val="left" w:pos="426"/>
        </w:tabs>
        <w:spacing w:line="276" w:lineRule="auto"/>
        <w:ind w:left="0" w:right="232"/>
        <w:jc w:val="both"/>
        <w:rPr>
          <w:color w:val="auto"/>
          <w:lang w:eastAsia="pt-BR"/>
        </w:rPr>
      </w:pPr>
      <w:r w:rsidRPr="00FC1ACD">
        <w:rPr>
          <w:color w:val="auto"/>
          <w:lang w:eastAsia="pt-BR"/>
        </w:rPr>
        <w:t>A Prefeitura Municipal de Bom Jardim no âmbito de suas atribuições, considera os serviços de limpeza, naquilo que se traduz como serviços públicos, conforme determina o artigo 30, inciso I da Constituição da República Federativa do Brasil, que confere aos municípios a competência para legislar sobre serviços de interesse local, dá ao âmbito municipal a prerrogativa para legislar e definir, quais as atividades que serão chamadas para si. Essa organização, no que tange ao setor de limpeza com uma competência legislativa municipal, e, também, a competência material no artigo 30, inciso V, CRF\88, que compete ao município organizar e prestar os serviços públicos de interesse local.</w:t>
      </w:r>
    </w:p>
    <w:p w:rsidR="004831BE" w:rsidRPr="00FC1ACD" w:rsidRDefault="004831BE" w:rsidP="004831BE">
      <w:pPr>
        <w:pStyle w:val="PargrafodaLista7"/>
        <w:tabs>
          <w:tab w:val="left" w:pos="284"/>
          <w:tab w:val="left" w:pos="426"/>
        </w:tabs>
        <w:spacing w:line="276" w:lineRule="auto"/>
        <w:ind w:left="0" w:right="232"/>
        <w:jc w:val="both"/>
        <w:rPr>
          <w:b/>
          <w:bCs/>
          <w:color w:val="auto"/>
          <w:lang w:eastAsia="pt-BR"/>
        </w:rPr>
      </w:pPr>
    </w:p>
    <w:p w:rsidR="004831BE" w:rsidRPr="00FC1ACD" w:rsidRDefault="004831BE" w:rsidP="00152151">
      <w:pPr>
        <w:pStyle w:val="PargrafodaLista7"/>
        <w:numPr>
          <w:ilvl w:val="0"/>
          <w:numId w:val="23"/>
        </w:numPr>
        <w:tabs>
          <w:tab w:val="left" w:pos="284"/>
          <w:tab w:val="left" w:pos="426"/>
        </w:tabs>
        <w:suppressAutoHyphens w:val="0"/>
        <w:spacing w:after="200" w:line="276" w:lineRule="auto"/>
        <w:ind w:left="0" w:right="232" w:firstLine="0"/>
        <w:jc w:val="both"/>
        <w:rPr>
          <w:b/>
          <w:bCs/>
          <w:color w:val="auto"/>
          <w:lang w:eastAsia="pt-BR"/>
        </w:rPr>
      </w:pPr>
      <w:r w:rsidRPr="00FC1ACD">
        <w:rPr>
          <w:b/>
          <w:bCs/>
          <w:color w:val="auto"/>
          <w:lang w:eastAsia="pt-BR"/>
        </w:rPr>
        <w:t>OBJETO:</w:t>
      </w:r>
    </w:p>
    <w:p w:rsidR="004831BE" w:rsidRPr="00FC1ACD" w:rsidRDefault="004831BE" w:rsidP="004831BE">
      <w:pPr>
        <w:pStyle w:val="PargrafodaLista7"/>
        <w:tabs>
          <w:tab w:val="left" w:pos="284"/>
          <w:tab w:val="left" w:pos="426"/>
        </w:tabs>
        <w:spacing w:line="276" w:lineRule="auto"/>
        <w:ind w:left="0" w:right="232"/>
        <w:jc w:val="both"/>
        <w:rPr>
          <w:color w:val="auto"/>
        </w:rPr>
      </w:pPr>
      <w:r w:rsidRPr="00FC1ACD">
        <w:rPr>
          <w:color w:val="auto"/>
        </w:rPr>
        <w:t xml:space="preserve">2.2 – CONTRATAÇÃO DE EMPRESA PARA EXECUÇÃO DE SERVIÇO PÚBLICO (SERVIÇO DE LIMPEZA E HIGIENIZAÇÃO DAS UNIDADES ESCOLARES REDE MUNICIPAL DE ENSINO). </w:t>
      </w:r>
    </w:p>
    <w:p w:rsidR="004831BE" w:rsidRPr="00FC1ACD" w:rsidRDefault="004831BE" w:rsidP="004831BE">
      <w:pPr>
        <w:pStyle w:val="PargrafodaLista7"/>
        <w:tabs>
          <w:tab w:val="left" w:pos="284"/>
          <w:tab w:val="left" w:pos="426"/>
        </w:tabs>
        <w:spacing w:line="276" w:lineRule="auto"/>
        <w:ind w:left="0" w:right="232"/>
        <w:jc w:val="both"/>
        <w:rPr>
          <w:color w:val="auto"/>
        </w:rPr>
      </w:pPr>
    </w:p>
    <w:p w:rsidR="004831BE" w:rsidRPr="00FC1ACD" w:rsidRDefault="004831BE" w:rsidP="004831BE">
      <w:pPr>
        <w:pStyle w:val="PargrafodaLista7"/>
        <w:tabs>
          <w:tab w:val="left" w:pos="284"/>
          <w:tab w:val="left" w:pos="426"/>
        </w:tabs>
        <w:spacing w:line="276" w:lineRule="auto"/>
        <w:ind w:left="0" w:right="232"/>
        <w:jc w:val="both"/>
        <w:rPr>
          <w:b/>
          <w:bCs/>
          <w:color w:val="auto"/>
          <w:lang w:eastAsia="pt-BR"/>
        </w:rPr>
      </w:pPr>
      <w:r w:rsidRPr="00FC1ACD">
        <w:rPr>
          <w:b/>
          <w:bCs/>
          <w:color w:val="auto"/>
          <w:lang w:eastAsia="pt-BR"/>
        </w:rPr>
        <w:t>3.0 DETALHAMENTO DO OBJETO:</w:t>
      </w:r>
    </w:p>
    <w:p w:rsidR="004831BE" w:rsidRPr="00FC1ACD" w:rsidRDefault="004831BE" w:rsidP="004831BE">
      <w:pPr>
        <w:pStyle w:val="PargrafodaLista7"/>
        <w:tabs>
          <w:tab w:val="left" w:pos="284"/>
          <w:tab w:val="left" w:pos="426"/>
        </w:tabs>
        <w:spacing w:line="276" w:lineRule="auto"/>
        <w:ind w:left="0" w:right="232"/>
        <w:jc w:val="both"/>
        <w:rPr>
          <w:b/>
          <w:bCs/>
          <w:caps/>
          <w:color w:val="auto"/>
          <w:lang w:eastAsia="pt-BR"/>
        </w:rPr>
      </w:pPr>
    </w:p>
    <w:p w:rsidR="004831BE" w:rsidRPr="00FC1ACD" w:rsidRDefault="004831BE" w:rsidP="00152151">
      <w:pPr>
        <w:pStyle w:val="PargrafodaLista7"/>
        <w:numPr>
          <w:ilvl w:val="0"/>
          <w:numId w:val="24"/>
        </w:numPr>
        <w:tabs>
          <w:tab w:val="left" w:pos="284"/>
          <w:tab w:val="left" w:pos="426"/>
        </w:tabs>
        <w:spacing w:line="276" w:lineRule="auto"/>
        <w:ind w:left="0" w:right="232" w:firstLine="0"/>
        <w:jc w:val="both"/>
        <w:rPr>
          <w:b/>
          <w:bCs/>
          <w:caps/>
          <w:color w:val="auto"/>
          <w:lang w:eastAsia="pt-BR"/>
        </w:rPr>
      </w:pPr>
      <w:r w:rsidRPr="00FC1ACD">
        <w:rPr>
          <w:b/>
          <w:bCs/>
          <w:caps/>
          <w:color w:val="auto"/>
          <w:lang w:eastAsia="pt-BR"/>
        </w:rPr>
        <w:t xml:space="preserve">detalhamento do serviço de Limpeza E HIGIENIZAÇÃO daS UNIDADES ESCOLARES </w:t>
      </w:r>
      <w:r w:rsidRPr="00FC1ACD">
        <w:rPr>
          <w:b/>
          <w:bCs/>
          <w:color w:val="auto"/>
        </w:rPr>
        <w:t>REDE MUNICIPAL DE ENSINO</w:t>
      </w:r>
      <w:r w:rsidRPr="00FC1ACD">
        <w:rPr>
          <w:b/>
          <w:bCs/>
          <w:caps/>
          <w:color w:val="auto"/>
          <w:lang w:eastAsia="pt-BR"/>
        </w:rPr>
        <w:t>:</w:t>
      </w:r>
    </w:p>
    <w:p w:rsidR="004831BE" w:rsidRPr="00FC1ACD" w:rsidRDefault="004831BE" w:rsidP="004831BE">
      <w:pPr>
        <w:pStyle w:val="PargrafodaLista7"/>
        <w:tabs>
          <w:tab w:val="left" w:pos="284"/>
          <w:tab w:val="left" w:pos="426"/>
        </w:tabs>
        <w:spacing w:line="276" w:lineRule="auto"/>
        <w:ind w:left="0" w:right="232"/>
        <w:jc w:val="both"/>
        <w:rPr>
          <w:b/>
          <w:bCs/>
          <w:color w:val="auto"/>
          <w:lang w:eastAsia="pt-BR"/>
        </w:rPr>
      </w:pPr>
      <w:r w:rsidRPr="00FC1ACD">
        <w:rPr>
          <w:color w:val="auto"/>
        </w:rPr>
        <w:t xml:space="preserve"> (Secretaria contemplada: de Educação)</w:t>
      </w:r>
    </w:p>
    <w:p w:rsidR="004831BE" w:rsidRPr="00FC1ACD" w:rsidRDefault="004831BE" w:rsidP="004831BE">
      <w:pPr>
        <w:widowControl w:val="0"/>
        <w:shd w:val="clear" w:color="auto" w:fill="FBD4B4"/>
        <w:tabs>
          <w:tab w:val="left" w:pos="284"/>
          <w:tab w:val="left" w:pos="426"/>
        </w:tabs>
        <w:spacing w:after="200" w:line="276" w:lineRule="auto"/>
        <w:rPr>
          <w:b/>
          <w:bCs/>
          <w:sz w:val="24"/>
          <w:szCs w:val="24"/>
        </w:rPr>
      </w:pPr>
      <w:r w:rsidRPr="00FC1ACD">
        <w:rPr>
          <w:b/>
          <w:bCs/>
          <w:sz w:val="24"/>
          <w:szCs w:val="24"/>
        </w:rPr>
        <w:t xml:space="preserve"> A.1 DETALHAMENTO SERVIÇOS E CRONOGRAMA DE EXECUÇÃO DA LIMPEZA:</w:t>
      </w:r>
    </w:p>
    <w:p w:rsidR="004831BE" w:rsidRPr="00FC1ACD" w:rsidRDefault="004831BE" w:rsidP="004831BE">
      <w:pPr>
        <w:widowControl w:val="0"/>
        <w:shd w:val="clear" w:color="auto" w:fill="FBD4B4"/>
        <w:spacing w:after="200" w:line="360" w:lineRule="auto"/>
        <w:rPr>
          <w:b/>
          <w:bCs/>
          <w:sz w:val="24"/>
          <w:szCs w:val="24"/>
        </w:rPr>
      </w:pPr>
    </w:p>
    <w:tbl>
      <w:tblPr>
        <w:tblW w:w="9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1384"/>
        <w:gridCol w:w="1985"/>
        <w:gridCol w:w="5954"/>
        <w:gridCol w:w="66"/>
      </w:tblGrid>
      <w:tr w:rsidR="004831BE" w:rsidRPr="00FC1ACD" w:rsidTr="004831BE">
        <w:trPr>
          <w:gridBefore w:val="1"/>
          <w:wBefore w:w="34" w:type="dxa"/>
        </w:trPr>
        <w:tc>
          <w:tcPr>
            <w:tcW w:w="1384" w:type="dxa"/>
            <w:tcBorders>
              <w:top w:val="single" w:sz="4" w:space="0" w:color="auto"/>
              <w:left w:val="single" w:sz="4" w:space="0" w:color="auto"/>
              <w:bottom w:val="single" w:sz="4" w:space="0" w:color="auto"/>
              <w:right w:val="single" w:sz="4" w:space="0" w:color="auto"/>
            </w:tcBorders>
            <w:shd w:val="clear" w:color="auto" w:fill="D9D9D9"/>
          </w:tcPr>
          <w:p w:rsidR="004831BE" w:rsidRPr="00FC1ACD" w:rsidRDefault="004831BE" w:rsidP="00CC0285">
            <w:pPr>
              <w:tabs>
                <w:tab w:val="left" w:pos="1223"/>
                <w:tab w:val="left" w:pos="3250"/>
              </w:tabs>
              <w:spacing w:after="200" w:line="276" w:lineRule="auto"/>
              <w:jc w:val="center"/>
              <w:rPr>
                <w:b/>
                <w:bCs/>
                <w:sz w:val="20"/>
              </w:rPr>
            </w:pPr>
            <w:r w:rsidRPr="00FC1ACD">
              <w:rPr>
                <w:b/>
                <w:bCs/>
                <w:sz w:val="20"/>
              </w:rPr>
              <w:t>ÁREA</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4831BE" w:rsidRPr="00FC1ACD" w:rsidRDefault="004831BE" w:rsidP="00CC0285">
            <w:pPr>
              <w:tabs>
                <w:tab w:val="left" w:pos="1223"/>
                <w:tab w:val="left" w:pos="3250"/>
              </w:tabs>
              <w:spacing w:after="200" w:line="276" w:lineRule="auto"/>
              <w:jc w:val="center"/>
              <w:rPr>
                <w:b/>
                <w:bCs/>
                <w:sz w:val="20"/>
              </w:rPr>
            </w:pPr>
            <w:r w:rsidRPr="00FC1ACD">
              <w:rPr>
                <w:b/>
                <w:bCs/>
                <w:sz w:val="20"/>
              </w:rPr>
              <w:t>PERIODICIDADE</w:t>
            </w:r>
          </w:p>
        </w:tc>
        <w:tc>
          <w:tcPr>
            <w:tcW w:w="6020" w:type="dxa"/>
            <w:gridSpan w:val="2"/>
            <w:tcBorders>
              <w:top w:val="single" w:sz="4" w:space="0" w:color="auto"/>
              <w:left w:val="single" w:sz="4" w:space="0" w:color="auto"/>
              <w:bottom w:val="single" w:sz="4" w:space="0" w:color="auto"/>
              <w:right w:val="single" w:sz="4" w:space="0" w:color="auto"/>
            </w:tcBorders>
            <w:shd w:val="clear" w:color="auto" w:fill="D9D9D9"/>
          </w:tcPr>
          <w:p w:rsidR="004831BE" w:rsidRPr="00FC1ACD" w:rsidRDefault="004831BE" w:rsidP="00CC0285">
            <w:pPr>
              <w:tabs>
                <w:tab w:val="left" w:pos="1223"/>
                <w:tab w:val="left" w:pos="3250"/>
              </w:tabs>
              <w:spacing w:after="200" w:line="276" w:lineRule="auto"/>
              <w:jc w:val="center"/>
              <w:rPr>
                <w:b/>
                <w:bCs/>
                <w:sz w:val="20"/>
              </w:rPr>
            </w:pPr>
            <w:r w:rsidRPr="00FC1ACD">
              <w:rPr>
                <w:b/>
                <w:bCs/>
                <w:sz w:val="20"/>
              </w:rPr>
              <w:t>ATIVIDADE</w:t>
            </w:r>
          </w:p>
        </w:tc>
      </w:tr>
      <w:tr w:rsidR="004831BE" w:rsidRPr="00FC1ACD" w:rsidTr="004831BE">
        <w:trPr>
          <w:gridBefore w:val="1"/>
          <w:wBefore w:w="34" w:type="dxa"/>
          <w:trHeight w:val="529"/>
        </w:trPr>
        <w:tc>
          <w:tcPr>
            <w:tcW w:w="1384"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rPr>
                <w:b/>
                <w:bCs/>
                <w:sz w:val="20"/>
              </w:rPr>
            </w:pPr>
          </w:p>
          <w:p w:rsidR="004831BE" w:rsidRPr="00FC1ACD" w:rsidRDefault="004831BE" w:rsidP="00CC0285">
            <w:pPr>
              <w:tabs>
                <w:tab w:val="left" w:pos="1223"/>
                <w:tab w:val="left" w:pos="3250"/>
              </w:tabs>
              <w:spacing w:after="200" w:line="276" w:lineRule="auto"/>
              <w:rPr>
                <w:b/>
                <w:bCs/>
                <w:sz w:val="20"/>
              </w:rPr>
            </w:pPr>
          </w:p>
          <w:p w:rsidR="004831BE" w:rsidRPr="00FC1ACD" w:rsidRDefault="004831BE" w:rsidP="00CC0285">
            <w:pPr>
              <w:tabs>
                <w:tab w:val="left" w:pos="1223"/>
                <w:tab w:val="left" w:pos="3250"/>
              </w:tabs>
              <w:spacing w:after="200" w:line="276" w:lineRule="auto"/>
              <w:rPr>
                <w:b/>
                <w:bCs/>
                <w:sz w:val="20"/>
              </w:rPr>
            </w:pPr>
          </w:p>
          <w:p w:rsidR="004831BE" w:rsidRPr="00FC1ACD" w:rsidRDefault="004831BE" w:rsidP="00CC0285">
            <w:pPr>
              <w:tabs>
                <w:tab w:val="left" w:pos="1223"/>
                <w:tab w:val="left" w:pos="3250"/>
              </w:tabs>
              <w:spacing w:after="200" w:line="276" w:lineRule="auto"/>
              <w:rPr>
                <w:b/>
                <w:bCs/>
                <w:sz w:val="20"/>
              </w:rPr>
            </w:pPr>
          </w:p>
          <w:p w:rsidR="004831BE" w:rsidRPr="00FC1ACD" w:rsidRDefault="004831BE" w:rsidP="00CC0285">
            <w:pPr>
              <w:tabs>
                <w:tab w:val="left" w:pos="1223"/>
                <w:tab w:val="left" w:pos="3250"/>
              </w:tabs>
              <w:spacing w:after="200" w:line="276" w:lineRule="auto"/>
              <w:rPr>
                <w:b/>
                <w:bCs/>
                <w:sz w:val="20"/>
              </w:rPr>
            </w:pPr>
          </w:p>
          <w:p w:rsidR="004831BE" w:rsidRPr="00FC1ACD" w:rsidRDefault="004831BE" w:rsidP="00CC0285">
            <w:pPr>
              <w:tabs>
                <w:tab w:val="left" w:pos="1223"/>
                <w:tab w:val="left" w:pos="3250"/>
              </w:tabs>
              <w:spacing w:after="200" w:line="276" w:lineRule="auto"/>
              <w:rPr>
                <w:b/>
                <w:bCs/>
                <w:sz w:val="20"/>
              </w:rPr>
            </w:pPr>
          </w:p>
          <w:p w:rsidR="004831BE" w:rsidRPr="00FC1ACD" w:rsidRDefault="004831BE" w:rsidP="00CC0285">
            <w:pPr>
              <w:tabs>
                <w:tab w:val="left" w:pos="1223"/>
                <w:tab w:val="left" w:pos="3250"/>
              </w:tabs>
              <w:spacing w:after="200" w:line="276" w:lineRule="auto"/>
              <w:rPr>
                <w:b/>
                <w:bCs/>
                <w:sz w:val="20"/>
              </w:rPr>
            </w:pPr>
            <w:r w:rsidRPr="00FC1ACD">
              <w:rPr>
                <w:b/>
                <w:bCs/>
                <w:sz w:val="20"/>
              </w:rPr>
              <w:lastRenderedPageBreak/>
              <w:t xml:space="preserve">ÁREAS INTERNAS </w:t>
            </w: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DIÁRIA</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b/>
                <w:bCs/>
                <w:sz w:val="20"/>
              </w:rPr>
            </w:pPr>
            <w:r w:rsidRPr="00FC1ACD">
              <w:rPr>
                <w:sz w:val="20"/>
              </w:rPr>
              <w:t>Manter os cestos isentos de detritos, acondicionando-os em local indicado pelo Contratante;  Eles deverão ser limpos e forrados com saco plástico no tamanho adequado do recipiente, Os sacos de lixeiras críticas e semi-criticas não deverão ser reaproveitados. No momento da coleta de lixo urbana, o cesto não deverá seguir, apenas o recipiente plástico, devidamente amarrado e transportado manualmente.</w:t>
            </w:r>
          </w:p>
        </w:tc>
      </w:tr>
      <w:tr w:rsidR="004831BE" w:rsidRPr="00FC1ACD" w:rsidTr="004831BE">
        <w:trPr>
          <w:gridBefore w:val="1"/>
          <w:wBefore w:w="34" w:type="dxa"/>
          <w:trHeight w:val="90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Remover o pó de mesas, telefones, armários, arquivos, prateleiras, peitoris, caixilhos das janelas, bem como dos móveis existentes, dos aparelhos elétricos, dos extintores de incêndio etc.; </w:t>
            </w:r>
          </w:p>
        </w:tc>
      </w:tr>
      <w:tr w:rsidR="004831BE" w:rsidRPr="00FC1ACD" w:rsidTr="004831BE">
        <w:trPr>
          <w:gridBefore w:val="1"/>
          <w:wBefore w:w="34" w:type="dxa"/>
          <w:trHeight w:val="237"/>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As cadeiras, mesas, teclados, computadores, grampeadores, apagadores e demais objetos de uso comum, deverão ser limpos a cada intervalo de turnos de aulas, com pano umedecido em álcool.</w:t>
            </w:r>
          </w:p>
        </w:tc>
      </w:tr>
      <w:tr w:rsidR="004831BE" w:rsidRPr="00FC1ACD" w:rsidTr="004831BE">
        <w:trPr>
          <w:gridBefore w:val="1"/>
          <w:wBefore w:w="34" w:type="dxa"/>
          <w:trHeight w:val="78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Limpar/ remover o pó de capachos e tapetes; </w:t>
            </w:r>
          </w:p>
        </w:tc>
      </w:tr>
      <w:tr w:rsidR="004831BE" w:rsidRPr="00FC1ACD" w:rsidTr="004831BE">
        <w:trPr>
          <w:gridBefore w:val="1"/>
          <w:wBefore w:w="34" w:type="dxa"/>
          <w:trHeight w:val="67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Remover manchas, sempre que possível, imediatamente após a sua formação, mas nunca esfregá-las sob pena de aumentar a área afetada. </w:t>
            </w:r>
          </w:p>
        </w:tc>
      </w:tr>
      <w:tr w:rsidR="004831BE" w:rsidRPr="00FC1ACD" w:rsidTr="004831BE">
        <w:trPr>
          <w:gridBefore w:val="1"/>
          <w:wBefore w:w="34" w:type="dxa"/>
          <w:trHeight w:val="224"/>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rPr>
                <w:sz w:val="20"/>
              </w:rPr>
            </w:pPr>
            <w:r w:rsidRPr="00FC1ACD">
              <w:rPr>
                <w:sz w:val="20"/>
              </w:rPr>
              <w:t>Cadeiras e carteiras deverão ser limpas com pano úmido.</w:t>
            </w:r>
          </w:p>
        </w:tc>
      </w:tr>
      <w:tr w:rsidR="004831BE" w:rsidRPr="00FC1ACD" w:rsidTr="004831BE">
        <w:trPr>
          <w:gridBefore w:val="1"/>
          <w:wBefore w:w="34" w:type="dxa"/>
          <w:trHeight w:val="40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Aparelhos Sanitários deverão ser limpos com solução germicida antes do uso da água e sabão  e o limpador usar luvas, recomendável utilizar solução detergente após a descontaminação.</w:t>
            </w:r>
          </w:p>
        </w:tc>
      </w:tr>
      <w:tr w:rsidR="004831BE" w:rsidRPr="00FC1ACD" w:rsidTr="004831BE">
        <w:trPr>
          <w:gridBefore w:val="1"/>
          <w:wBefore w:w="34" w:type="dxa"/>
          <w:trHeight w:val="57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Pias e Lavatórios, Suporte de Papéis e Sabão liquido, lavados com sabão detergente para evitar formação de películas.</w:t>
            </w:r>
          </w:p>
        </w:tc>
      </w:tr>
      <w:tr w:rsidR="004831BE" w:rsidRPr="00FC1ACD" w:rsidTr="004831BE">
        <w:trPr>
          <w:gridBefore w:val="1"/>
          <w:wBefore w:w="34" w:type="dxa"/>
          <w:trHeight w:val="329"/>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Bebedouros – limpos em intervalos não superiores a uma hora, com pano umedecido e álcool, após lavagem com água e sabão.</w:t>
            </w:r>
          </w:p>
        </w:tc>
      </w:tr>
      <w:tr w:rsidR="004831BE" w:rsidRPr="00FC1ACD" w:rsidTr="004831BE">
        <w:trPr>
          <w:gridBefore w:val="1"/>
          <w:wBefore w:w="34" w:type="dxa"/>
          <w:trHeight w:val="55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As salas de aula deverão ser varridas em horário de pouca movimentação, assim como corredores, preferencialmente com solução de limpeza a base d’água e sabão.</w:t>
            </w:r>
          </w:p>
        </w:tc>
      </w:tr>
      <w:tr w:rsidR="004831BE" w:rsidRPr="00FC1ACD" w:rsidTr="004831BE">
        <w:trPr>
          <w:gridBefore w:val="1"/>
          <w:wBefore w:w="34" w:type="dxa"/>
          <w:trHeight w:val="51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w:t>
            </w:r>
          </w:p>
        </w:tc>
      </w:tr>
      <w:tr w:rsidR="004831BE" w:rsidRPr="00FC1ACD" w:rsidTr="004831BE">
        <w:trPr>
          <w:gridBefore w:val="1"/>
          <w:wBefore w:w="34" w:type="dxa"/>
          <w:trHeight w:val="83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A limpeza dos banheiros é diária e realizada três vezes durante o funcionamento da unidade escolar, respeitando as normas de higiene e asseio para o limpador.</w:t>
            </w:r>
          </w:p>
        </w:tc>
      </w:tr>
      <w:tr w:rsidR="004831BE" w:rsidRPr="00FC1ACD" w:rsidTr="004831BE">
        <w:trPr>
          <w:gridBefore w:val="1"/>
          <w:wBefore w:w="34" w:type="dxa"/>
          <w:trHeight w:val="572"/>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SEMANAL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atrás dos móveis, armários e arquivos; Limpar divisórias, portas, barras e batentes com produto adequado;</w:t>
            </w:r>
          </w:p>
        </w:tc>
      </w:tr>
      <w:tr w:rsidR="004831BE" w:rsidRPr="00FC1ACD" w:rsidTr="004831BE">
        <w:trPr>
          <w:gridBefore w:val="1"/>
          <w:wBefore w:w="34" w:type="dxa"/>
          <w:trHeight w:val="76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Limpar as forrações de couro ou plástico em assentos e poltronas com produto adequado; </w:t>
            </w:r>
          </w:p>
        </w:tc>
      </w:tr>
      <w:tr w:rsidR="004831BE" w:rsidRPr="00FC1ACD" w:rsidTr="004831BE">
        <w:trPr>
          <w:gridBefore w:val="1"/>
          <w:wBefore w:w="34" w:type="dxa"/>
          <w:trHeight w:val="738"/>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telefones com produto adequado, evitando fazer a limpeza de bocais (e outras partes manuseáveis) com produtos alergênicos, usando apenas pano úmido;</w:t>
            </w:r>
          </w:p>
        </w:tc>
      </w:tr>
      <w:tr w:rsidR="004831BE" w:rsidRPr="00FC1ACD" w:rsidTr="004831BE">
        <w:trPr>
          <w:gridBefore w:val="1"/>
          <w:wBefore w:w="34" w:type="dxa"/>
          <w:trHeight w:val="809"/>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e polir todos os metais, tais como: torneiras, válvulas, registros, sifões e fechaduras com produto adequado, procurando fazer uso de polidores de baixa toxidade ou atóxicos;</w:t>
            </w:r>
          </w:p>
        </w:tc>
      </w:tr>
      <w:tr w:rsidR="004831BE" w:rsidRPr="00FC1ACD" w:rsidTr="004831BE">
        <w:trPr>
          <w:gridBefore w:val="1"/>
          <w:wBefore w:w="34" w:type="dxa"/>
          <w:trHeight w:val="351"/>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Retirar o pó e resíduos dos quadros com pano úmido; </w:t>
            </w:r>
          </w:p>
        </w:tc>
      </w:tr>
      <w:tr w:rsidR="004831BE" w:rsidRPr="00FC1ACD" w:rsidTr="004831BE">
        <w:trPr>
          <w:gridBefore w:val="1"/>
          <w:wBefore w:w="34" w:type="dxa"/>
          <w:trHeight w:val="76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Portas e Batentes – em toda a sua superfície, observando produto de limpeza compatível com material que foram confeccionados, usar escadas e normas de segurança.</w:t>
            </w:r>
          </w:p>
        </w:tc>
      </w:tr>
      <w:tr w:rsidR="004831BE" w:rsidRPr="00FC1ACD" w:rsidTr="004831BE">
        <w:trPr>
          <w:gridBefore w:val="1"/>
          <w:wBefore w:w="34" w:type="dxa"/>
          <w:trHeight w:val="581"/>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Executar demais serviços considerados necessários à frequência semanal.</w:t>
            </w:r>
          </w:p>
        </w:tc>
      </w:tr>
      <w:tr w:rsidR="004831BE" w:rsidRPr="00FC1ACD" w:rsidTr="004831BE">
        <w:trPr>
          <w:gridBefore w:val="1"/>
          <w:wBefore w:w="34" w:type="dxa"/>
          <w:trHeight w:val="270"/>
        </w:trPr>
        <w:tc>
          <w:tcPr>
            <w:tcW w:w="1384" w:type="dxa"/>
            <w:vMerge/>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MENSAL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Limpar/ remover manchas de forros, paredes e rodapés; </w:t>
            </w:r>
          </w:p>
        </w:tc>
      </w:tr>
      <w:tr w:rsidR="004831BE" w:rsidRPr="00FC1ACD" w:rsidTr="004831BE">
        <w:trPr>
          <w:gridBefore w:val="1"/>
          <w:wBefore w:w="34" w:type="dxa"/>
          <w:trHeight w:val="334"/>
        </w:trPr>
        <w:tc>
          <w:tcPr>
            <w:tcW w:w="1384"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Paredes e Tetos poderão ser lavados de acordo com grau de sujeira e empoeiramento, com produtos próprios para cada tipo de revestimento, enxaguados com água limpa e enxutos com panos limpos e secos, sempre respeitando o sentido de cima pra baixo, uma vez que se deve partir da parte menor contaminação para a de maior contaminação. Os movimentos devem imitar os do pintor.</w:t>
            </w:r>
          </w:p>
        </w:tc>
      </w:tr>
      <w:tr w:rsidR="004831BE" w:rsidRPr="00FC1ACD" w:rsidTr="004831BE">
        <w:trPr>
          <w:gridBefore w:val="1"/>
          <w:wBefore w:w="34" w:type="dxa"/>
          <w:trHeight w:val="480"/>
        </w:trPr>
        <w:tc>
          <w:tcPr>
            <w:tcW w:w="1384"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Remover o pó de cortinas e persianas;</w:t>
            </w:r>
          </w:p>
        </w:tc>
      </w:tr>
      <w:tr w:rsidR="004831BE" w:rsidRPr="00FC1ACD" w:rsidTr="004831BE">
        <w:trPr>
          <w:gridBefore w:val="1"/>
          <w:wBefore w:w="34" w:type="dxa"/>
          <w:trHeight w:val="225"/>
        </w:trPr>
        <w:tc>
          <w:tcPr>
            <w:tcW w:w="1384"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Chuveiros deverão ser limpos com saponáceos mensalmente.</w:t>
            </w:r>
          </w:p>
        </w:tc>
      </w:tr>
      <w:tr w:rsidR="004831BE" w:rsidRPr="00FC1ACD" w:rsidTr="004831BE">
        <w:trPr>
          <w:gridBefore w:val="1"/>
          <w:wBefore w:w="34" w:type="dxa"/>
          <w:trHeight w:val="438"/>
        </w:trPr>
        <w:tc>
          <w:tcPr>
            <w:tcW w:w="1384"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Executar os demais serviços considerados necessários à frequência mensal. </w:t>
            </w:r>
          </w:p>
        </w:tc>
      </w:tr>
      <w:tr w:rsidR="004831BE" w:rsidRPr="00FC1ACD" w:rsidTr="004831BE">
        <w:trPr>
          <w:gridBefore w:val="1"/>
          <w:wBefore w:w="34" w:type="dxa"/>
          <w:trHeight w:val="438"/>
        </w:trPr>
        <w:tc>
          <w:tcPr>
            <w:tcW w:w="1384" w:type="dxa"/>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Vidros e janelas devem ser lavados e secos com pano absorvente. Ao usar baldes, o mesmo deverá ter panos por debaixo para evitar manchas no chão. Os panos deverão ser lavados ou trocados quantas vezes forem necessárias. Usar equipamento especifico para limpeza dos vidros (UNGER).</w:t>
            </w:r>
            <w:r w:rsidRPr="00FC1ACD">
              <w:rPr>
                <w:b/>
                <w:bCs/>
                <w:sz w:val="20"/>
              </w:rPr>
              <w:t xml:space="preserve"> </w:t>
            </w:r>
          </w:p>
        </w:tc>
      </w:tr>
      <w:tr w:rsidR="004831BE" w:rsidRPr="00FC1ACD" w:rsidTr="004831BE">
        <w:trPr>
          <w:gridBefore w:val="1"/>
          <w:wBefore w:w="34" w:type="dxa"/>
          <w:trHeight w:val="438"/>
        </w:trPr>
        <w:tc>
          <w:tcPr>
            <w:tcW w:w="1384" w:type="dxa"/>
            <w:vMerge w:val="restart"/>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TRIMESTRAL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todas as luminárias por dentro e por fora, lâmpadas, aletas e difusores.</w:t>
            </w:r>
          </w:p>
        </w:tc>
      </w:tr>
      <w:tr w:rsidR="004831BE" w:rsidRPr="00FC1ACD" w:rsidTr="004831BE">
        <w:trPr>
          <w:gridBefore w:val="1"/>
          <w:wBefore w:w="34" w:type="dxa"/>
          <w:trHeight w:val="49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Limpar persianas com produtos, equipamentos e acessórios adequados; </w:t>
            </w:r>
          </w:p>
        </w:tc>
      </w:tr>
      <w:tr w:rsidR="004831BE" w:rsidRPr="00FC1ACD" w:rsidTr="004831BE">
        <w:trPr>
          <w:gridBefore w:val="1"/>
          <w:wBefore w:w="34" w:type="dxa"/>
          <w:trHeight w:val="900"/>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rPr>
                <w:sz w:val="20"/>
              </w:rPr>
            </w:pPr>
            <w:r w:rsidRPr="00FC1ACD">
              <w:rPr>
                <w:sz w:val="20"/>
              </w:rPr>
              <w:t>Executar os demais serviços considerados necessários à frequência trimestral.</w:t>
            </w:r>
          </w:p>
        </w:tc>
      </w:tr>
      <w:tr w:rsidR="004831BE" w:rsidRPr="00FC1ACD" w:rsidTr="004831BE">
        <w:trPr>
          <w:gridBefore w:val="1"/>
          <w:wBefore w:w="34" w:type="dxa"/>
          <w:trHeight w:val="375"/>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ANUAL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p>
        </w:tc>
      </w:tr>
      <w:tr w:rsidR="004831BE" w:rsidRPr="00FC1ACD" w:rsidTr="004831BE">
        <w:trPr>
          <w:gridBefore w:val="1"/>
          <w:wBefore w:w="34" w:type="dxa"/>
          <w:trHeight w:val="690"/>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Executar os demais serviços considerados necessários à frequência</w:t>
            </w:r>
          </w:p>
        </w:tc>
      </w:tr>
      <w:tr w:rsidR="004831BE" w:rsidRPr="00FC1ACD" w:rsidTr="004831BE">
        <w:trPr>
          <w:gridBefore w:val="1"/>
          <w:wBefore w:w="34" w:type="dxa"/>
          <w:trHeight w:val="1230"/>
        </w:trPr>
        <w:tc>
          <w:tcPr>
            <w:tcW w:w="1384"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ÁREAS INTERNAS - PISOS FRIOS</w:t>
            </w: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DIÁRIA</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espelhos e pisos dos sanitários com pano úmido e saneante domissanitário desinfetante, realizando a remoção de sujidades e outros contaminantes, mantendo-os em adequadas condições de higienização durante todo o horário previsto de uso;</w:t>
            </w:r>
          </w:p>
        </w:tc>
      </w:tr>
      <w:tr w:rsidR="004831BE" w:rsidRPr="00FC1ACD" w:rsidTr="004831BE">
        <w:trPr>
          <w:gridBefore w:val="1"/>
          <w:wBefore w:w="34" w:type="dxa"/>
          <w:trHeight w:val="841"/>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Lavar bacias, assentos e pias com saneante domissanitário desinfetante, mantendo-os em adequadas condições de higienização durante todo o horário previsto de uso;</w:t>
            </w:r>
          </w:p>
        </w:tc>
      </w:tr>
      <w:tr w:rsidR="004831BE" w:rsidRPr="00FC1ACD" w:rsidTr="004831BE">
        <w:trPr>
          <w:gridBefore w:val="1"/>
          <w:wBefore w:w="34" w:type="dxa"/>
          <w:trHeight w:val="61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Efetuar a reposição de papel higiênico, sabonete e papel toalha nos respectivos sanitários; </w:t>
            </w:r>
          </w:p>
        </w:tc>
      </w:tr>
      <w:tr w:rsidR="004831BE" w:rsidRPr="00FC1ACD" w:rsidTr="004831BE">
        <w:trPr>
          <w:gridBefore w:val="1"/>
          <w:wBefore w:w="34" w:type="dxa"/>
          <w:trHeight w:val="52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rPr>
                <w:sz w:val="20"/>
              </w:rPr>
            </w:pPr>
            <w:r w:rsidRPr="00FC1ACD">
              <w:rPr>
                <w:sz w:val="20"/>
              </w:rPr>
              <w:t xml:space="preserve">Manter os cestos isentos de detritos, acondicionando-os em local indicado pelo Contratante; </w:t>
            </w:r>
          </w:p>
        </w:tc>
      </w:tr>
      <w:tr w:rsidR="004831BE" w:rsidRPr="00FC1ACD" w:rsidTr="004831BE">
        <w:trPr>
          <w:gridBefore w:val="1"/>
          <w:wBefore w:w="34" w:type="dxa"/>
          <w:trHeight w:val="27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Remover o pó de mesas, telefones, armários, arquivos, prateleiras, peitoris, caixilhos das janelas, bem como dos móveis existentes, dos aparelhos elétricos, dos extintores de incêndio etc.;</w:t>
            </w:r>
          </w:p>
        </w:tc>
      </w:tr>
      <w:tr w:rsidR="004831BE" w:rsidRPr="00FC1ACD" w:rsidTr="004831BE">
        <w:trPr>
          <w:gridBefore w:val="1"/>
          <w:wBefore w:w="34" w:type="dxa"/>
          <w:trHeight w:val="153"/>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Varrer pisos removendo os detritos, acondicionando-os </w:t>
            </w:r>
            <w:r w:rsidRPr="00FC1ACD">
              <w:rPr>
                <w:sz w:val="20"/>
              </w:rPr>
              <w:lastRenderedPageBreak/>
              <w:t>apropriadamente e retirando-os para local indicado pelo Contratante;</w:t>
            </w:r>
          </w:p>
        </w:tc>
      </w:tr>
      <w:tr w:rsidR="004831BE" w:rsidRPr="00FC1ACD" w:rsidTr="004831BE">
        <w:trPr>
          <w:gridBefore w:val="1"/>
          <w:wBefore w:w="34" w:type="dxa"/>
          <w:trHeight w:val="213"/>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Remover manchas e lustrar os pisos encerados de madeira; Passar pano úmido e polir os pisos paviflex, mármore, cerâmica, marmorite, plurigoma e similares;</w:t>
            </w:r>
          </w:p>
        </w:tc>
      </w:tr>
      <w:tr w:rsidR="004831BE" w:rsidRPr="00FC1ACD" w:rsidTr="004831BE">
        <w:trPr>
          <w:gridBefore w:val="1"/>
          <w:wBefore w:w="34" w:type="dxa"/>
          <w:trHeight w:val="51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p>
        </w:tc>
      </w:tr>
      <w:tr w:rsidR="004831BE" w:rsidRPr="00FC1ACD" w:rsidTr="004831BE">
        <w:trPr>
          <w:gridBefore w:val="1"/>
          <w:wBefore w:w="34" w:type="dxa"/>
          <w:trHeight w:val="151"/>
        </w:trPr>
        <w:tc>
          <w:tcPr>
            <w:tcW w:w="1384" w:type="dxa"/>
            <w:vMerge/>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Executar demais serviços considerados necessários à frequência diária.</w:t>
            </w:r>
          </w:p>
        </w:tc>
      </w:tr>
      <w:tr w:rsidR="004831BE" w:rsidRPr="00FC1ACD" w:rsidTr="004831BE">
        <w:trPr>
          <w:gridBefore w:val="1"/>
          <w:wBefore w:w="34" w:type="dxa"/>
          <w:trHeight w:val="720"/>
        </w:trPr>
        <w:tc>
          <w:tcPr>
            <w:tcW w:w="1384" w:type="dxa"/>
            <w:vMerge w:val="restart"/>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SEMANAL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Limpar os azulejos, os pisos e espelhos dos sanitários com saneantes domissanitários desinfetantes, mantendo-os em adequadas condições de higienização; </w:t>
            </w:r>
          </w:p>
        </w:tc>
      </w:tr>
      <w:tr w:rsidR="004831BE" w:rsidRPr="00FC1ACD" w:rsidTr="004831BE">
        <w:trPr>
          <w:gridBefore w:val="1"/>
          <w:wBefore w:w="34" w:type="dxa"/>
          <w:trHeight w:val="54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atrás dos móveis, armários e arquivos; Limpar divisórias, portas, barras e batentes com produto adequado;</w:t>
            </w:r>
          </w:p>
        </w:tc>
      </w:tr>
      <w:tr w:rsidR="004831BE" w:rsidRPr="00FC1ACD" w:rsidTr="004831BE">
        <w:trPr>
          <w:gridBefore w:val="1"/>
          <w:wBefore w:w="34" w:type="dxa"/>
          <w:trHeight w:val="525"/>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Limpar as forrações de couro ou plástico em assentos e poltronas com produto adequado;</w:t>
            </w:r>
          </w:p>
        </w:tc>
      </w:tr>
      <w:tr w:rsidR="004831BE" w:rsidRPr="00FC1ACD" w:rsidTr="004831BE">
        <w:trPr>
          <w:gridBefore w:val="1"/>
          <w:wBefore w:w="34" w:type="dxa"/>
          <w:trHeight w:val="66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 Limpar/ polir todos os metais, tais como: torneiras, válvulas, registros, sifões, fechaduras, etc., com produto adequado, procurando fazer uso de polidores de baixa toxidade ou atóxicos; </w:t>
            </w:r>
          </w:p>
        </w:tc>
      </w:tr>
      <w:tr w:rsidR="004831BE" w:rsidRPr="00FC1ACD" w:rsidTr="004831BE">
        <w:trPr>
          <w:gridBefore w:val="1"/>
          <w:wBefore w:w="34" w:type="dxa"/>
          <w:trHeight w:val="51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Encerar/ lustrar os pisos de madeira, paviflex, plurigoma e similares; </w:t>
            </w:r>
          </w:p>
        </w:tc>
      </w:tr>
      <w:tr w:rsidR="004831BE" w:rsidRPr="00FC1ACD" w:rsidTr="004831BE">
        <w:trPr>
          <w:gridBefore w:val="1"/>
          <w:wBefore w:w="34" w:type="dxa"/>
          <w:trHeight w:val="360"/>
        </w:trPr>
        <w:tc>
          <w:tcPr>
            <w:tcW w:w="1384"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Retirar o pó e resíduos dos quadros em geral; </w:t>
            </w:r>
          </w:p>
        </w:tc>
      </w:tr>
      <w:tr w:rsidR="004831BE" w:rsidRPr="00FC1ACD" w:rsidTr="004831BE">
        <w:trPr>
          <w:gridBefore w:val="1"/>
          <w:wBefore w:w="34" w:type="dxa"/>
          <w:trHeight w:val="330"/>
        </w:trPr>
        <w:tc>
          <w:tcPr>
            <w:tcW w:w="1384" w:type="dxa"/>
            <w:vMerge/>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Executar demais serviços considerados necessários à frequência semanal.</w:t>
            </w:r>
          </w:p>
        </w:tc>
      </w:tr>
      <w:tr w:rsidR="004831BE" w:rsidRPr="00FC1ACD" w:rsidTr="004831BE">
        <w:trPr>
          <w:gridBefore w:val="1"/>
          <w:wBefore w:w="34" w:type="dxa"/>
          <w:trHeight w:val="450"/>
        </w:trPr>
        <w:tc>
          <w:tcPr>
            <w:tcW w:w="1384"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MENSAL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Limpar/ remover manchas de forros, paredes e rodapés; </w:t>
            </w:r>
          </w:p>
        </w:tc>
      </w:tr>
      <w:tr w:rsidR="004831BE" w:rsidRPr="00FC1ACD" w:rsidTr="004831BE">
        <w:trPr>
          <w:gridBefore w:val="1"/>
          <w:wBefore w:w="34" w:type="dxa"/>
          <w:trHeight w:val="765"/>
        </w:trPr>
        <w:tc>
          <w:tcPr>
            <w:tcW w:w="1384" w:type="dxa"/>
            <w:vMerge w:val="restart"/>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nil"/>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Remover o pó de cortinas e persianas;</w:t>
            </w:r>
          </w:p>
        </w:tc>
      </w:tr>
      <w:tr w:rsidR="004831BE" w:rsidRPr="00FC1ACD" w:rsidTr="004831BE">
        <w:trPr>
          <w:gridBefore w:val="1"/>
          <w:wBefore w:w="34" w:type="dxa"/>
          <w:trHeight w:val="345"/>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Executar demais serviços considerados necessários à frequência mensal.</w:t>
            </w:r>
          </w:p>
        </w:tc>
      </w:tr>
      <w:tr w:rsidR="004831BE" w:rsidRPr="00FC1ACD" w:rsidTr="004831BE">
        <w:trPr>
          <w:gridBefore w:val="1"/>
          <w:wBefore w:w="34" w:type="dxa"/>
          <w:trHeight w:val="270"/>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TRIMESTRAL</w:t>
            </w: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todas as luminárias por dentro e por fora, lâmpadas, aletas e difusores;</w:t>
            </w:r>
          </w:p>
        </w:tc>
      </w:tr>
      <w:tr w:rsidR="004831BE" w:rsidRPr="00FC1ACD" w:rsidTr="004831BE">
        <w:trPr>
          <w:gridBefore w:val="1"/>
          <w:wBefore w:w="34" w:type="dxa"/>
          <w:trHeight w:val="225"/>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Limpar persianas com produtos adequados;</w:t>
            </w:r>
          </w:p>
        </w:tc>
      </w:tr>
      <w:tr w:rsidR="004831BE" w:rsidRPr="00FC1ACD" w:rsidTr="004831BE">
        <w:trPr>
          <w:gridBefore w:val="1"/>
          <w:wBefore w:w="34" w:type="dxa"/>
          <w:trHeight w:val="198"/>
        </w:trPr>
        <w:tc>
          <w:tcPr>
            <w:tcW w:w="1384" w:type="dxa"/>
            <w:vMerge/>
            <w:tcBorders>
              <w:top w:val="nil"/>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1985" w:type="dxa"/>
            <w:vMerge/>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tc>
        <w:tc>
          <w:tcPr>
            <w:tcW w:w="6020" w:type="dxa"/>
            <w:gridSpan w:val="2"/>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both"/>
              <w:rPr>
                <w:sz w:val="20"/>
              </w:rPr>
            </w:pPr>
            <w:r w:rsidRPr="00FC1ACD">
              <w:rPr>
                <w:sz w:val="20"/>
              </w:rPr>
              <w:t>Executar demais serviços considerados necessários à frequência trimestral</w:t>
            </w:r>
          </w:p>
        </w:tc>
      </w:tr>
      <w:tr w:rsidR="004831BE" w:rsidRPr="00FC1ACD" w:rsidTr="004831BE">
        <w:trPr>
          <w:gridAfter w:val="1"/>
          <w:wAfter w:w="66" w:type="dxa"/>
          <w:trHeight w:val="524"/>
        </w:trPr>
        <w:tc>
          <w:tcPr>
            <w:tcW w:w="1418" w:type="dxa"/>
            <w:gridSpan w:val="2"/>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 xml:space="preserve">ÁREAS VARRIÇÃO EXTERNA </w:t>
            </w:r>
          </w:p>
        </w:tc>
        <w:tc>
          <w:tcPr>
            <w:tcW w:w="1985" w:type="dxa"/>
            <w:vMerge w:val="restart"/>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DIÁRIA</w:t>
            </w:r>
          </w:p>
        </w:tc>
        <w:tc>
          <w:tcPr>
            <w:tcW w:w="5954" w:type="dxa"/>
            <w:tcBorders>
              <w:top w:val="single" w:sz="4" w:space="0" w:color="auto"/>
              <w:left w:val="single" w:sz="4" w:space="0" w:color="auto"/>
              <w:bottom w:val="single" w:sz="4" w:space="0" w:color="auto"/>
              <w:right w:val="single" w:sz="4" w:space="0" w:color="auto"/>
            </w:tcBorders>
            <w:hideMark/>
          </w:tcPr>
          <w:p w:rsidR="004831BE" w:rsidRPr="00FC1ACD" w:rsidRDefault="004831BE" w:rsidP="00CC0285">
            <w:pPr>
              <w:tabs>
                <w:tab w:val="left" w:pos="1223"/>
                <w:tab w:val="left" w:pos="3250"/>
              </w:tabs>
              <w:spacing w:after="200" w:line="276" w:lineRule="auto"/>
              <w:jc w:val="both"/>
              <w:rPr>
                <w:sz w:val="20"/>
              </w:rPr>
            </w:pPr>
            <w:r w:rsidRPr="00FC1ACD">
              <w:rPr>
                <w:sz w:val="20"/>
              </w:rPr>
              <w:t>Manter os cestos isentos de detritos, acondicionando-os em local indicado pelo Contratante;</w:t>
            </w:r>
          </w:p>
        </w:tc>
      </w:tr>
      <w:tr w:rsidR="004831BE" w:rsidRPr="00FC1ACD" w:rsidTr="004831BE">
        <w:trPr>
          <w:gridAfter w:val="1"/>
          <w:wAfter w:w="66" w:type="dxa"/>
          <w:trHeight w:val="75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5954" w:type="dxa"/>
            <w:tcBorders>
              <w:top w:val="single" w:sz="4" w:space="0" w:color="auto"/>
              <w:left w:val="single" w:sz="4" w:space="0" w:color="auto"/>
              <w:bottom w:val="single" w:sz="4" w:space="0" w:color="auto"/>
              <w:right w:val="single" w:sz="4" w:space="0" w:color="auto"/>
            </w:tcBorders>
            <w:hideMark/>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Varrer as áreas pavimentadas, removendo os detritos acondicionando-os apropriadamente e retirando-os para local indicado pelo Contratante; </w:t>
            </w:r>
          </w:p>
        </w:tc>
      </w:tr>
      <w:tr w:rsidR="004831BE" w:rsidRPr="00FC1ACD" w:rsidTr="004831BE">
        <w:trPr>
          <w:gridAfter w:val="1"/>
          <w:wAfter w:w="66" w:type="dxa"/>
          <w:trHeight w:val="45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5954" w:type="dxa"/>
            <w:tcBorders>
              <w:top w:val="single" w:sz="4" w:space="0" w:color="auto"/>
              <w:left w:val="single" w:sz="4" w:space="0" w:color="auto"/>
              <w:bottom w:val="single" w:sz="4" w:space="0" w:color="auto"/>
              <w:right w:val="single" w:sz="4" w:space="0" w:color="auto"/>
            </w:tcBorders>
            <w:hideMark/>
          </w:tcPr>
          <w:p w:rsidR="004831BE" w:rsidRPr="00FC1ACD" w:rsidRDefault="004831BE" w:rsidP="00CC0285">
            <w:pPr>
              <w:tabs>
                <w:tab w:val="left" w:pos="1223"/>
                <w:tab w:val="left" w:pos="3250"/>
              </w:tabs>
              <w:spacing w:after="200" w:line="276" w:lineRule="auto"/>
              <w:jc w:val="both"/>
              <w:rPr>
                <w:sz w:val="20"/>
              </w:rPr>
            </w:pPr>
            <w:r w:rsidRPr="00FC1ACD">
              <w:rPr>
                <w:sz w:val="20"/>
              </w:rPr>
              <w:t xml:space="preserve">Retirar papéis, detritos e folhagens, acondicionando-os apropriadamente e retirando-os para local indicado pelo Contratante, sendo terminantemente vedada a queima dessas matérias em local não autorizado, situado na área circunscrita de propriedade do Contratante, </w:t>
            </w:r>
            <w:r w:rsidRPr="00FC1ACD">
              <w:rPr>
                <w:sz w:val="20"/>
              </w:rPr>
              <w:lastRenderedPageBreak/>
              <w:t xml:space="preserve">observada a legislação ambiental vigente e de medicina e segurança do trabalho; </w:t>
            </w:r>
          </w:p>
        </w:tc>
      </w:tr>
      <w:tr w:rsidR="004831BE" w:rsidRPr="00FC1ACD" w:rsidTr="004831BE">
        <w:trPr>
          <w:gridAfter w:val="1"/>
          <w:wAfter w:w="66" w:type="dxa"/>
          <w:trHeight w:val="729"/>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5954" w:type="dxa"/>
            <w:tcBorders>
              <w:top w:val="single" w:sz="4" w:space="0" w:color="auto"/>
              <w:left w:val="single" w:sz="4" w:space="0" w:color="auto"/>
              <w:bottom w:val="single" w:sz="4" w:space="0" w:color="auto"/>
              <w:right w:val="single" w:sz="4" w:space="0" w:color="auto"/>
            </w:tcBorders>
            <w:hideMark/>
          </w:tcPr>
          <w:p w:rsidR="004831BE" w:rsidRPr="00FC1ACD" w:rsidRDefault="004831BE" w:rsidP="00CC0285">
            <w:pPr>
              <w:tabs>
                <w:tab w:val="left" w:pos="1223"/>
                <w:tab w:val="left" w:pos="3250"/>
              </w:tabs>
              <w:spacing w:after="200" w:line="276" w:lineRule="auto"/>
              <w:jc w:val="both"/>
              <w:rPr>
                <w:sz w:val="20"/>
              </w:rPr>
            </w:pPr>
            <w:r w:rsidRPr="00FC1ACD">
              <w:rPr>
                <w:sz w:val="20"/>
              </w:rPr>
              <w:t>Executar demais serviços considerados necessários à frequência diária.</w:t>
            </w:r>
          </w:p>
        </w:tc>
      </w:tr>
      <w:tr w:rsidR="004831BE" w:rsidRPr="00FC1ACD" w:rsidTr="004831BE">
        <w:trPr>
          <w:gridAfter w:val="1"/>
          <w:wAfter w:w="66" w:type="dxa"/>
          <w:trHeight w:val="704"/>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1985"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SEMANAL</w:t>
            </w:r>
          </w:p>
        </w:tc>
        <w:tc>
          <w:tcPr>
            <w:tcW w:w="5954" w:type="dxa"/>
            <w:tcBorders>
              <w:top w:val="single" w:sz="4" w:space="0" w:color="auto"/>
              <w:left w:val="single" w:sz="4" w:space="0" w:color="auto"/>
              <w:bottom w:val="single" w:sz="4" w:space="0" w:color="auto"/>
              <w:right w:val="single" w:sz="4" w:space="0" w:color="auto"/>
            </w:tcBorders>
            <w:hideMark/>
          </w:tcPr>
          <w:p w:rsidR="004831BE" w:rsidRPr="00FC1ACD" w:rsidRDefault="004831BE" w:rsidP="00CC0285">
            <w:pPr>
              <w:tabs>
                <w:tab w:val="left" w:pos="1223"/>
                <w:tab w:val="left" w:pos="3250"/>
              </w:tabs>
              <w:spacing w:after="200" w:line="276" w:lineRule="auto"/>
              <w:jc w:val="both"/>
              <w:rPr>
                <w:sz w:val="20"/>
              </w:rPr>
            </w:pPr>
            <w:r w:rsidRPr="00FC1ACD">
              <w:rPr>
                <w:sz w:val="20"/>
              </w:rPr>
              <w:t>Executar serviços considerados necessários à frequência semanal.</w:t>
            </w:r>
          </w:p>
        </w:tc>
      </w:tr>
      <w:tr w:rsidR="004831BE" w:rsidRPr="00FC1ACD" w:rsidTr="004831BE">
        <w:trPr>
          <w:gridAfter w:val="1"/>
          <w:wAfter w:w="66" w:type="dxa"/>
          <w:trHeight w:val="84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831BE" w:rsidRPr="00FC1ACD" w:rsidRDefault="004831BE" w:rsidP="00CC0285">
            <w:pPr>
              <w:rPr>
                <w:b/>
                <w:bCs/>
                <w:sz w:val="20"/>
              </w:rPr>
            </w:pPr>
          </w:p>
        </w:tc>
        <w:tc>
          <w:tcPr>
            <w:tcW w:w="1985"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tabs>
                <w:tab w:val="left" w:pos="1223"/>
                <w:tab w:val="left" w:pos="3250"/>
              </w:tabs>
              <w:spacing w:after="200" w:line="276" w:lineRule="auto"/>
              <w:jc w:val="center"/>
              <w:rPr>
                <w:b/>
                <w:bCs/>
                <w:sz w:val="20"/>
              </w:rPr>
            </w:pPr>
          </w:p>
          <w:p w:rsidR="004831BE" w:rsidRPr="00FC1ACD" w:rsidRDefault="004831BE" w:rsidP="00CC0285">
            <w:pPr>
              <w:tabs>
                <w:tab w:val="left" w:pos="1223"/>
                <w:tab w:val="left" w:pos="3250"/>
              </w:tabs>
              <w:spacing w:after="200" w:line="276" w:lineRule="auto"/>
              <w:jc w:val="center"/>
              <w:rPr>
                <w:b/>
                <w:bCs/>
                <w:sz w:val="20"/>
              </w:rPr>
            </w:pPr>
            <w:r w:rsidRPr="00FC1ACD">
              <w:rPr>
                <w:b/>
                <w:bCs/>
                <w:sz w:val="20"/>
              </w:rPr>
              <w:t>MENSAL</w:t>
            </w:r>
          </w:p>
        </w:tc>
        <w:tc>
          <w:tcPr>
            <w:tcW w:w="5954" w:type="dxa"/>
            <w:tcBorders>
              <w:top w:val="single" w:sz="4" w:space="0" w:color="auto"/>
              <w:left w:val="single" w:sz="4" w:space="0" w:color="auto"/>
              <w:bottom w:val="single" w:sz="4" w:space="0" w:color="auto"/>
              <w:right w:val="single" w:sz="4" w:space="0" w:color="auto"/>
            </w:tcBorders>
            <w:hideMark/>
          </w:tcPr>
          <w:p w:rsidR="004831BE" w:rsidRPr="00FC1ACD" w:rsidRDefault="004831BE" w:rsidP="00CC0285">
            <w:pPr>
              <w:tabs>
                <w:tab w:val="left" w:pos="1223"/>
                <w:tab w:val="left" w:pos="3250"/>
              </w:tabs>
              <w:spacing w:after="200" w:line="276" w:lineRule="auto"/>
              <w:jc w:val="both"/>
              <w:rPr>
                <w:sz w:val="20"/>
              </w:rPr>
            </w:pPr>
            <w:r w:rsidRPr="00FC1ACD">
              <w:rPr>
                <w:sz w:val="20"/>
              </w:rPr>
              <w:t>Executar serviços considerados necessários à frequência mensal.</w:t>
            </w:r>
          </w:p>
        </w:tc>
      </w:tr>
    </w:tbl>
    <w:p w:rsidR="004831BE" w:rsidRPr="00FC1ACD" w:rsidRDefault="004831BE" w:rsidP="004831BE">
      <w:pPr>
        <w:tabs>
          <w:tab w:val="left" w:pos="1223"/>
          <w:tab w:val="left" w:pos="3250"/>
        </w:tabs>
        <w:suppressAutoHyphens/>
        <w:rPr>
          <w:sz w:val="24"/>
          <w:szCs w:val="24"/>
          <w:lang w:eastAsia="ar-SA"/>
        </w:rPr>
      </w:pPr>
    </w:p>
    <w:p w:rsidR="004831BE" w:rsidRPr="00FC1ACD" w:rsidRDefault="004831BE" w:rsidP="004831BE">
      <w:pPr>
        <w:tabs>
          <w:tab w:val="left" w:pos="142"/>
          <w:tab w:val="left" w:pos="3250"/>
        </w:tabs>
        <w:suppressAutoHyphens/>
        <w:rPr>
          <w:b/>
          <w:bCs/>
          <w:sz w:val="24"/>
          <w:szCs w:val="24"/>
        </w:rPr>
      </w:pPr>
      <w:r w:rsidRPr="00FC1ACD">
        <w:rPr>
          <w:b/>
          <w:bCs/>
          <w:sz w:val="24"/>
          <w:szCs w:val="24"/>
          <w:lang w:eastAsia="ar-SA"/>
        </w:rPr>
        <w:t>A1</w:t>
      </w:r>
      <w:r w:rsidRPr="00FC1ACD">
        <w:rPr>
          <w:b/>
          <w:bCs/>
          <w:sz w:val="24"/>
          <w:szCs w:val="24"/>
        </w:rPr>
        <w:t>.2 – Rotinas Operacionais Especiais de limpeza e higienização na Rede Municipal de Ensino.</w:t>
      </w:r>
    </w:p>
    <w:p w:rsidR="004831BE" w:rsidRPr="00FC1ACD" w:rsidRDefault="004831BE" w:rsidP="004831BE">
      <w:pPr>
        <w:tabs>
          <w:tab w:val="left" w:pos="142"/>
          <w:tab w:val="left" w:pos="3250"/>
        </w:tabs>
        <w:suppressAutoHyphens/>
        <w:rPr>
          <w:b/>
          <w:bCs/>
          <w:sz w:val="24"/>
          <w:szCs w:val="24"/>
          <w:lang w:eastAsia="ar-SA"/>
        </w:rPr>
      </w:pPr>
    </w:p>
    <w:p w:rsidR="004831BE" w:rsidRPr="00FC1ACD" w:rsidRDefault="004831BE" w:rsidP="00152151">
      <w:pPr>
        <w:numPr>
          <w:ilvl w:val="0"/>
          <w:numId w:val="25"/>
        </w:numPr>
        <w:tabs>
          <w:tab w:val="left" w:pos="142"/>
          <w:tab w:val="left" w:pos="3250"/>
        </w:tabs>
        <w:suppressAutoHyphens/>
        <w:jc w:val="both"/>
        <w:rPr>
          <w:sz w:val="24"/>
          <w:szCs w:val="24"/>
          <w:lang w:eastAsia="ar-SA"/>
        </w:rPr>
      </w:pPr>
      <w:r w:rsidRPr="00FC1ACD">
        <w:rPr>
          <w:sz w:val="24"/>
          <w:szCs w:val="24"/>
          <w:lang w:eastAsia="ar-SA"/>
        </w:rPr>
        <w:t>Proceder a abertura de portas, janelas, nos períodos de intervalos entre os turnos de aulas, sempre que possível, ligar ventiladores por curto período de tempo.</w:t>
      </w:r>
    </w:p>
    <w:p w:rsidR="004831BE" w:rsidRPr="00FC1ACD" w:rsidRDefault="004831BE" w:rsidP="004831BE">
      <w:pPr>
        <w:tabs>
          <w:tab w:val="left" w:pos="142"/>
          <w:tab w:val="left" w:pos="3250"/>
        </w:tabs>
        <w:suppressAutoHyphens/>
        <w:jc w:val="both"/>
        <w:rPr>
          <w:sz w:val="24"/>
          <w:szCs w:val="24"/>
          <w:lang w:eastAsia="ar-SA"/>
        </w:rPr>
      </w:pPr>
    </w:p>
    <w:p w:rsidR="004831BE" w:rsidRPr="00FC1ACD" w:rsidRDefault="004831BE" w:rsidP="00152151">
      <w:pPr>
        <w:numPr>
          <w:ilvl w:val="0"/>
          <w:numId w:val="25"/>
        </w:numPr>
        <w:tabs>
          <w:tab w:val="left" w:pos="142"/>
          <w:tab w:val="left" w:pos="3250"/>
        </w:tabs>
        <w:suppressAutoHyphens/>
        <w:jc w:val="both"/>
        <w:rPr>
          <w:sz w:val="24"/>
          <w:szCs w:val="24"/>
          <w:lang w:eastAsia="ar-SA"/>
        </w:rPr>
      </w:pPr>
      <w:r w:rsidRPr="00FC1ACD">
        <w:rPr>
          <w:sz w:val="24"/>
          <w:szCs w:val="24"/>
          <w:lang w:eastAsia="ar-SA"/>
        </w:rPr>
        <w:t>Todos os brinquedos e jogos didáticos deverão ser limpos após o uso, com pano umedecido em álcool.</w:t>
      </w:r>
    </w:p>
    <w:p w:rsidR="004831BE" w:rsidRPr="00FC1ACD" w:rsidRDefault="004831BE" w:rsidP="004831BE">
      <w:pPr>
        <w:tabs>
          <w:tab w:val="left" w:pos="1223"/>
          <w:tab w:val="left" w:pos="3250"/>
        </w:tabs>
        <w:suppressAutoHyphens/>
        <w:spacing w:line="360" w:lineRule="auto"/>
        <w:ind w:firstLine="1225"/>
        <w:jc w:val="both"/>
        <w:rPr>
          <w:b/>
          <w:bCs/>
          <w:kern w:val="1"/>
          <w:sz w:val="24"/>
          <w:szCs w:val="24"/>
          <w:lang w:eastAsia="zh-CN"/>
        </w:rPr>
      </w:pPr>
    </w:p>
    <w:p w:rsidR="004831BE" w:rsidRPr="00FC1ACD" w:rsidRDefault="004831BE" w:rsidP="004831BE">
      <w:pPr>
        <w:pStyle w:val="PargrafodaLista7"/>
        <w:widowControl w:val="0"/>
        <w:shd w:val="clear" w:color="auto" w:fill="FBD4B4"/>
        <w:spacing w:after="200" w:line="360" w:lineRule="auto"/>
        <w:ind w:left="0"/>
        <w:jc w:val="both"/>
        <w:rPr>
          <w:b/>
          <w:bCs/>
          <w:color w:val="auto"/>
        </w:rPr>
      </w:pPr>
      <w:r w:rsidRPr="00FC1ACD">
        <w:rPr>
          <w:b/>
          <w:bCs/>
          <w:color w:val="auto"/>
        </w:rPr>
        <w:t>1.3 -  DOS RECURSOS HUMANOS:</w:t>
      </w:r>
    </w:p>
    <w:p w:rsidR="004831BE" w:rsidRPr="00FC1ACD" w:rsidRDefault="004831BE" w:rsidP="004831BE">
      <w:pPr>
        <w:widowControl w:val="0"/>
        <w:spacing w:after="200" w:line="276" w:lineRule="auto"/>
        <w:ind w:firstLine="426"/>
        <w:jc w:val="both"/>
        <w:rPr>
          <w:sz w:val="24"/>
          <w:szCs w:val="24"/>
        </w:rPr>
      </w:pPr>
      <w:r w:rsidRPr="00FC1ACD">
        <w:rPr>
          <w:sz w:val="24"/>
          <w:szCs w:val="24"/>
        </w:rPr>
        <w:t xml:space="preserve"> Os recursos humanos serão considerados mão de obra, designados</w:t>
      </w:r>
      <w:r w:rsidRPr="00FC1ACD">
        <w:rPr>
          <w:b/>
          <w:bCs/>
          <w:sz w:val="24"/>
          <w:szCs w:val="24"/>
        </w:rPr>
        <w:t xml:space="preserve"> Ajudante de Limpeza </w:t>
      </w:r>
      <w:r w:rsidRPr="00FC1ACD">
        <w:rPr>
          <w:sz w:val="24"/>
          <w:szCs w:val="24"/>
        </w:rPr>
        <w:t>cuja quantidade mínima está descrita nos quadros de Pontos de Serviços. A contratada será responsável por todos os custos, remunerações e inclusive encargos sociais dos mesmos.</w:t>
      </w:r>
    </w:p>
    <w:p w:rsidR="004831BE" w:rsidRPr="00FC1ACD" w:rsidRDefault="004831BE" w:rsidP="004831BE">
      <w:pPr>
        <w:widowControl w:val="0"/>
        <w:spacing w:after="200" w:line="276" w:lineRule="auto"/>
        <w:ind w:firstLine="426"/>
        <w:jc w:val="both"/>
        <w:rPr>
          <w:sz w:val="24"/>
          <w:szCs w:val="24"/>
        </w:rPr>
      </w:pPr>
      <w:r w:rsidRPr="00FC1ACD">
        <w:rPr>
          <w:sz w:val="24"/>
          <w:szCs w:val="24"/>
        </w:rPr>
        <w:t>Os recursos humanos poderão ser remanejados pela contratante para os diferentes pontos de serviços de conformidade com às necessidades imediatas.</w:t>
      </w:r>
    </w:p>
    <w:p w:rsidR="004831BE" w:rsidRPr="00FC1ACD" w:rsidRDefault="004831BE" w:rsidP="004831BE">
      <w:pPr>
        <w:widowControl w:val="0"/>
        <w:spacing w:after="200" w:line="276" w:lineRule="auto"/>
        <w:rPr>
          <w:b/>
          <w:bCs/>
          <w:sz w:val="24"/>
          <w:szCs w:val="24"/>
        </w:rPr>
      </w:pPr>
    </w:p>
    <w:p w:rsidR="004831BE" w:rsidRPr="00FC1ACD" w:rsidRDefault="004831BE" w:rsidP="004831BE">
      <w:pPr>
        <w:widowControl w:val="0"/>
        <w:spacing w:after="200" w:line="276" w:lineRule="auto"/>
        <w:rPr>
          <w:b/>
          <w:bCs/>
          <w:sz w:val="24"/>
          <w:szCs w:val="24"/>
        </w:rPr>
      </w:pPr>
      <w:r w:rsidRPr="00FC1ACD">
        <w:rPr>
          <w:b/>
          <w:bCs/>
          <w:sz w:val="24"/>
          <w:szCs w:val="24"/>
        </w:rPr>
        <w:t xml:space="preserve">B1.4 </w:t>
      </w:r>
      <w:r w:rsidRPr="00FC1ACD">
        <w:rPr>
          <w:b/>
          <w:bCs/>
          <w:caps/>
          <w:sz w:val="24"/>
          <w:szCs w:val="24"/>
        </w:rPr>
        <w:t>Quadros de Pontos de Serviços</w:t>
      </w:r>
      <w:r w:rsidRPr="00FC1ACD">
        <w:rPr>
          <w:b/>
          <w:bCs/>
          <w:sz w:val="24"/>
          <w:szCs w:val="24"/>
        </w:rPr>
        <w:t xml:space="preserve"> E EQUIPE MÍNIMA:</w:t>
      </w:r>
    </w:p>
    <w:p w:rsidR="004831BE" w:rsidRPr="00FC1ACD" w:rsidRDefault="004831BE" w:rsidP="004831BE">
      <w:pPr>
        <w:widowControl w:val="0"/>
        <w:spacing w:after="200" w:line="276" w:lineRule="auto"/>
        <w:ind w:firstLine="426"/>
        <w:jc w:val="both"/>
        <w:rPr>
          <w:sz w:val="24"/>
          <w:szCs w:val="24"/>
        </w:rPr>
      </w:pPr>
      <w:r w:rsidRPr="00FC1ACD">
        <w:rPr>
          <w:sz w:val="24"/>
          <w:szCs w:val="24"/>
        </w:rPr>
        <w:t>Nos quadros abaixo estão descritos os pontos de serviço e equipe mínima.</w:t>
      </w:r>
    </w:p>
    <w:p w:rsidR="004831BE" w:rsidRPr="00FC1ACD" w:rsidRDefault="004831BE" w:rsidP="004831BE">
      <w:pPr>
        <w:suppressAutoHyphens/>
        <w:spacing w:line="276" w:lineRule="auto"/>
        <w:ind w:left="142"/>
        <w:jc w:val="center"/>
        <w:rPr>
          <w:sz w:val="24"/>
          <w:szCs w:val="24"/>
        </w:rPr>
      </w:pPr>
    </w:p>
    <w:p w:rsidR="004831BE" w:rsidRPr="00FC1ACD" w:rsidRDefault="004831BE" w:rsidP="004831BE">
      <w:pPr>
        <w:suppressAutoHyphens/>
        <w:spacing w:line="276" w:lineRule="auto"/>
        <w:ind w:left="142"/>
        <w:jc w:val="center"/>
        <w:rPr>
          <w:sz w:val="24"/>
          <w:szCs w:val="24"/>
        </w:rPr>
      </w:pPr>
      <w:r w:rsidRPr="00FC1ACD">
        <w:rPr>
          <w:sz w:val="24"/>
          <w:szCs w:val="24"/>
        </w:rPr>
        <w:t>1º DISTRITO:</w:t>
      </w: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01 - </w:t>
      </w:r>
      <w:r w:rsidRPr="00FC1ACD">
        <w:rPr>
          <w:sz w:val="24"/>
          <w:szCs w:val="24"/>
          <w:shd w:val="clear" w:color="auto" w:fill="D9D9D9"/>
        </w:rPr>
        <w:t>CENTRO DE EDUCAÇÃO INFANTIL VIVIANE VERLY PEREIRA</w:t>
      </w:r>
    </w:p>
    <w:p w:rsidR="004831BE" w:rsidRPr="00FC1ACD" w:rsidRDefault="004831BE" w:rsidP="004831BE">
      <w:pPr>
        <w:suppressAutoHyphens/>
        <w:spacing w:line="276" w:lineRule="auto"/>
        <w:ind w:left="142"/>
        <w:jc w:val="center"/>
        <w:rPr>
          <w:sz w:val="24"/>
          <w:szCs w:val="24"/>
          <w:shd w:val="clear" w:color="auto" w:fill="D9D9D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1011"/>
        <w:gridCol w:w="1391"/>
        <w:gridCol w:w="2486"/>
      </w:tblGrid>
      <w:tr w:rsidR="004831BE" w:rsidRPr="00FC1ACD" w:rsidTr="00CC0285">
        <w:trPr>
          <w:trHeight w:val="962"/>
          <w:jc w:val="center"/>
        </w:trPr>
        <w:tc>
          <w:tcPr>
            <w:tcW w:w="1960"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101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39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4831BE" w:rsidRPr="00FC1ACD" w:rsidRDefault="004831BE" w:rsidP="00CC0285">
            <w:pPr>
              <w:spacing w:line="276" w:lineRule="auto"/>
              <w:jc w:val="center"/>
              <w:rPr>
                <w:b/>
                <w:bCs/>
                <w:sz w:val="24"/>
                <w:szCs w:val="24"/>
              </w:rPr>
            </w:pPr>
            <w:r w:rsidRPr="00FC1ACD">
              <w:rPr>
                <w:b/>
                <w:bCs/>
                <w:sz w:val="24"/>
                <w:szCs w:val="24"/>
              </w:rPr>
              <w:t>Expectativa de RH</w:t>
            </w:r>
          </w:p>
        </w:tc>
      </w:tr>
      <w:tr w:rsidR="004831BE" w:rsidRPr="00FC1ACD" w:rsidTr="00CC0285">
        <w:trPr>
          <w:trHeight w:val="77"/>
          <w:jc w:val="center"/>
        </w:trPr>
        <w:tc>
          <w:tcPr>
            <w:tcW w:w="1960"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101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691,16</w:t>
            </w:r>
          </w:p>
        </w:tc>
        <w:tc>
          <w:tcPr>
            <w:tcW w:w="139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236</w:t>
            </w:r>
          </w:p>
          <w:p w:rsidR="004831BE" w:rsidRPr="00FC1ACD" w:rsidRDefault="004831BE" w:rsidP="00CC0285">
            <w:pPr>
              <w:spacing w:line="276" w:lineRule="auto"/>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4831BE" w:rsidRPr="00FC1ACD" w:rsidRDefault="004831BE" w:rsidP="00CC0285">
            <w:pPr>
              <w:spacing w:line="276" w:lineRule="auto"/>
              <w:jc w:val="center"/>
              <w:rPr>
                <w:sz w:val="24"/>
                <w:szCs w:val="24"/>
              </w:rPr>
            </w:pPr>
            <w:r w:rsidRPr="00FC1ACD">
              <w:rPr>
                <w:sz w:val="24"/>
                <w:szCs w:val="24"/>
              </w:rPr>
              <w:t>02</w:t>
            </w:r>
          </w:p>
        </w:tc>
      </w:tr>
      <w:tr w:rsidR="004831BE" w:rsidRPr="00FC1ACD" w:rsidTr="00CC0285">
        <w:trPr>
          <w:trHeight w:val="77"/>
          <w:jc w:val="center"/>
        </w:trPr>
        <w:tc>
          <w:tcPr>
            <w:tcW w:w="1960"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101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2633,00</w:t>
            </w:r>
          </w:p>
        </w:tc>
        <w:tc>
          <w:tcPr>
            <w:tcW w:w="139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4831BE" w:rsidRPr="00FC1ACD" w:rsidRDefault="004831BE" w:rsidP="00CC0285">
            <w:pPr>
              <w:spacing w:line="276" w:lineRule="auto"/>
              <w:jc w:val="center"/>
              <w:rPr>
                <w:sz w:val="24"/>
                <w:szCs w:val="24"/>
              </w:rPr>
            </w:pPr>
          </w:p>
        </w:tc>
      </w:tr>
    </w:tbl>
    <w:p w:rsidR="004831BE" w:rsidRPr="00FC1ACD" w:rsidRDefault="004831BE" w:rsidP="004831BE">
      <w:pPr>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02 - </w:t>
      </w:r>
      <w:r w:rsidRPr="00FC1ACD">
        <w:rPr>
          <w:sz w:val="24"/>
          <w:szCs w:val="24"/>
          <w:shd w:val="clear" w:color="auto" w:fill="D9D9D9"/>
        </w:rPr>
        <w:t>CRECHE MUNICIPAL DARCÍLIA VIEIRA JASMIM</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1011"/>
        <w:gridCol w:w="1391"/>
        <w:gridCol w:w="2551"/>
      </w:tblGrid>
      <w:tr w:rsidR="004831BE" w:rsidRPr="00FC1ACD" w:rsidTr="00CC0285">
        <w:trPr>
          <w:trHeight w:val="701"/>
          <w:jc w:val="center"/>
        </w:trPr>
        <w:tc>
          <w:tcPr>
            <w:tcW w:w="1960"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101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39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31BE" w:rsidRPr="00FC1ACD" w:rsidRDefault="004831BE" w:rsidP="00CC0285">
            <w:pPr>
              <w:spacing w:line="276" w:lineRule="auto"/>
              <w:rPr>
                <w:b/>
                <w:bCs/>
                <w:sz w:val="24"/>
                <w:szCs w:val="24"/>
              </w:rPr>
            </w:pPr>
            <w:r w:rsidRPr="00FC1ACD">
              <w:rPr>
                <w:b/>
                <w:bCs/>
                <w:sz w:val="24"/>
                <w:szCs w:val="24"/>
              </w:rPr>
              <w:t xml:space="preserve">   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1025"/>
          <w:jc w:val="center"/>
        </w:trPr>
        <w:tc>
          <w:tcPr>
            <w:tcW w:w="1960"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101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391,71</w:t>
            </w:r>
          </w:p>
        </w:tc>
        <w:tc>
          <w:tcPr>
            <w:tcW w:w="139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31BE" w:rsidRPr="00FC1ACD" w:rsidRDefault="004831BE" w:rsidP="00CC0285">
            <w:pPr>
              <w:spacing w:line="276" w:lineRule="auto"/>
              <w:jc w:val="center"/>
              <w:rPr>
                <w:sz w:val="24"/>
                <w:szCs w:val="24"/>
              </w:rPr>
            </w:pPr>
            <w:r w:rsidRPr="00FC1ACD">
              <w:rPr>
                <w:sz w:val="24"/>
                <w:szCs w:val="24"/>
              </w:rPr>
              <w:t>02</w:t>
            </w:r>
          </w:p>
        </w:tc>
      </w:tr>
      <w:tr w:rsidR="004831BE" w:rsidRPr="00FC1ACD" w:rsidTr="00CC0285">
        <w:trPr>
          <w:trHeight w:val="1025"/>
          <w:jc w:val="center"/>
        </w:trPr>
        <w:tc>
          <w:tcPr>
            <w:tcW w:w="1960"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101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15,00</w:t>
            </w:r>
          </w:p>
        </w:tc>
        <w:tc>
          <w:tcPr>
            <w:tcW w:w="1391"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551" w:type="dxa"/>
            <w:tcBorders>
              <w:top w:val="single" w:sz="4" w:space="0" w:color="auto"/>
              <w:left w:val="single" w:sz="4" w:space="0" w:color="auto"/>
              <w:right w:val="single" w:sz="4" w:space="0" w:color="auto"/>
            </w:tcBorders>
            <w:shd w:val="clear" w:color="auto" w:fill="auto"/>
          </w:tcPr>
          <w:p w:rsidR="004831BE" w:rsidRPr="00FC1ACD" w:rsidRDefault="004831BE" w:rsidP="00CC0285">
            <w:pPr>
              <w:spacing w:line="276" w:lineRule="auto"/>
              <w:jc w:val="center"/>
              <w:rPr>
                <w:sz w:val="24"/>
                <w:szCs w:val="24"/>
              </w:rPr>
            </w:pPr>
          </w:p>
        </w:tc>
      </w:tr>
    </w:tbl>
    <w:p w:rsidR="004831BE" w:rsidRPr="00FC1ACD" w:rsidRDefault="004831BE" w:rsidP="004831BE">
      <w:pPr>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03 – </w:t>
      </w:r>
      <w:r w:rsidRPr="00FC1ACD">
        <w:rPr>
          <w:sz w:val="24"/>
          <w:szCs w:val="24"/>
          <w:shd w:val="clear" w:color="auto" w:fill="D9D9D9"/>
        </w:rPr>
        <w:t>CRECHE MUNICIPAL MARIA JOSÉ CALVÃO LOBOSCO</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8"/>
        <w:gridCol w:w="992"/>
        <w:gridCol w:w="1276"/>
        <w:gridCol w:w="2486"/>
      </w:tblGrid>
      <w:tr w:rsidR="004831BE" w:rsidRPr="00FC1ACD" w:rsidTr="00CC0285">
        <w:trPr>
          <w:trHeight w:val="389"/>
          <w:jc w:val="center"/>
        </w:trPr>
        <w:tc>
          <w:tcPr>
            <w:tcW w:w="187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27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48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7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275,24</w:t>
            </w:r>
          </w:p>
        </w:tc>
        <w:tc>
          <w:tcPr>
            <w:tcW w:w="127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56</w:t>
            </w:r>
          </w:p>
        </w:tc>
        <w:tc>
          <w:tcPr>
            <w:tcW w:w="248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04 - </w:t>
      </w:r>
      <w:r w:rsidRPr="00FC1ACD">
        <w:rPr>
          <w:sz w:val="24"/>
          <w:szCs w:val="24"/>
          <w:shd w:val="clear" w:color="auto" w:fill="D9D9D9"/>
        </w:rPr>
        <w:t>ESCOLA MUNICIPAL ARMANDO JORGE PEREIRA DE LEMOS</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8"/>
        <w:gridCol w:w="992"/>
        <w:gridCol w:w="1276"/>
        <w:gridCol w:w="2486"/>
      </w:tblGrid>
      <w:tr w:rsidR="004831BE" w:rsidRPr="00FC1ACD" w:rsidTr="00CC0285">
        <w:trPr>
          <w:trHeight w:val="389"/>
          <w:jc w:val="center"/>
        </w:trPr>
        <w:tc>
          <w:tcPr>
            <w:tcW w:w="187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27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48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7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446,31</w:t>
            </w:r>
          </w:p>
        </w:tc>
        <w:tc>
          <w:tcPr>
            <w:tcW w:w="127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312</w:t>
            </w:r>
          </w:p>
        </w:tc>
        <w:tc>
          <w:tcPr>
            <w:tcW w:w="248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05 </w:t>
      </w:r>
      <w:r w:rsidRPr="00FC1ACD">
        <w:rPr>
          <w:sz w:val="24"/>
          <w:szCs w:val="24"/>
          <w:shd w:val="clear" w:color="auto" w:fill="D9D9D9"/>
        </w:rPr>
        <w:t>- ESCOLA MUNICIPAL GOVERNADOR MOREIRA FRANCO</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1136,05</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279</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02</w:t>
            </w: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712,21</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r>
    </w:tbl>
    <w:p w:rsidR="004831BE" w:rsidRPr="00FC1ACD" w:rsidRDefault="004831BE" w:rsidP="004831BE">
      <w:pPr>
        <w:tabs>
          <w:tab w:val="left" w:pos="2400"/>
        </w:tabs>
        <w:suppressAutoHyphens/>
        <w:spacing w:line="276" w:lineRule="auto"/>
        <w:rPr>
          <w:sz w:val="24"/>
          <w:szCs w:val="24"/>
        </w:rPr>
      </w:pPr>
      <w:r w:rsidRPr="00FC1ACD">
        <w:rPr>
          <w:sz w:val="24"/>
          <w:szCs w:val="24"/>
        </w:rPr>
        <w:tab/>
      </w:r>
    </w:p>
    <w:p w:rsidR="004831BE" w:rsidRPr="00FC1ACD" w:rsidRDefault="004831BE" w:rsidP="004831BE">
      <w:pPr>
        <w:suppressAutoHyphens/>
        <w:spacing w:line="276" w:lineRule="auto"/>
        <w:ind w:left="142"/>
        <w:jc w:val="center"/>
        <w:rPr>
          <w:sz w:val="24"/>
          <w:szCs w:val="24"/>
        </w:rPr>
      </w:pPr>
      <w:r w:rsidRPr="00FC1ACD">
        <w:rPr>
          <w:sz w:val="24"/>
          <w:szCs w:val="24"/>
        </w:rPr>
        <w:t xml:space="preserve">06 </w:t>
      </w:r>
      <w:r w:rsidRPr="00FC1ACD">
        <w:rPr>
          <w:sz w:val="24"/>
          <w:szCs w:val="24"/>
          <w:shd w:val="clear" w:color="auto" w:fill="D9D9D9"/>
        </w:rPr>
        <w:t>- ESCOLA MUNICIPAL PROFESSOR CLÍRTON REGO CABRAL</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467,93</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330</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02</w:t>
            </w: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712,24</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r>
    </w:tbl>
    <w:p w:rsidR="004831BE" w:rsidRPr="00FC1ACD" w:rsidRDefault="004831BE" w:rsidP="004831BE">
      <w:pPr>
        <w:tabs>
          <w:tab w:val="left" w:pos="2400"/>
        </w:tabs>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lastRenderedPageBreak/>
        <w:t xml:space="preserve">07 - </w:t>
      </w:r>
      <w:r w:rsidRPr="00FC1ACD">
        <w:rPr>
          <w:sz w:val="24"/>
          <w:szCs w:val="24"/>
          <w:shd w:val="clear" w:color="auto" w:fill="D9D9D9"/>
        </w:rPr>
        <w:t>ESCOLA MUNICIPALIZADA EDMO BENEDICTO CORRÊA</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228,74</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55</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08– </w:t>
      </w:r>
      <w:r w:rsidRPr="00FC1ACD">
        <w:rPr>
          <w:sz w:val="24"/>
          <w:szCs w:val="24"/>
          <w:shd w:val="clear" w:color="auto" w:fill="D9D9D9"/>
        </w:rPr>
        <w:t>ESCOLA MUNICIPALIZADA JOANA CANTANHEDA MONNERAT</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103,80</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 xml:space="preserve"> 26</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402,00</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r>
    </w:tbl>
    <w:p w:rsidR="004831BE" w:rsidRPr="00FC1ACD" w:rsidRDefault="004831BE" w:rsidP="004831BE">
      <w:pPr>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rPr>
      </w:pPr>
      <w:r w:rsidRPr="00FC1ACD">
        <w:rPr>
          <w:sz w:val="24"/>
          <w:szCs w:val="24"/>
        </w:rPr>
        <w:t>2º DISTRITO:</w:t>
      </w: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09 - </w:t>
      </w:r>
      <w:r w:rsidRPr="00FC1ACD">
        <w:rPr>
          <w:sz w:val="24"/>
          <w:szCs w:val="24"/>
          <w:shd w:val="clear" w:color="auto" w:fill="D9D9D9"/>
        </w:rPr>
        <w:t>ESCOLA MUNICIPAL ANTONIO GOMES DE AZEVEDO</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291,90</w:t>
            </w:r>
          </w:p>
          <w:p w:rsidR="004831BE" w:rsidRPr="00FC1ACD" w:rsidRDefault="004831BE" w:rsidP="00CC0285">
            <w:pPr>
              <w:spacing w:line="276" w:lineRule="auto"/>
              <w:jc w:val="center"/>
              <w:rPr>
                <w:sz w:val="24"/>
                <w:szCs w:val="24"/>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 xml:space="preserve"> 125</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pacing w:line="276" w:lineRule="auto"/>
        <w:rPr>
          <w:sz w:val="24"/>
          <w:szCs w:val="24"/>
        </w:rPr>
      </w:pPr>
    </w:p>
    <w:p w:rsidR="004831BE" w:rsidRPr="00FC1ACD" w:rsidRDefault="004831BE" w:rsidP="004831BE">
      <w:pPr>
        <w:pStyle w:val="PargrafodaLista"/>
        <w:spacing w:line="276" w:lineRule="auto"/>
        <w:ind w:left="480"/>
        <w:jc w:val="center"/>
        <w:rPr>
          <w:color w:val="auto"/>
          <w:shd w:val="clear" w:color="auto" w:fill="D9D9D9"/>
        </w:rPr>
      </w:pPr>
      <w:r w:rsidRPr="00FC1ACD">
        <w:rPr>
          <w:color w:val="auto"/>
        </w:rPr>
        <w:t xml:space="preserve">10 - </w:t>
      </w:r>
      <w:r w:rsidRPr="00FC1ACD">
        <w:rPr>
          <w:color w:val="auto"/>
          <w:shd w:val="clear" w:color="auto" w:fill="D9D9D9"/>
        </w:rPr>
        <w:t>ESCOLA MUNICIPAL CELY VELOSO DE SOUZA</w:t>
      </w:r>
    </w:p>
    <w:p w:rsidR="004831BE" w:rsidRPr="00FC1ACD" w:rsidRDefault="004831BE" w:rsidP="004831BE">
      <w:pPr>
        <w:pStyle w:val="PargrafodaLista"/>
        <w:spacing w:line="276" w:lineRule="auto"/>
        <w:ind w:left="480"/>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203,80</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43</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244,50</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r>
    </w:tbl>
    <w:p w:rsidR="004831BE" w:rsidRPr="00FC1ACD" w:rsidRDefault="004831BE" w:rsidP="004831BE">
      <w:pPr>
        <w:suppressAutoHyphens/>
        <w:spacing w:line="276" w:lineRule="auto"/>
        <w:ind w:left="142"/>
        <w:jc w:val="center"/>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11-  </w:t>
      </w:r>
      <w:r w:rsidRPr="00FC1ACD">
        <w:rPr>
          <w:sz w:val="24"/>
          <w:szCs w:val="24"/>
          <w:shd w:val="clear" w:color="auto" w:fill="D9D9D9"/>
        </w:rPr>
        <w:t>ESCOLA MUNICIPAL SÃO JOSÉ</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186,08</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25</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Livre (externa)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p>
        </w:tc>
      </w:tr>
    </w:tbl>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lastRenderedPageBreak/>
        <w:t xml:space="preserve">12 - </w:t>
      </w:r>
      <w:r w:rsidRPr="00FC1ACD">
        <w:rPr>
          <w:sz w:val="24"/>
          <w:szCs w:val="24"/>
          <w:shd w:val="clear" w:color="auto" w:fill="D9D9D9"/>
        </w:rPr>
        <w:t>ESCOLA MUNICIPALIZADA CÉSAR MONTEIRO</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1182,30</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346</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02</w:t>
            </w:r>
          </w:p>
        </w:tc>
      </w:tr>
    </w:tbl>
    <w:p w:rsidR="004831BE" w:rsidRPr="00FC1ACD" w:rsidRDefault="004831BE" w:rsidP="004831BE">
      <w:pPr>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13 - </w:t>
      </w:r>
      <w:r w:rsidRPr="00FC1ACD">
        <w:rPr>
          <w:sz w:val="24"/>
          <w:szCs w:val="24"/>
          <w:shd w:val="clear" w:color="auto" w:fill="D9D9D9"/>
        </w:rPr>
        <w:t>ESCOLA MUNICIPALIZADA VARGEM ALTA</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5"/>
        <w:gridCol w:w="992"/>
        <w:gridCol w:w="1246"/>
        <w:gridCol w:w="2595"/>
      </w:tblGrid>
      <w:tr w:rsidR="004831BE" w:rsidRPr="00FC1ACD" w:rsidTr="00CC0285">
        <w:trPr>
          <w:trHeight w:val="389"/>
          <w:jc w:val="center"/>
        </w:trPr>
        <w:tc>
          <w:tcPr>
            <w:tcW w:w="1725"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24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595"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725"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281,38</w:t>
            </w:r>
          </w:p>
        </w:tc>
        <w:tc>
          <w:tcPr>
            <w:tcW w:w="124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18</w:t>
            </w:r>
          </w:p>
        </w:tc>
        <w:tc>
          <w:tcPr>
            <w:tcW w:w="2595"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uppressAutoHyphens/>
        <w:spacing w:line="276" w:lineRule="auto"/>
        <w:ind w:left="142"/>
        <w:jc w:val="center"/>
        <w:rPr>
          <w:sz w:val="24"/>
          <w:szCs w:val="24"/>
        </w:rPr>
      </w:pPr>
    </w:p>
    <w:p w:rsidR="004831BE" w:rsidRPr="00FC1ACD" w:rsidRDefault="004831BE" w:rsidP="004831BE">
      <w:pPr>
        <w:suppressAutoHyphens/>
        <w:spacing w:line="276" w:lineRule="auto"/>
        <w:ind w:left="142"/>
        <w:jc w:val="center"/>
        <w:rPr>
          <w:sz w:val="24"/>
          <w:szCs w:val="24"/>
        </w:rPr>
      </w:pPr>
      <w:r w:rsidRPr="00FC1ACD">
        <w:rPr>
          <w:sz w:val="24"/>
          <w:szCs w:val="24"/>
        </w:rPr>
        <w:t>3º DISTRITO:</w:t>
      </w: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14 - </w:t>
      </w:r>
      <w:r w:rsidRPr="00FC1ACD">
        <w:rPr>
          <w:sz w:val="24"/>
          <w:szCs w:val="24"/>
          <w:shd w:val="clear" w:color="auto" w:fill="D9D9D9"/>
        </w:rPr>
        <w:t>CENTRO DE EDUCAÇÃO MUNICIPAL AMANDA FARIAS ALMEIDA</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897,12</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298</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uppressAutoHyphens/>
        <w:spacing w:line="276" w:lineRule="auto"/>
        <w:rPr>
          <w:sz w:val="24"/>
          <w:szCs w:val="24"/>
        </w:rPr>
      </w:pPr>
    </w:p>
    <w:p w:rsidR="004831BE" w:rsidRPr="00FC1ACD" w:rsidRDefault="004831BE" w:rsidP="004831BE">
      <w:pPr>
        <w:suppressAutoHyphens/>
        <w:spacing w:line="276" w:lineRule="auto"/>
        <w:ind w:left="142"/>
        <w:jc w:val="center"/>
        <w:rPr>
          <w:sz w:val="24"/>
          <w:szCs w:val="24"/>
        </w:rPr>
      </w:pPr>
      <w:r w:rsidRPr="00FC1ACD">
        <w:rPr>
          <w:sz w:val="24"/>
          <w:szCs w:val="24"/>
        </w:rPr>
        <w:t>4º DISTRITO</w:t>
      </w: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15 -</w:t>
      </w:r>
      <w:r w:rsidRPr="00FC1ACD">
        <w:rPr>
          <w:sz w:val="24"/>
          <w:szCs w:val="24"/>
          <w:shd w:val="clear" w:color="auto" w:fill="D9D9D9"/>
        </w:rPr>
        <w:t>ESCOLA MUNICIPALIZADA JOSÉ LUIZ ERTHAL</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124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740"/>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377,11</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 xml:space="preserve"> 160</w:t>
            </w:r>
          </w:p>
          <w:p w:rsidR="004831BE" w:rsidRPr="00FC1ACD" w:rsidRDefault="004831BE" w:rsidP="00CC0285">
            <w:pPr>
              <w:spacing w:line="276" w:lineRule="auto"/>
              <w:jc w:val="center"/>
              <w:rPr>
                <w:sz w:val="24"/>
                <w:szCs w:val="24"/>
              </w:rPr>
            </w:pP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p w:rsidR="004831BE" w:rsidRPr="00FC1ACD" w:rsidRDefault="004831BE" w:rsidP="00CC0285">
            <w:pPr>
              <w:spacing w:line="276" w:lineRule="auto"/>
              <w:rPr>
                <w:sz w:val="24"/>
                <w:szCs w:val="24"/>
              </w:rPr>
            </w:pPr>
          </w:p>
        </w:tc>
      </w:tr>
    </w:tbl>
    <w:p w:rsidR="004831BE" w:rsidRPr="00FC1ACD" w:rsidRDefault="004831BE" w:rsidP="004831BE">
      <w:pPr>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t xml:space="preserve">16 - </w:t>
      </w:r>
      <w:r w:rsidRPr="00FC1ACD">
        <w:rPr>
          <w:sz w:val="24"/>
          <w:szCs w:val="24"/>
          <w:shd w:val="clear" w:color="auto" w:fill="D9D9D9"/>
        </w:rPr>
        <w:t>ESCOLA MUNICIPALIZADA LEOPOLDO ERTHAL</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2"/>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 xml:space="preserve">Expectativa de RH </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2"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240,29</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 xml:space="preserve"> 52</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pacing w:line="276" w:lineRule="auto"/>
        <w:rPr>
          <w:sz w:val="24"/>
          <w:szCs w:val="24"/>
        </w:rPr>
      </w:pPr>
    </w:p>
    <w:p w:rsidR="004831BE" w:rsidRPr="00FC1ACD" w:rsidRDefault="004831BE" w:rsidP="004831BE">
      <w:pPr>
        <w:suppressAutoHyphens/>
        <w:spacing w:line="276" w:lineRule="auto"/>
        <w:ind w:left="142"/>
        <w:jc w:val="center"/>
        <w:rPr>
          <w:sz w:val="24"/>
          <w:szCs w:val="24"/>
          <w:shd w:val="clear" w:color="auto" w:fill="D9D9D9"/>
        </w:rPr>
      </w:pPr>
      <w:r w:rsidRPr="00FC1ACD">
        <w:rPr>
          <w:sz w:val="24"/>
          <w:szCs w:val="24"/>
        </w:rPr>
        <w:lastRenderedPageBreak/>
        <w:t xml:space="preserve">17 -  </w:t>
      </w:r>
      <w:r w:rsidRPr="00FC1ACD">
        <w:rPr>
          <w:sz w:val="24"/>
          <w:szCs w:val="24"/>
          <w:shd w:val="clear" w:color="auto" w:fill="D9D9D9"/>
        </w:rPr>
        <w:t>ESCOLA MUNICIPALIZADA WASHINGTON EMERICH</w:t>
      </w:r>
    </w:p>
    <w:p w:rsidR="004831BE" w:rsidRPr="00FC1ACD" w:rsidRDefault="004831BE" w:rsidP="004831BE">
      <w:pPr>
        <w:suppressAutoHyphens/>
        <w:spacing w:line="276" w:lineRule="auto"/>
        <w:ind w:left="142"/>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996"/>
        <w:gridCol w:w="1134"/>
        <w:gridCol w:w="2668"/>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Alunos</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Expectativa de RH</w:t>
            </w:r>
          </w:p>
          <w:p w:rsidR="004831BE" w:rsidRPr="00FC1ACD" w:rsidRDefault="004831BE" w:rsidP="00CC0285">
            <w:pPr>
              <w:spacing w:line="276" w:lineRule="auto"/>
              <w:jc w:val="center"/>
              <w:rPr>
                <w:b/>
                <w:bCs/>
                <w:sz w:val="24"/>
                <w:szCs w:val="24"/>
              </w:rPr>
            </w:pPr>
          </w:p>
        </w:tc>
      </w:tr>
      <w:tr w:rsidR="004831BE" w:rsidRPr="00FC1ACD" w:rsidTr="00CC0285">
        <w:trPr>
          <w:trHeight w:val="46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Construção (Interna)</w:t>
            </w:r>
          </w:p>
        </w:tc>
        <w:tc>
          <w:tcPr>
            <w:tcW w:w="996"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219,88</w:t>
            </w:r>
          </w:p>
        </w:tc>
        <w:tc>
          <w:tcPr>
            <w:tcW w:w="113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96</w:t>
            </w:r>
          </w:p>
        </w:tc>
        <w:tc>
          <w:tcPr>
            <w:tcW w:w="266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sz w:val="24"/>
                <w:szCs w:val="24"/>
              </w:rPr>
            </w:pPr>
            <w:r w:rsidRPr="00FC1ACD">
              <w:rPr>
                <w:sz w:val="24"/>
                <w:szCs w:val="24"/>
              </w:rPr>
              <w:t>01</w:t>
            </w:r>
          </w:p>
        </w:tc>
      </w:tr>
    </w:tbl>
    <w:p w:rsidR="004831BE" w:rsidRPr="00FC1ACD" w:rsidRDefault="004831BE" w:rsidP="004831BE">
      <w:pPr>
        <w:widowControl w:val="0"/>
        <w:tabs>
          <w:tab w:val="left" w:pos="2220"/>
        </w:tabs>
        <w:spacing w:line="360" w:lineRule="auto"/>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1284"/>
      </w:tblGrid>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Descriminada</w:t>
            </w:r>
          </w:p>
        </w:tc>
        <w:tc>
          <w:tcPr>
            <w:tcW w:w="128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Área m²</w:t>
            </w:r>
          </w:p>
        </w:tc>
      </w:tr>
      <w:tr w:rsidR="004831BE" w:rsidRPr="00FC1ACD" w:rsidTr="00CC0285">
        <w:trPr>
          <w:trHeight w:val="389"/>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Construção (interna)</w:t>
            </w:r>
          </w:p>
        </w:tc>
        <w:tc>
          <w:tcPr>
            <w:tcW w:w="128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7.620,80</w:t>
            </w:r>
          </w:p>
        </w:tc>
      </w:tr>
      <w:tr w:rsidR="004831BE" w:rsidRPr="00FC1ACD" w:rsidTr="00CC0285">
        <w:trPr>
          <w:trHeight w:val="738"/>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sz w:val="24"/>
                <w:szCs w:val="24"/>
              </w:rPr>
            </w:pPr>
            <w:r w:rsidRPr="00FC1ACD">
              <w:rPr>
                <w:b/>
                <w:sz w:val="24"/>
                <w:szCs w:val="24"/>
              </w:rPr>
              <w:t>Livre</w:t>
            </w:r>
          </w:p>
          <w:p w:rsidR="004831BE" w:rsidRPr="00FC1ACD" w:rsidRDefault="004831BE" w:rsidP="00CC0285">
            <w:pPr>
              <w:spacing w:line="276" w:lineRule="auto"/>
              <w:jc w:val="center"/>
              <w:rPr>
                <w:sz w:val="24"/>
                <w:szCs w:val="24"/>
              </w:rPr>
            </w:pPr>
            <w:r w:rsidRPr="00FC1ACD">
              <w:rPr>
                <w:b/>
                <w:sz w:val="24"/>
                <w:szCs w:val="24"/>
              </w:rPr>
              <w:t xml:space="preserve"> (Externa)</w:t>
            </w:r>
          </w:p>
        </w:tc>
        <w:tc>
          <w:tcPr>
            <w:tcW w:w="128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4.968,93</w:t>
            </w:r>
          </w:p>
          <w:p w:rsidR="004831BE" w:rsidRPr="00FC1ACD" w:rsidRDefault="004831BE" w:rsidP="00CC0285">
            <w:pPr>
              <w:spacing w:line="276" w:lineRule="auto"/>
              <w:rPr>
                <w:sz w:val="24"/>
                <w:szCs w:val="24"/>
              </w:rPr>
            </w:pPr>
          </w:p>
        </w:tc>
      </w:tr>
      <w:tr w:rsidR="004831BE" w:rsidRPr="00FC1ACD" w:rsidTr="00CC0285">
        <w:trPr>
          <w:trHeight w:val="738"/>
          <w:jc w:val="center"/>
        </w:trPr>
        <w:tc>
          <w:tcPr>
            <w:tcW w:w="1808"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sz w:val="24"/>
                <w:szCs w:val="24"/>
              </w:rPr>
            </w:pPr>
            <w:r w:rsidRPr="00FC1ACD">
              <w:rPr>
                <w:b/>
                <w:sz w:val="24"/>
                <w:szCs w:val="24"/>
              </w:rPr>
              <w:t>Vidros</w:t>
            </w:r>
          </w:p>
        </w:tc>
        <w:tc>
          <w:tcPr>
            <w:tcW w:w="1284" w:type="dxa"/>
            <w:tcBorders>
              <w:top w:val="single" w:sz="4" w:space="0" w:color="auto"/>
              <w:left w:val="single" w:sz="4" w:space="0" w:color="auto"/>
              <w:bottom w:val="single" w:sz="4" w:space="0" w:color="auto"/>
              <w:right w:val="single" w:sz="4" w:space="0" w:color="auto"/>
            </w:tcBorders>
          </w:tcPr>
          <w:p w:rsidR="004831BE" w:rsidRPr="00FC1ACD" w:rsidRDefault="004831BE" w:rsidP="00CC0285">
            <w:pPr>
              <w:spacing w:line="276" w:lineRule="auto"/>
              <w:jc w:val="center"/>
              <w:rPr>
                <w:b/>
                <w:bCs/>
                <w:sz w:val="24"/>
                <w:szCs w:val="24"/>
              </w:rPr>
            </w:pPr>
            <w:r w:rsidRPr="00FC1ACD">
              <w:rPr>
                <w:b/>
                <w:bCs/>
                <w:sz w:val="24"/>
                <w:szCs w:val="24"/>
              </w:rPr>
              <w:t>621,62</w:t>
            </w:r>
          </w:p>
        </w:tc>
      </w:tr>
    </w:tbl>
    <w:p w:rsidR="004831BE" w:rsidRPr="00FC1ACD" w:rsidRDefault="004831BE" w:rsidP="004831BE">
      <w:pPr>
        <w:widowControl w:val="0"/>
        <w:spacing w:line="360" w:lineRule="auto"/>
        <w:rPr>
          <w:b/>
          <w:bCs/>
          <w:sz w:val="24"/>
          <w:szCs w:val="24"/>
        </w:rPr>
      </w:pPr>
    </w:p>
    <w:p w:rsidR="004831BE" w:rsidRPr="00FC1ACD" w:rsidRDefault="004831BE" w:rsidP="004831BE">
      <w:pPr>
        <w:widowControl w:val="0"/>
        <w:spacing w:line="360" w:lineRule="auto"/>
        <w:rPr>
          <w:bCs/>
          <w:sz w:val="24"/>
          <w:szCs w:val="24"/>
        </w:rPr>
      </w:pPr>
      <w:r w:rsidRPr="00FC1ACD">
        <w:rPr>
          <w:bCs/>
          <w:sz w:val="24"/>
          <w:szCs w:val="24"/>
        </w:rPr>
        <w:t>Parâmetros para formação de preços, conforme medição das Unidades Escolares fornecida pela Secretaria Municipal de Projetos Especiais (relação em anexo).</w:t>
      </w:r>
    </w:p>
    <w:p w:rsidR="004831BE" w:rsidRPr="00FC1ACD" w:rsidRDefault="004831BE" w:rsidP="004831BE">
      <w:pPr>
        <w:widowControl w:val="0"/>
        <w:spacing w:line="360" w:lineRule="auto"/>
        <w:rPr>
          <w:b/>
          <w:sz w:val="24"/>
          <w:szCs w:val="24"/>
        </w:rPr>
      </w:pPr>
      <w:r w:rsidRPr="00FC1ACD">
        <w:rPr>
          <w:sz w:val="24"/>
          <w:szCs w:val="24"/>
        </w:rPr>
        <w:t xml:space="preserve">Metro Quadrado de área interna: </w:t>
      </w:r>
      <w:r w:rsidRPr="00FC1ACD">
        <w:rPr>
          <w:b/>
          <w:sz w:val="24"/>
          <w:szCs w:val="24"/>
        </w:rPr>
        <w:t xml:space="preserve">7.620,79 m² </w:t>
      </w:r>
    </w:p>
    <w:p w:rsidR="004831BE" w:rsidRPr="00FC1ACD" w:rsidRDefault="004831BE" w:rsidP="004831BE">
      <w:pPr>
        <w:widowControl w:val="0"/>
        <w:spacing w:line="360" w:lineRule="auto"/>
        <w:rPr>
          <w:b/>
          <w:sz w:val="24"/>
          <w:szCs w:val="24"/>
        </w:rPr>
      </w:pPr>
      <w:r w:rsidRPr="00FC1ACD">
        <w:rPr>
          <w:sz w:val="24"/>
          <w:szCs w:val="24"/>
        </w:rPr>
        <w:t xml:space="preserve">Metro Quadrado de área externa: </w:t>
      </w:r>
      <w:r w:rsidRPr="00FC1ACD">
        <w:rPr>
          <w:b/>
          <w:sz w:val="24"/>
          <w:szCs w:val="24"/>
        </w:rPr>
        <w:t>4.968,93 m²</w:t>
      </w:r>
    </w:p>
    <w:p w:rsidR="004831BE" w:rsidRPr="00FC1ACD" w:rsidRDefault="004831BE" w:rsidP="004831BE">
      <w:pPr>
        <w:widowControl w:val="0"/>
        <w:spacing w:line="360" w:lineRule="auto"/>
        <w:rPr>
          <w:b/>
          <w:sz w:val="24"/>
          <w:szCs w:val="24"/>
        </w:rPr>
      </w:pPr>
      <w:r w:rsidRPr="00FC1ACD">
        <w:rPr>
          <w:sz w:val="24"/>
          <w:szCs w:val="24"/>
        </w:rPr>
        <w:t xml:space="preserve">Vidros : </w:t>
      </w:r>
      <w:r w:rsidRPr="00FC1ACD">
        <w:rPr>
          <w:b/>
          <w:sz w:val="24"/>
          <w:szCs w:val="24"/>
        </w:rPr>
        <w:t>621,62 m²</w:t>
      </w:r>
    </w:p>
    <w:p w:rsidR="004831BE" w:rsidRPr="00FC1ACD" w:rsidRDefault="004831BE" w:rsidP="004831BE">
      <w:pPr>
        <w:widowControl w:val="0"/>
        <w:spacing w:line="360" w:lineRule="auto"/>
        <w:rPr>
          <w:b/>
          <w:sz w:val="24"/>
          <w:szCs w:val="24"/>
        </w:rPr>
      </w:pPr>
    </w:p>
    <w:p w:rsidR="004831BE" w:rsidRPr="00FC1ACD" w:rsidRDefault="004831BE" w:rsidP="004831BE">
      <w:pPr>
        <w:widowControl w:val="0"/>
        <w:shd w:val="clear" w:color="auto" w:fill="FABF8F"/>
        <w:tabs>
          <w:tab w:val="center" w:pos="5299"/>
        </w:tabs>
        <w:spacing w:after="200" w:line="276" w:lineRule="auto"/>
        <w:rPr>
          <w:b/>
          <w:bCs/>
          <w:sz w:val="24"/>
          <w:szCs w:val="24"/>
          <w:lang w:eastAsia="en-US"/>
        </w:rPr>
      </w:pPr>
      <w:r w:rsidRPr="00FC1ACD">
        <w:rPr>
          <w:b/>
          <w:bCs/>
          <w:sz w:val="24"/>
          <w:szCs w:val="24"/>
        </w:rPr>
        <w:t>B.2 -</w:t>
      </w:r>
      <w:r w:rsidRPr="00FC1ACD">
        <w:rPr>
          <w:sz w:val="24"/>
          <w:szCs w:val="24"/>
        </w:rPr>
        <w:t xml:space="preserve"> </w:t>
      </w:r>
      <w:r w:rsidRPr="00FC1ACD">
        <w:rPr>
          <w:b/>
          <w:bCs/>
          <w:sz w:val="24"/>
          <w:szCs w:val="24"/>
          <w:lang w:eastAsia="en-US"/>
        </w:rPr>
        <w:t>RELAÇÃO DAS UNIDADES ESCOLARES MUNICIPAIS – PONTOS DE SERVIÇO:</w:t>
      </w:r>
    </w:p>
    <w:p w:rsidR="004831BE" w:rsidRPr="00FC1ACD" w:rsidRDefault="004831BE" w:rsidP="004831BE">
      <w:pPr>
        <w:spacing w:line="276" w:lineRule="auto"/>
        <w:jc w:val="center"/>
        <w:rPr>
          <w:b/>
          <w:bCs/>
          <w:sz w:val="24"/>
          <w:szCs w:val="24"/>
        </w:rPr>
      </w:pPr>
    </w:p>
    <w:p w:rsidR="004831BE" w:rsidRPr="00FC1ACD" w:rsidRDefault="004831BE" w:rsidP="004831BE">
      <w:pPr>
        <w:spacing w:line="276" w:lineRule="auto"/>
        <w:rPr>
          <w:sz w:val="24"/>
          <w:szCs w:val="24"/>
          <w:u w:val="single"/>
        </w:rPr>
      </w:pPr>
      <w:r w:rsidRPr="00FC1ACD">
        <w:rPr>
          <w:b/>
          <w:bCs/>
          <w:sz w:val="24"/>
          <w:szCs w:val="24"/>
          <w:u w:val="single"/>
        </w:rPr>
        <w:t>1º Distrito:</w:t>
      </w:r>
    </w:p>
    <w:p w:rsidR="004831BE" w:rsidRPr="00FC1ACD" w:rsidRDefault="004831BE" w:rsidP="004831BE">
      <w:pPr>
        <w:spacing w:line="276" w:lineRule="auto"/>
        <w:rPr>
          <w:b/>
          <w:bCs/>
          <w:sz w:val="24"/>
          <w:szCs w:val="24"/>
          <w:u w:val="single"/>
        </w:rPr>
      </w:pPr>
      <w:r w:rsidRPr="00FC1ACD">
        <w:rPr>
          <w:b/>
          <w:bCs/>
          <w:sz w:val="24"/>
          <w:szCs w:val="24"/>
          <w:u w:val="single"/>
        </w:rPr>
        <w:t>1 - Centro de Educação Infantil Viviane Verly Pereira</w:t>
      </w:r>
    </w:p>
    <w:p w:rsidR="004831BE" w:rsidRPr="00FC1ACD" w:rsidRDefault="004831BE" w:rsidP="004831BE">
      <w:pPr>
        <w:spacing w:line="276" w:lineRule="auto"/>
        <w:rPr>
          <w:sz w:val="24"/>
          <w:szCs w:val="24"/>
        </w:rPr>
      </w:pPr>
      <w:r w:rsidRPr="00FC1ACD">
        <w:rPr>
          <w:sz w:val="24"/>
          <w:szCs w:val="24"/>
        </w:rPr>
        <w:t>Endereço da Escola: Av.Eno Feliciano Pinto – São Miguel – 1º Distrito – Zona Urbana</w:t>
      </w:r>
    </w:p>
    <w:p w:rsidR="004831BE" w:rsidRPr="00FC1ACD" w:rsidRDefault="004831BE" w:rsidP="004831BE">
      <w:pPr>
        <w:spacing w:line="276" w:lineRule="auto"/>
        <w:rPr>
          <w:sz w:val="24"/>
          <w:szCs w:val="24"/>
        </w:rPr>
      </w:pPr>
      <w:r w:rsidRPr="00FC1ACD">
        <w:rPr>
          <w:sz w:val="24"/>
          <w:szCs w:val="24"/>
        </w:rPr>
        <w:t xml:space="preserve">Horário: </w:t>
      </w:r>
      <w:r w:rsidRPr="00FC1ACD">
        <w:rPr>
          <w:b/>
          <w:bCs/>
          <w:sz w:val="24"/>
          <w:szCs w:val="24"/>
        </w:rPr>
        <w:t>1º turno: 7h30mim às 11h30mim</w:t>
      </w:r>
    </w:p>
    <w:p w:rsidR="004831BE" w:rsidRPr="00FC1ACD" w:rsidRDefault="004831BE" w:rsidP="004831BE">
      <w:pPr>
        <w:spacing w:line="276" w:lineRule="auto"/>
        <w:rPr>
          <w:b/>
          <w:bCs/>
          <w:sz w:val="24"/>
          <w:szCs w:val="24"/>
        </w:rPr>
      </w:pPr>
      <w:r w:rsidRPr="00FC1ACD">
        <w:rPr>
          <w:b/>
          <w:bCs/>
          <w:sz w:val="24"/>
          <w:szCs w:val="24"/>
        </w:rPr>
        <w:t xml:space="preserve">              2º turno: 13h às 17h</w:t>
      </w:r>
    </w:p>
    <w:p w:rsidR="004831BE" w:rsidRPr="00FC1ACD" w:rsidRDefault="004831BE" w:rsidP="004831BE">
      <w:pPr>
        <w:spacing w:line="276" w:lineRule="auto"/>
        <w:rPr>
          <w:b/>
          <w:bCs/>
          <w:sz w:val="24"/>
          <w:szCs w:val="24"/>
        </w:rPr>
      </w:pPr>
      <w:r w:rsidRPr="00FC1ACD">
        <w:rPr>
          <w:b/>
          <w:bCs/>
          <w:sz w:val="24"/>
          <w:szCs w:val="24"/>
        </w:rPr>
        <w:t>Obs.: Temporariamente esta unidade escolar funciona no seguinte endereço: Margem da RJ 116, Km 103 –  Antigo Colégio Bom Jardim (CBJ)</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3,0 km</w:t>
      </w:r>
    </w:p>
    <w:p w:rsidR="004831BE" w:rsidRPr="00FC1ACD" w:rsidRDefault="004831BE" w:rsidP="004831BE">
      <w:pPr>
        <w:spacing w:line="276" w:lineRule="auto"/>
        <w:rPr>
          <w:b/>
          <w:bCs/>
          <w:sz w:val="24"/>
          <w:szCs w:val="24"/>
          <w:u w:val="single"/>
        </w:rPr>
      </w:pPr>
    </w:p>
    <w:p w:rsidR="004831BE" w:rsidRPr="00FC1ACD" w:rsidRDefault="004831BE" w:rsidP="004831BE">
      <w:pPr>
        <w:spacing w:line="276" w:lineRule="auto"/>
        <w:rPr>
          <w:b/>
          <w:bCs/>
          <w:sz w:val="24"/>
          <w:szCs w:val="24"/>
          <w:u w:val="single"/>
        </w:rPr>
      </w:pPr>
      <w:r w:rsidRPr="00FC1ACD">
        <w:rPr>
          <w:b/>
          <w:bCs/>
          <w:sz w:val="24"/>
          <w:szCs w:val="24"/>
          <w:u w:val="single"/>
        </w:rPr>
        <w:t xml:space="preserve">2 - Creche Municipal Darcília Vieira Jasmim </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2566-2811</w:t>
      </w:r>
    </w:p>
    <w:p w:rsidR="004831BE" w:rsidRPr="00FC1ACD" w:rsidRDefault="004831BE" w:rsidP="004831BE">
      <w:pPr>
        <w:spacing w:line="276" w:lineRule="auto"/>
        <w:rPr>
          <w:sz w:val="24"/>
          <w:szCs w:val="24"/>
        </w:rPr>
      </w:pPr>
      <w:r w:rsidRPr="00FC1ACD">
        <w:rPr>
          <w:sz w:val="24"/>
          <w:szCs w:val="24"/>
        </w:rPr>
        <w:t>Endereço da Escola: Rua João Batista Jasmim, 28 - São Miguel – 1ª Distrito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 xml:space="preserve">1º Turno:7h às 17h              </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2,3 km</w:t>
      </w:r>
    </w:p>
    <w:p w:rsidR="004831BE" w:rsidRPr="00FC1ACD" w:rsidRDefault="004831BE" w:rsidP="004831BE">
      <w:pPr>
        <w:spacing w:line="276" w:lineRule="auto"/>
        <w:rPr>
          <w:sz w:val="24"/>
          <w:szCs w:val="24"/>
        </w:rPr>
      </w:pPr>
    </w:p>
    <w:p w:rsidR="004831BE" w:rsidRPr="00FC1ACD" w:rsidRDefault="004831BE" w:rsidP="004831BE">
      <w:pPr>
        <w:spacing w:line="276" w:lineRule="auto"/>
        <w:rPr>
          <w:b/>
          <w:bCs/>
          <w:sz w:val="24"/>
          <w:szCs w:val="24"/>
        </w:rPr>
      </w:pPr>
      <w:r w:rsidRPr="00FC1ACD">
        <w:rPr>
          <w:b/>
          <w:bCs/>
          <w:sz w:val="24"/>
          <w:szCs w:val="24"/>
          <w:u w:val="single"/>
        </w:rPr>
        <w:lastRenderedPageBreak/>
        <w:t xml:space="preserve">3 - Creche Municipal Maria José Calvão Lobosco </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2566-2995</w:t>
      </w:r>
    </w:p>
    <w:p w:rsidR="004831BE" w:rsidRPr="00FC1ACD" w:rsidRDefault="004831BE" w:rsidP="004831BE">
      <w:pPr>
        <w:spacing w:line="276" w:lineRule="auto"/>
        <w:rPr>
          <w:sz w:val="24"/>
          <w:szCs w:val="24"/>
        </w:rPr>
      </w:pPr>
      <w:r w:rsidRPr="00FC1ACD">
        <w:rPr>
          <w:sz w:val="24"/>
          <w:szCs w:val="24"/>
        </w:rPr>
        <w:t>Endereço da Escola: Rua Benedicto Figueira de Barros, s/nº - Jardim Boa Esperança – 1º Distrito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Turno:7h às 17h</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2,9 km</w:t>
      </w:r>
    </w:p>
    <w:p w:rsidR="004831BE" w:rsidRPr="00FC1ACD" w:rsidRDefault="004831BE" w:rsidP="004831BE">
      <w:pPr>
        <w:spacing w:line="276" w:lineRule="auto"/>
        <w:rPr>
          <w:sz w:val="24"/>
          <w:szCs w:val="24"/>
          <w:u w:val="single"/>
        </w:rPr>
      </w:pPr>
    </w:p>
    <w:p w:rsidR="004831BE" w:rsidRPr="00FC1ACD" w:rsidRDefault="004831BE" w:rsidP="004831BE">
      <w:pPr>
        <w:spacing w:line="276" w:lineRule="auto"/>
        <w:rPr>
          <w:b/>
          <w:bCs/>
          <w:sz w:val="24"/>
          <w:szCs w:val="24"/>
          <w:u w:val="single"/>
        </w:rPr>
      </w:pPr>
      <w:r w:rsidRPr="00FC1ACD">
        <w:rPr>
          <w:b/>
          <w:bCs/>
          <w:sz w:val="24"/>
          <w:szCs w:val="24"/>
          <w:u w:val="single"/>
        </w:rPr>
        <w:t>4 - Escola Municipal Armando Jorge Pereira de Lemos</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2566-2896</w:t>
      </w:r>
    </w:p>
    <w:p w:rsidR="004831BE" w:rsidRPr="00FC1ACD" w:rsidRDefault="004831BE" w:rsidP="004831BE">
      <w:pPr>
        <w:spacing w:line="276" w:lineRule="auto"/>
        <w:rPr>
          <w:sz w:val="24"/>
          <w:szCs w:val="24"/>
        </w:rPr>
      </w:pPr>
      <w:r w:rsidRPr="00FC1ACD">
        <w:rPr>
          <w:sz w:val="24"/>
          <w:szCs w:val="24"/>
        </w:rPr>
        <w:t>Endereço da Escola: Professor Romildo Cariello, s/nº - Bem –Te - Vi – 1º Distrito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7h30min às 11h30min</w:t>
      </w:r>
    </w:p>
    <w:p w:rsidR="004831BE" w:rsidRPr="00FC1ACD" w:rsidRDefault="004831BE" w:rsidP="004831BE">
      <w:pPr>
        <w:spacing w:line="276" w:lineRule="auto"/>
        <w:rPr>
          <w:b/>
          <w:bCs/>
          <w:sz w:val="24"/>
          <w:szCs w:val="24"/>
        </w:rPr>
      </w:pPr>
      <w:r w:rsidRPr="00FC1ACD">
        <w:rPr>
          <w:b/>
          <w:bCs/>
          <w:sz w:val="24"/>
          <w:szCs w:val="24"/>
        </w:rPr>
        <w:t xml:space="preserve">               2º turno 13h às 17h</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2,5 km</w:t>
      </w:r>
    </w:p>
    <w:p w:rsidR="004831BE" w:rsidRPr="00FC1ACD" w:rsidRDefault="004831BE" w:rsidP="004831BE">
      <w:pPr>
        <w:spacing w:line="276" w:lineRule="auto"/>
        <w:rPr>
          <w:b/>
          <w:bCs/>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5 -</w:t>
      </w:r>
      <w:r w:rsidRPr="00FC1ACD">
        <w:rPr>
          <w:b/>
          <w:bCs/>
          <w:sz w:val="24"/>
          <w:szCs w:val="24"/>
        </w:rPr>
        <w:t xml:space="preserve"> </w:t>
      </w:r>
      <w:r w:rsidRPr="00FC1ACD">
        <w:rPr>
          <w:b/>
          <w:bCs/>
          <w:sz w:val="24"/>
          <w:szCs w:val="24"/>
          <w:u w:val="single"/>
        </w:rPr>
        <w:t>Escola Municipal Governador Moreira Franco</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2566-2881</w:t>
      </w:r>
    </w:p>
    <w:p w:rsidR="004831BE" w:rsidRPr="00FC1ACD" w:rsidRDefault="004831BE" w:rsidP="004831BE">
      <w:pPr>
        <w:spacing w:line="276" w:lineRule="auto"/>
        <w:rPr>
          <w:sz w:val="24"/>
          <w:szCs w:val="24"/>
        </w:rPr>
      </w:pPr>
      <w:r w:rsidRPr="00FC1ACD">
        <w:rPr>
          <w:sz w:val="24"/>
          <w:szCs w:val="24"/>
        </w:rPr>
        <w:t>Endereço da Escola: Avenida Walter Vendas Rodrigues, 18 – 1º Distrito – Zona Urbana</w:t>
      </w:r>
    </w:p>
    <w:p w:rsidR="004831BE" w:rsidRPr="00FC1ACD" w:rsidRDefault="00BE42D1" w:rsidP="004831BE">
      <w:pPr>
        <w:spacing w:line="276" w:lineRule="auto"/>
        <w:rPr>
          <w:sz w:val="24"/>
          <w:szCs w:val="24"/>
          <w:u w:val="single"/>
        </w:rPr>
      </w:pPr>
      <w:hyperlink r:id="rId16" w:history="1">
        <w:r w:rsidR="004831BE" w:rsidRPr="00FC1ACD">
          <w:rPr>
            <w:rStyle w:val="Hyperlink"/>
            <w:color w:val="auto"/>
            <w:sz w:val="24"/>
            <w:szCs w:val="24"/>
          </w:rPr>
          <w:t>moreira.bj@bol.com.br</w:t>
        </w:r>
      </w:hyperlink>
      <w:r w:rsidR="004831BE" w:rsidRPr="00FC1ACD">
        <w:rPr>
          <w:rStyle w:val="apple-converted-space"/>
          <w:sz w:val="24"/>
          <w:szCs w:val="24"/>
        </w:rPr>
        <w:t> </w:t>
      </w:r>
      <w:r w:rsidR="004831BE" w:rsidRPr="00FC1ACD">
        <w:rPr>
          <w:rStyle w:val="apple-style-span"/>
          <w:sz w:val="24"/>
          <w:szCs w:val="24"/>
        </w:rPr>
        <w:t>- E.M. Governador Moreira Franco</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7h30mim às 11h30min</w:t>
      </w:r>
    </w:p>
    <w:p w:rsidR="004831BE" w:rsidRPr="00FC1ACD" w:rsidRDefault="004831BE" w:rsidP="004831BE">
      <w:pPr>
        <w:spacing w:line="276" w:lineRule="auto"/>
        <w:rPr>
          <w:b/>
          <w:bCs/>
          <w:sz w:val="24"/>
          <w:szCs w:val="24"/>
        </w:rPr>
      </w:pPr>
      <w:r w:rsidRPr="00FC1ACD">
        <w:rPr>
          <w:b/>
          <w:bCs/>
          <w:sz w:val="24"/>
          <w:szCs w:val="24"/>
        </w:rPr>
        <w:t xml:space="preserve">               2º turno: 13h às 17h</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2,1 km</w:t>
      </w:r>
    </w:p>
    <w:p w:rsidR="004831BE" w:rsidRPr="00FC1ACD" w:rsidRDefault="004831BE" w:rsidP="004831BE">
      <w:pPr>
        <w:spacing w:line="276" w:lineRule="auto"/>
        <w:rPr>
          <w:b/>
          <w:bCs/>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6 -</w:t>
      </w:r>
      <w:r w:rsidRPr="00FC1ACD">
        <w:rPr>
          <w:b/>
          <w:bCs/>
          <w:sz w:val="24"/>
          <w:szCs w:val="24"/>
        </w:rPr>
        <w:t xml:space="preserve"> </w:t>
      </w:r>
      <w:r w:rsidRPr="00FC1ACD">
        <w:rPr>
          <w:b/>
          <w:bCs/>
          <w:sz w:val="24"/>
          <w:szCs w:val="24"/>
          <w:u w:val="single"/>
        </w:rPr>
        <w:t>Escola Municipal Professor Clírton Rêgo Cabral</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2566-6786</w:t>
      </w:r>
    </w:p>
    <w:p w:rsidR="004831BE" w:rsidRPr="00FC1ACD" w:rsidRDefault="004831BE" w:rsidP="004831BE">
      <w:pPr>
        <w:spacing w:line="276" w:lineRule="auto"/>
        <w:rPr>
          <w:b/>
          <w:bCs/>
          <w:sz w:val="24"/>
          <w:szCs w:val="24"/>
        </w:rPr>
      </w:pPr>
      <w:r w:rsidRPr="00FC1ACD">
        <w:rPr>
          <w:sz w:val="24"/>
          <w:szCs w:val="24"/>
        </w:rPr>
        <w:t>Endereço da Escola: Avenida Francisco Cássia dos Santos, s/nº</w:t>
      </w:r>
    </w:p>
    <w:p w:rsidR="004831BE" w:rsidRPr="00FC1ACD" w:rsidRDefault="004831BE" w:rsidP="004831BE">
      <w:pPr>
        <w:spacing w:line="276" w:lineRule="auto"/>
        <w:rPr>
          <w:sz w:val="24"/>
          <w:szCs w:val="24"/>
        </w:rPr>
      </w:pPr>
      <w:r w:rsidRPr="00FC1ACD">
        <w:rPr>
          <w:sz w:val="24"/>
          <w:szCs w:val="24"/>
        </w:rPr>
        <w:t>18 – 1º Distrito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 às 12h20min</w:t>
      </w:r>
    </w:p>
    <w:p w:rsidR="004831BE" w:rsidRPr="00FC1ACD" w:rsidRDefault="004831BE" w:rsidP="004831BE">
      <w:pPr>
        <w:spacing w:line="276" w:lineRule="auto"/>
        <w:rPr>
          <w:b/>
          <w:bCs/>
          <w:sz w:val="24"/>
          <w:szCs w:val="24"/>
        </w:rPr>
      </w:pPr>
      <w:r w:rsidRPr="00FC1ACD">
        <w:rPr>
          <w:b/>
          <w:bCs/>
          <w:sz w:val="24"/>
          <w:szCs w:val="24"/>
        </w:rPr>
        <w:t xml:space="preserve">               2º turno: 12h20mim às 17h40h</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3,0 km</w:t>
      </w:r>
    </w:p>
    <w:p w:rsidR="004831BE" w:rsidRPr="00FC1ACD" w:rsidRDefault="004831BE" w:rsidP="004831BE">
      <w:pPr>
        <w:spacing w:line="276" w:lineRule="auto"/>
        <w:rPr>
          <w:sz w:val="24"/>
          <w:szCs w:val="24"/>
          <w:u w:val="single"/>
        </w:rPr>
      </w:pPr>
    </w:p>
    <w:p w:rsidR="004831BE" w:rsidRPr="00FC1ACD" w:rsidRDefault="004831BE" w:rsidP="004831BE">
      <w:pPr>
        <w:spacing w:line="276" w:lineRule="auto"/>
        <w:rPr>
          <w:b/>
          <w:bCs/>
          <w:sz w:val="24"/>
          <w:szCs w:val="24"/>
          <w:u w:val="single"/>
        </w:rPr>
      </w:pPr>
      <w:r w:rsidRPr="00FC1ACD">
        <w:rPr>
          <w:b/>
          <w:bCs/>
          <w:sz w:val="24"/>
          <w:szCs w:val="24"/>
          <w:u w:val="single"/>
        </w:rPr>
        <w:t>7 - Escola Municipalizada Edmo Benedicto Corrêa</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2566-2968</w:t>
      </w:r>
    </w:p>
    <w:p w:rsidR="004831BE" w:rsidRPr="00FC1ACD" w:rsidRDefault="004831BE" w:rsidP="004831BE">
      <w:pPr>
        <w:spacing w:line="276" w:lineRule="auto"/>
        <w:rPr>
          <w:sz w:val="24"/>
          <w:szCs w:val="24"/>
        </w:rPr>
      </w:pPr>
      <w:r w:rsidRPr="00FC1ACD">
        <w:rPr>
          <w:sz w:val="24"/>
          <w:szCs w:val="24"/>
        </w:rPr>
        <w:t>Endereço da Escola: Margem da RJ 116 – Km 106,5 –  Arraial de Santo Antônio -1º Distrito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 xml:space="preserve">1º turno: 7h30min às 11h30min               </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2,0 km</w:t>
      </w:r>
    </w:p>
    <w:p w:rsidR="004831BE" w:rsidRPr="00FC1ACD" w:rsidRDefault="004831BE" w:rsidP="004831BE">
      <w:pPr>
        <w:spacing w:line="276" w:lineRule="auto"/>
        <w:rPr>
          <w:sz w:val="24"/>
          <w:szCs w:val="24"/>
          <w:u w:val="single"/>
        </w:rPr>
      </w:pPr>
    </w:p>
    <w:p w:rsidR="004831BE" w:rsidRPr="00FC1ACD" w:rsidRDefault="004831BE" w:rsidP="004831BE">
      <w:pPr>
        <w:spacing w:line="276" w:lineRule="auto"/>
        <w:rPr>
          <w:b/>
          <w:bCs/>
          <w:sz w:val="24"/>
          <w:szCs w:val="24"/>
          <w:u w:val="single"/>
        </w:rPr>
      </w:pPr>
      <w:r w:rsidRPr="00FC1ACD">
        <w:rPr>
          <w:b/>
          <w:bCs/>
          <w:sz w:val="24"/>
          <w:szCs w:val="24"/>
          <w:u w:val="single"/>
        </w:rPr>
        <w:t>8 - Escola Municipalizada Joana Cantanheda Monnerat</w:t>
      </w:r>
    </w:p>
    <w:p w:rsidR="004831BE" w:rsidRPr="00FC1ACD" w:rsidRDefault="004831BE" w:rsidP="004831BE">
      <w:pPr>
        <w:spacing w:line="276" w:lineRule="auto"/>
        <w:rPr>
          <w:sz w:val="24"/>
          <w:szCs w:val="24"/>
        </w:rPr>
      </w:pPr>
      <w:r w:rsidRPr="00FC1ACD">
        <w:rPr>
          <w:sz w:val="24"/>
          <w:szCs w:val="24"/>
        </w:rPr>
        <w:t>Endereço da Escola: Ponte Berçot – 1º Distrito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7h30mim às 11h30mim</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10,2 km</w:t>
      </w:r>
    </w:p>
    <w:p w:rsidR="004831BE" w:rsidRPr="00FC1ACD" w:rsidRDefault="004831BE" w:rsidP="004831BE">
      <w:pPr>
        <w:spacing w:line="276" w:lineRule="auto"/>
        <w:rPr>
          <w:b/>
          <w:bCs/>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2º Distrito:</w:t>
      </w:r>
    </w:p>
    <w:p w:rsidR="004831BE" w:rsidRPr="00FC1ACD" w:rsidRDefault="004831BE" w:rsidP="004831BE">
      <w:pPr>
        <w:spacing w:line="276" w:lineRule="auto"/>
        <w:rPr>
          <w:b/>
          <w:bCs/>
          <w:sz w:val="24"/>
          <w:szCs w:val="24"/>
          <w:u w:val="single"/>
        </w:rPr>
      </w:pPr>
      <w:r w:rsidRPr="00FC1ACD">
        <w:rPr>
          <w:b/>
          <w:bCs/>
          <w:sz w:val="24"/>
          <w:szCs w:val="24"/>
          <w:u w:val="single"/>
        </w:rPr>
        <w:lastRenderedPageBreak/>
        <w:t>9 - Escola Municipal Antonio Gomes de Azevedo</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2566-3756</w:t>
      </w:r>
    </w:p>
    <w:p w:rsidR="004831BE" w:rsidRPr="00FC1ACD" w:rsidRDefault="004831BE" w:rsidP="004831BE">
      <w:pPr>
        <w:spacing w:line="276" w:lineRule="auto"/>
        <w:rPr>
          <w:sz w:val="24"/>
          <w:szCs w:val="24"/>
        </w:rPr>
      </w:pPr>
      <w:r w:rsidRPr="00FC1ACD">
        <w:rPr>
          <w:sz w:val="24"/>
          <w:szCs w:val="24"/>
        </w:rPr>
        <w:t>Endereço da Escola: Bairro de Fátima - São José do Ribeirão – 2º Distrito – Zona Rural</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7h15min às 11h15min</w:t>
      </w:r>
    </w:p>
    <w:p w:rsidR="004831BE" w:rsidRPr="00FC1ACD" w:rsidRDefault="004831BE" w:rsidP="004831BE">
      <w:pPr>
        <w:spacing w:line="276" w:lineRule="auto"/>
        <w:rPr>
          <w:b/>
          <w:bCs/>
          <w:sz w:val="24"/>
          <w:szCs w:val="24"/>
        </w:rPr>
      </w:pPr>
      <w:r w:rsidRPr="00FC1ACD">
        <w:rPr>
          <w:b/>
          <w:bCs/>
          <w:sz w:val="24"/>
          <w:szCs w:val="24"/>
        </w:rPr>
        <w:t xml:space="preserve">               2º turno: 12h15mim às 16h15mim</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11,0 km</w:t>
      </w:r>
    </w:p>
    <w:p w:rsidR="004831BE" w:rsidRPr="00FC1ACD" w:rsidRDefault="004831BE" w:rsidP="004831BE">
      <w:pPr>
        <w:spacing w:line="276" w:lineRule="auto"/>
        <w:rPr>
          <w:b/>
          <w:bCs/>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10 - Escola Municipal Cely Veloso de Souza</w:t>
      </w:r>
    </w:p>
    <w:p w:rsidR="004831BE" w:rsidRPr="00FC1ACD" w:rsidRDefault="004831BE" w:rsidP="004831BE">
      <w:pPr>
        <w:spacing w:line="276" w:lineRule="auto"/>
        <w:rPr>
          <w:sz w:val="24"/>
          <w:szCs w:val="24"/>
        </w:rPr>
      </w:pPr>
      <w:r w:rsidRPr="00FC1ACD">
        <w:rPr>
          <w:sz w:val="24"/>
          <w:szCs w:val="24"/>
        </w:rPr>
        <w:t>Endereço da Escola: Jaracatiá – São José do Ribeirão – 2º Distrito – Zona Rural</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7h30min às 11h30min</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11,5 km</w:t>
      </w:r>
    </w:p>
    <w:p w:rsidR="004831BE" w:rsidRPr="00FC1ACD" w:rsidRDefault="004831BE" w:rsidP="004831BE">
      <w:pPr>
        <w:spacing w:line="276" w:lineRule="auto"/>
        <w:rPr>
          <w:sz w:val="24"/>
          <w:szCs w:val="24"/>
          <w:u w:val="single"/>
        </w:rPr>
      </w:pPr>
    </w:p>
    <w:p w:rsidR="004831BE" w:rsidRPr="00FC1ACD" w:rsidRDefault="004831BE" w:rsidP="004831BE">
      <w:pPr>
        <w:spacing w:line="276" w:lineRule="auto"/>
        <w:rPr>
          <w:b/>
          <w:bCs/>
          <w:sz w:val="24"/>
          <w:szCs w:val="24"/>
          <w:u w:val="single"/>
        </w:rPr>
      </w:pPr>
      <w:r w:rsidRPr="00FC1ACD">
        <w:rPr>
          <w:b/>
          <w:bCs/>
          <w:sz w:val="24"/>
          <w:szCs w:val="24"/>
          <w:u w:val="single"/>
        </w:rPr>
        <w:t>11-  Escola Municipal São José</w:t>
      </w:r>
    </w:p>
    <w:p w:rsidR="004831BE" w:rsidRPr="00FC1ACD" w:rsidRDefault="004831BE" w:rsidP="004831BE">
      <w:pPr>
        <w:spacing w:line="276" w:lineRule="auto"/>
        <w:rPr>
          <w:sz w:val="24"/>
          <w:szCs w:val="24"/>
        </w:rPr>
      </w:pPr>
      <w:r w:rsidRPr="00FC1ACD">
        <w:rPr>
          <w:sz w:val="24"/>
          <w:szCs w:val="24"/>
        </w:rPr>
        <w:t>Endereço da Escola: Vargem Alta – Venda Azul – 2º Distrito – Zona Rural</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 min ás 11h30min</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21,1 km</w:t>
      </w:r>
    </w:p>
    <w:p w:rsidR="004831BE" w:rsidRPr="00FC1ACD" w:rsidRDefault="004831BE" w:rsidP="004831BE">
      <w:pPr>
        <w:spacing w:line="276" w:lineRule="auto"/>
        <w:rPr>
          <w:b/>
          <w:bCs/>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12 - Escola Municipalizada César  Monteiro</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2566-5429</w:t>
      </w:r>
    </w:p>
    <w:p w:rsidR="004831BE" w:rsidRPr="00FC1ACD" w:rsidRDefault="004831BE" w:rsidP="004831BE">
      <w:pPr>
        <w:spacing w:line="276" w:lineRule="auto"/>
        <w:rPr>
          <w:sz w:val="24"/>
          <w:szCs w:val="24"/>
        </w:rPr>
      </w:pPr>
      <w:r w:rsidRPr="00FC1ACD">
        <w:rPr>
          <w:sz w:val="24"/>
          <w:szCs w:val="24"/>
        </w:rPr>
        <w:t>Endereço da Escola: Rua Crésio Coelho Caetano, s/nº - Alto de São José – 2º Distrito – São José do Ribeirão – Zona Urbana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7h30min às 11h30min</w:t>
      </w:r>
    </w:p>
    <w:p w:rsidR="004831BE" w:rsidRPr="00FC1ACD" w:rsidRDefault="004831BE" w:rsidP="004831BE">
      <w:pPr>
        <w:spacing w:line="276" w:lineRule="auto"/>
        <w:rPr>
          <w:b/>
          <w:bCs/>
          <w:sz w:val="24"/>
          <w:szCs w:val="24"/>
        </w:rPr>
      </w:pPr>
      <w:r w:rsidRPr="00FC1ACD">
        <w:rPr>
          <w:b/>
          <w:bCs/>
          <w:sz w:val="24"/>
          <w:szCs w:val="24"/>
        </w:rPr>
        <w:t xml:space="preserve">              2º turno: 13h às 17h min</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6,0 km</w:t>
      </w:r>
    </w:p>
    <w:p w:rsidR="004831BE" w:rsidRPr="00FC1ACD" w:rsidRDefault="004831BE" w:rsidP="004831BE">
      <w:pPr>
        <w:spacing w:line="276" w:lineRule="auto"/>
        <w:rPr>
          <w:b/>
          <w:bCs/>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13 - Escola Municipalizada Vargem Alta</w:t>
      </w:r>
    </w:p>
    <w:p w:rsidR="004831BE" w:rsidRPr="00FC1ACD" w:rsidRDefault="004831BE" w:rsidP="004831BE">
      <w:pPr>
        <w:spacing w:line="276" w:lineRule="auto"/>
        <w:rPr>
          <w:sz w:val="24"/>
          <w:szCs w:val="24"/>
        </w:rPr>
      </w:pPr>
      <w:r w:rsidRPr="00FC1ACD">
        <w:rPr>
          <w:sz w:val="24"/>
          <w:szCs w:val="24"/>
        </w:rPr>
        <w:t>Endereço da Escola: Estrada Vargem Alta – São José do Ribeirão – 2º Distrito – Zona Rural</w:t>
      </w:r>
    </w:p>
    <w:p w:rsidR="004831BE" w:rsidRPr="00FC1ACD" w:rsidRDefault="004831BE" w:rsidP="004831BE">
      <w:pPr>
        <w:spacing w:line="276" w:lineRule="auto"/>
        <w:rPr>
          <w:b/>
          <w:bCs/>
          <w:sz w:val="24"/>
          <w:szCs w:val="24"/>
        </w:rPr>
      </w:pPr>
      <w:r w:rsidRPr="00FC1ACD">
        <w:rPr>
          <w:b/>
          <w:bCs/>
          <w:sz w:val="24"/>
          <w:szCs w:val="24"/>
        </w:rPr>
        <w:t xml:space="preserve">Horário: 1º turno: 7h30mim às 11h30mim </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20,6 km</w:t>
      </w:r>
    </w:p>
    <w:p w:rsidR="004831BE" w:rsidRPr="00FC1ACD" w:rsidRDefault="004831BE" w:rsidP="004831BE">
      <w:pPr>
        <w:spacing w:line="276" w:lineRule="auto"/>
        <w:rPr>
          <w:b/>
          <w:bCs/>
          <w:sz w:val="24"/>
          <w:szCs w:val="24"/>
          <w:u w:val="single"/>
        </w:rPr>
      </w:pPr>
    </w:p>
    <w:p w:rsidR="004831BE" w:rsidRPr="00FC1ACD" w:rsidRDefault="004831BE" w:rsidP="004831BE">
      <w:pPr>
        <w:spacing w:line="276" w:lineRule="auto"/>
        <w:rPr>
          <w:b/>
          <w:bCs/>
          <w:sz w:val="24"/>
          <w:szCs w:val="24"/>
          <w:u w:val="single"/>
        </w:rPr>
      </w:pPr>
      <w:r w:rsidRPr="00FC1ACD">
        <w:rPr>
          <w:b/>
          <w:bCs/>
          <w:sz w:val="24"/>
          <w:szCs w:val="24"/>
          <w:u w:val="single"/>
        </w:rPr>
        <w:t>3º Distrito:</w:t>
      </w:r>
    </w:p>
    <w:p w:rsidR="004831BE" w:rsidRPr="00FC1ACD" w:rsidRDefault="004831BE" w:rsidP="004831BE">
      <w:pPr>
        <w:spacing w:line="276" w:lineRule="auto"/>
        <w:rPr>
          <w:b/>
          <w:bCs/>
          <w:sz w:val="24"/>
          <w:szCs w:val="24"/>
          <w:u w:val="single"/>
        </w:rPr>
      </w:pPr>
      <w:r w:rsidRPr="00FC1ACD">
        <w:rPr>
          <w:b/>
          <w:bCs/>
          <w:sz w:val="24"/>
          <w:szCs w:val="24"/>
          <w:u w:val="single"/>
        </w:rPr>
        <w:t>14- Centro de Educação Municipal Amanda Farias Almeida</w:t>
      </w:r>
    </w:p>
    <w:p w:rsidR="004831BE" w:rsidRPr="00FC1ACD" w:rsidRDefault="004831BE" w:rsidP="004831BE">
      <w:pPr>
        <w:spacing w:line="276" w:lineRule="auto"/>
        <w:rPr>
          <w:sz w:val="24"/>
          <w:szCs w:val="24"/>
        </w:rPr>
      </w:pPr>
      <w:r w:rsidRPr="00FC1ACD">
        <w:rPr>
          <w:sz w:val="24"/>
          <w:szCs w:val="24"/>
        </w:rPr>
        <w:t xml:space="preserve">Tel.: </w:t>
      </w:r>
      <w:r w:rsidRPr="00FC1ACD">
        <w:rPr>
          <w:b/>
          <w:bCs/>
          <w:sz w:val="24"/>
          <w:szCs w:val="24"/>
        </w:rPr>
        <w:t>2565 3456</w:t>
      </w:r>
    </w:p>
    <w:p w:rsidR="004831BE" w:rsidRPr="00FC1ACD" w:rsidRDefault="004831BE" w:rsidP="004831BE">
      <w:pPr>
        <w:spacing w:line="276" w:lineRule="auto"/>
        <w:rPr>
          <w:sz w:val="24"/>
          <w:szCs w:val="24"/>
        </w:rPr>
      </w:pPr>
      <w:r w:rsidRPr="00FC1ACD">
        <w:rPr>
          <w:sz w:val="24"/>
          <w:szCs w:val="24"/>
        </w:rPr>
        <w:t>Endereço da Escola Praça José Cláudio Monnerat - Banquete – 3º Distrito – Zona Urbana</w:t>
      </w:r>
    </w:p>
    <w:p w:rsidR="004831BE" w:rsidRPr="00FC1ACD" w:rsidRDefault="00BE42D1" w:rsidP="004831BE">
      <w:pPr>
        <w:spacing w:line="276" w:lineRule="auto"/>
        <w:rPr>
          <w:rStyle w:val="apple-style-span"/>
          <w:sz w:val="24"/>
          <w:szCs w:val="24"/>
        </w:rPr>
      </w:pPr>
      <w:hyperlink r:id="rId17" w:history="1">
        <w:r w:rsidR="004831BE" w:rsidRPr="00FC1ACD">
          <w:rPr>
            <w:rStyle w:val="Hyperlink"/>
            <w:color w:val="auto"/>
            <w:sz w:val="24"/>
            <w:szCs w:val="24"/>
          </w:rPr>
          <w:t>cemafa@yahoo.com.br</w:t>
        </w:r>
      </w:hyperlink>
      <w:r w:rsidR="004831BE" w:rsidRPr="00FC1ACD">
        <w:rPr>
          <w:rStyle w:val="apple-converted-space"/>
          <w:sz w:val="24"/>
          <w:szCs w:val="24"/>
        </w:rPr>
        <w:t> </w:t>
      </w:r>
      <w:r w:rsidR="004831BE" w:rsidRPr="00FC1ACD">
        <w:rPr>
          <w:rStyle w:val="apple-style-span"/>
          <w:sz w:val="24"/>
          <w:szCs w:val="24"/>
        </w:rPr>
        <w:t>_ C.E.M. Amanda Farias Almeida</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 min às 11h30 min</w:t>
      </w:r>
    </w:p>
    <w:p w:rsidR="004831BE" w:rsidRPr="00FC1ACD" w:rsidRDefault="004831BE" w:rsidP="004831BE">
      <w:pPr>
        <w:spacing w:line="276" w:lineRule="auto"/>
        <w:rPr>
          <w:sz w:val="24"/>
          <w:szCs w:val="24"/>
        </w:rPr>
      </w:pPr>
      <w:r w:rsidRPr="00FC1ACD">
        <w:rPr>
          <w:sz w:val="24"/>
          <w:szCs w:val="24"/>
        </w:rPr>
        <w:t xml:space="preserve">               </w:t>
      </w:r>
      <w:r w:rsidRPr="00FC1ACD">
        <w:rPr>
          <w:b/>
          <w:bCs/>
          <w:sz w:val="24"/>
          <w:szCs w:val="24"/>
        </w:rPr>
        <w:t>2º turno: 13h às 17h</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9,2 km</w:t>
      </w:r>
    </w:p>
    <w:p w:rsidR="004831BE" w:rsidRPr="00FC1ACD" w:rsidRDefault="004831BE" w:rsidP="004831BE">
      <w:pPr>
        <w:spacing w:line="276" w:lineRule="auto"/>
        <w:rPr>
          <w:sz w:val="24"/>
          <w:szCs w:val="24"/>
          <w:u w:val="single"/>
        </w:rPr>
      </w:pPr>
    </w:p>
    <w:p w:rsidR="004831BE" w:rsidRPr="00FC1ACD" w:rsidRDefault="004831BE" w:rsidP="004831BE">
      <w:pPr>
        <w:spacing w:line="276" w:lineRule="auto"/>
        <w:rPr>
          <w:b/>
          <w:bCs/>
          <w:sz w:val="24"/>
          <w:szCs w:val="24"/>
        </w:rPr>
      </w:pPr>
      <w:r w:rsidRPr="00FC1ACD">
        <w:rPr>
          <w:b/>
          <w:bCs/>
          <w:sz w:val="24"/>
          <w:szCs w:val="24"/>
          <w:u w:val="single"/>
        </w:rPr>
        <w:t>4º Distrito:</w:t>
      </w:r>
    </w:p>
    <w:p w:rsidR="004831BE" w:rsidRPr="00FC1ACD" w:rsidRDefault="004831BE" w:rsidP="004831BE">
      <w:pPr>
        <w:spacing w:line="276" w:lineRule="auto"/>
        <w:rPr>
          <w:b/>
          <w:bCs/>
          <w:sz w:val="24"/>
          <w:szCs w:val="24"/>
          <w:u w:val="single"/>
        </w:rPr>
      </w:pPr>
      <w:r w:rsidRPr="00FC1ACD">
        <w:rPr>
          <w:b/>
          <w:bCs/>
          <w:sz w:val="24"/>
          <w:szCs w:val="24"/>
          <w:u w:val="single"/>
        </w:rPr>
        <w:t xml:space="preserve">15 -Escola Municipalizada José Luiz Erthal </w:t>
      </w:r>
    </w:p>
    <w:p w:rsidR="004831BE" w:rsidRPr="00FC1ACD" w:rsidRDefault="004831BE" w:rsidP="004831BE">
      <w:pPr>
        <w:spacing w:line="276" w:lineRule="auto"/>
        <w:rPr>
          <w:sz w:val="24"/>
          <w:szCs w:val="24"/>
        </w:rPr>
      </w:pPr>
      <w:r w:rsidRPr="00FC1ACD">
        <w:rPr>
          <w:sz w:val="24"/>
          <w:szCs w:val="24"/>
        </w:rPr>
        <w:t>Endereço da Escola: Fazenda Fortaleza – 4º Distrito – Zona Rural</w:t>
      </w:r>
    </w:p>
    <w:p w:rsidR="004831BE" w:rsidRPr="00FC1ACD" w:rsidRDefault="004831BE" w:rsidP="004831BE">
      <w:pPr>
        <w:spacing w:line="276" w:lineRule="auto"/>
        <w:rPr>
          <w:sz w:val="24"/>
          <w:szCs w:val="24"/>
        </w:rPr>
      </w:pPr>
      <w:r w:rsidRPr="00FC1ACD">
        <w:rPr>
          <w:sz w:val="24"/>
          <w:szCs w:val="24"/>
        </w:rPr>
        <w:t>Horário</w:t>
      </w:r>
      <w:r w:rsidRPr="00FC1ACD">
        <w:rPr>
          <w:b/>
          <w:bCs/>
          <w:sz w:val="24"/>
          <w:szCs w:val="24"/>
        </w:rPr>
        <w:t xml:space="preserve"> 1º turno: 7h30min às 11h30min</w:t>
      </w:r>
    </w:p>
    <w:p w:rsidR="004831BE" w:rsidRPr="00FC1ACD" w:rsidRDefault="004831BE" w:rsidP="004831BE">
      <w:pPr>
        <w:spacing w:line="276" w:lineRule="auto"/>
        <w:rPr>
          <w:b/>
          <w:bCs/>
          <w:sz w:val="24"/>
          <w:szCs w:val="24"/>
        </w:rPr>
      </w:pPr>
      <w:r w:rsidRPr="00FC1ACD">
        <w:rPr>
          <w:sz w:val="24"/>
          <w:szCs w:val="24"/>
        </w:rPr>
        <w:t xml:space="preserve">              </w:t>
      </w:r>
      <w:r w:rsidRPr="00FC1ACD">
        <w:rPr>
          <w:b/>
          <w:bCs/>
          <w:sz w:val="24"/>
          <w:szCs w:val="24"/>
        </w:rPr>
        <w:t>2º turno: 12h30min às 16h30min</w:t>
      </w:r>
    </w:p>
    <w:p w:rsidR="004831BE" w:rsidRPr="00FC1ACD" w:rsidRDefault="004831BE" w:rsidP="004831BE">
      <w:pPr>
        <w:spacing w:line="276" w:lineRule="auto"/>
        <w:rPr>
          <w:b/>
          <w:bCs/>
          <w:sz w:val="24"/>
          <w:szCs w:val="24"/>
        </w:rPr>
      </w:pPr>
      <w:r w:rsidRPr="00FC1ACD">
        <w:rPr>
          <w:b/>
          <w:bCs/>
          <w:sz w:val="24"/>
          <w:szCs w:val="24"/>
        </w:rPr>
        <w:lastRenderedPageBreak/>
        <w:t>DISTÂNCIA: tendo como ponto inicial a Prefeitura Municipal de Bom Jardim – 25,9 km</w:t>
      </w:r>
    </w:p>
    <w:p w:rsidR="004831BE" w:rsidRPr="00FC1ACD" w:rsidRDefault="004831BE" w:rsidP="004831BE">
      <w:pPr>
        <w:spacing w:line="276" w:lineRule="auto"/>
        <w:rPr>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16 - Escola Municipalizada Leopoldo Erthal</w:t>
      </w:r>
    </w:p>
    <w:p w:rsidR="004831BE" w:rsidRPr="00FC1ACD" w:rsidRDefault="004831BE" w:rsidP="004831BE">
      <w:pPr>
        <w:spacing w:line="276" w:lineRule="auto"/>
        <w:rPr>
          <w:sz w:val="24"/>
          <w:szCs w:val="24"/>
        </w:rPr>
      </w:pPr>
      <w:r w:rsidRPr="00FC1ACD">
        <w:rPr>
          <w:sz w:val="24"/>
          <w:szCs w:val="24"/>
        </w:rPr>
        <w:t>Endereço da Escola: Fazenda Santa Rita – 4º Distrito – Zona Rural</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1º turno: 7h30mim às 11h30mim</w:t>
      </w:r>
    </w:p>
    <w:p w:rsidR="004831BE" w:rsidRPr="00FC1ACD" w:rsidRDefault="004831BE" w:rsidP="004831BE">
      <w:pPr>
        <w:spacing w:line="276" w:lineRule="auto"/>
        <w:rPr>
          <w:b/>
          <w:bCs/>
          <w:sz w:val="24"/>
          <w:szCs w:val="24"/>
        </w:rPr>
      </w:pPr>
      <w:r w:rsidRPr="00FC1ACD">
        <w:rPr>
          <w:b/>
          <w:bCs/>
          <w:sz w:val="24"/>
          <w:szCs w:val="24"/>
        </w:rPr>
        <w:t>DISTÂNCIA: tendo como ponto inicial a Prefeitura Municipal de Bom Jardim – 25,7 km</w:t>
      </w:r>
    </w:p>
    <w:p w:rsidR="004831BE" w:rsidRPr="00FC1ACD" w:rsidRDefault="004831BE" w:rsidP="004831BE">
      <w:pPr>
        <w:spacing w:line="276" w:lineRule="auto"/>
        <w:rPr>
          <w:sz w:val="24"/>
          <w:szCs w:val="24"/>
        </w:rPr>
      </w:pPr>
    </w:p>
    <w:p w:rsidR="004831BE" w:rsidRPr="00FC1ACD" w:rsidRDefault="004831BE" w:rsidP="004831BE">
      <w:pPr>
        <w:spacing w:line="276" w:lineRule="auto"/>
        <w:rPr>
          <w:b/>
          <w:bCs/>
          <w:sz w:val="24"/>
          <w:szCs w:val="24"/>
          <w:u w:val="single"/>
        </w:rPr>
      </w:pPr>
      <w:r w:rsidRPr="00FC1ACD">
        <w:rPr>
          <w:b/>
          <w:bCs/>
          <w:sz w:val="24"/>
          <w:szCs w:val="24"/>
          <w:u w:val="single"/>
        </w:rPr>
        <w:t>17 -  Escola Municipalizada Washington Emerich</w:t>
      </w:r>
    </w:p>
    <w:p w:rsidR="004831BE" w:rsidRPr="00FC1ACD" w:rsidRDefault="004831BE" w:rsidP="004831BE">
      <w:pPr>
        <w:spacing w:line="276" w:lineRule="auto"/>
        <w:rPr>
          <w:sz w:val="24"/>
          <w:szCs w:val="24"/>
        </w:rPr>
      </w:pPr>
      <w:r w:rsidRPr="00FC1ACD">
        <w:rPr>
          <w:sz w:val="24"/>
          <w:szCs w:val="24"/>
        </w:rPr>
        <w:t xml:space="preserve">Tel </w:t>
      </w:r>
      <w:r w:rsidRPr="00FC1ACD">
        <w:rPr>
          <w:sz w:val="24"/>
          <w:szCs w:val="24"/>
          <w:u w:val="single"/>
        </w:rPr>
        <w:t xml:space="preserve">.: </w:t>
      </w:r>
      <w:r w:rsidRPr="00FC1ACD">
        <w:rPr>
          <w:b/>
          <w:bCs/>
          <w:sz w:val="24"/>
          <w:szCs w:val="24"/>
        </w:rPr>
        <w:t>2566-8050</w:t>
      </w:r>
    </w:p>
    <w:p w:rsidR="004831BE" w:rsidRPr="00FC1ACD" w:rsidRDefault="004831BE" w:rsidP="004831BE">
      <w:pPr>
        <w:spacing w:line="276" w:lineRule="auto"/>
        <w:rPr>
          <w:sz w:val="24"/>
          <w:szCs w:val="24"/>
        </w:rPr>
      </w:pPr>
      <w:r w:rsidRPr="00FC1ACD">
        <w:rPr>
          <w:sz w:val="24"/>
          <w:szCs w:val="24"/>
        </w:rPr>
        <w:t>Endereço da Escola: Córrego de Santo Antônio – 4º Distrito – Zona Rural</w:t>
      </w:r>
    </w:p>
    <w:p w:rsidR="004831BE" w:rsidRPr="00FC1ACD" w:rsidRDefault="004831BE" w:rsidP="004831BE">
      <w:pPr>
        <w:spacing w:line="276" w:lineRule="auto"/>
        <w:rPr>
          <w:b/>
          <w:bCs/>
          <w:sz w:val="24"/>
          <w:szCs w:val="24"/>
        </w:rPr>
      </w:pPr>
      <w:r w:rsidRPr="00FC1ACD">
        <w:rPr>
          <w:sz w:val="24"/>
          <w:szCs w:val="24"/>
        </w:rPr>
        <w:t xml:space="preserve">Horário: </w:t>
      </w:r>
      <w:r w:rsidRPr="00FC1ACD">
        <w:rPr>
          <w:b/>
          <w:bCs/>
          <w:sz w:val="24"/>
          <w:szCs w:val="24"/>
        </w:rPr>
        <w:t xml:space="preserve">1º turno: 7h às 11h </w:t>
      </w:r>
    </w:p>
    <w:p w:rsidR="004831BE" w:rsidRPr="00FC1ACD" w:rsidRDefault="004831BE" w:rsidP="004831BE">
      <w:pPr>
        <w:spacing w:line="276" w:lineRule="auto"/>
        <w:rPr>
          <w:b/>
          <w:bCs/>
          <w:sz w:val="24"/>
          <w:szCs w:val="24"/>
        </w:rPr>
      </w:pPr>
      <w:r w:rsidRPr="00FC1ACD">
        <w:rPr>
          <w:b/>
          <w:bCs/>
          <w:sz w:val="24"/>
          <w:szCs w:val="24"/>
        </w:rPr>
        <w:t xml:space="preserve">              2º turno: 12h às 16h</w:t>
      </w:r>
    </w:p>
    <w:p w:rsidR="004831BE" w:rsidRPr="00FC1ACD" w:rsidRDefault="004831BE" w:rsidP="004831BE">
      <w:pPr>
        <w:spacing w:line="276" w:lineRule="auto"/>
        <w:rPr>
          <w:b/>
          <w:bCs/>
          <w:sz w:val="24"/>
          <w:szCs w:val="24"/>
        </w:rPr>
      </w:pPr>
      <w:r w:rsidRPr="00FC1ACD">
        <w:rPr>
          <w:b/>
          <w:bCs/>
          <w:sz w:val="24"/>
          <w:szCs w:val="24"/>
        </w:rPr>
        <w:t xml:space="preserve">DISTÂNCIA: tendo como ponto inicial a Prefeitura Municipal de Bom Jardim – 24,1 </w:t>
      </w:r>
    </w:p>
    <w:p w:rsidR="004831BE" w:rsidRPr="00FC1ACD" w:rsidRDefault="004831BE" w:rsidP="004831BE">
      <w:pPr>
        <w:pStyle w:val="PargrafodaLista7"/>
        <w:ind w:left="0" w:right="232"/>
        <w:rPr>
          <w:b/>
          <w:bCs/>
          <w:color w:val="auto"/>
          <w:lang w:eastAsia="pt-BR"/>
        </w:rPr>
      </w:pPr>
    </w:p>
    <w:p w:rsidR="004831BE" w:rsidRPr="00FC1ACD" w:rsidRDefault="004831BE" w:rsidP="004831BE">
      <w:pPr>
        <w:pStyle w:val="PargrafodaLista7"/>
        <w:ind w:left="0" w:right="232"/>
        <w:rPr>
          <w:b/>
          <w:bCs/>
          <w:color w:val="auto"/>
          <w:lang w:eastAsia="pt-BR"/>
        </w:rPr>
      </w:pPr>
    </w:p>
    <w:p w:rsidR="004831BE" w:rsidRPr="00FC1ACD" w:rsidRDefault="004831BE" w:rsidP="004831BE">
      <w:pPr>
        <w:tabs>
          <w:tab w:val="left" w:pos="8841"/>
        </w:tabs>
        <w:spacing w:after="200" w:line="276" w:lineRule="auto"/>
        <w:ind w:right="232"/>
        <w:jc w:val="both"/>
        <w:rPr>
          <w:b/>
          <w:bCs/>
          <w:sz w:val="24"/>
          <w:szCs w:val="24"/>
        </w:rPr>
      </w:pPr>
      <w:r w:rsidRPr="00FC1ACD">
        <w:rPr>
          <w:b/>
          <w:bCs/>
          <w:sz w:val="24"/>
          <w:szCs w:val="24"/>
        </w:rPr>
        <w:t>4 - OBRIGAÇÕES E RESPONSABILIDADES DA CONTRATADA:</w:t>
      </w:r>
      <w:r w:rsidRPr="00FC1ACD">
        <w:rPr>
          <w:b/>
          <w:bCs/>
          <w:sz w:val="24"/>
          <w:szCs w:val="24"/>
        </w:rPr>
        <w:tab/>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w:t>
      </w:r>
      <w:r w:rsidRPr="00FC1ACD">
        <w:rPr>
          <w:color w:val="auto"/>
          <w:lang w:eastAsia="pt-BR"/>
        </w:rPr>
        <w:t xml:space="preserve"> - Observar conduta adequada na utilização dos materiais, uniformes, equipamentos e utensílios, objetivando a correta execução dos serviços, conforme normas protocolares para Segurança do Trabalho e Acordos de Ajustamento de Conduta em vigência.</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4.2</w:t>
      </w:r>
      <w:r w:rsidRPr="00FC1ACD">
        <w:rPr>
          <w:color w:val="auto"/>
          <w:lang w:eastAsia="pt-BR"/>
        </w:rPr>
        <w:t xml:space="preserve"> - Implementar, de forma adequada, o plano de execução dos serviços e realizar a supervisão permanente, de forma a obter uma operação correta e eficaz, atendendo aos padrões de qualidade exigidos pela Contratante;</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4.3</w:t>
      </w:r>
      <w:r w:rsidRPr="00FC1ACD">
        <w:rPr>
          <w:color w:val="auto"/>
          <w:lang w:eastAsia="pt-BR"/>
        </w:rPr>
        <w:t xml:space="preserve"> - Apresentar previamente à Fiscalização, a relação de profissionais que trabalharão nas dependências do Contratante. Em nenhuma hipótese, será permitido o acesso, aos locais da execução do serviço, de funcionários não incluídos em tal relação.</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4.4- </w:t>
      </w:r>
      <w:r w:rsidRPr="00FC1ACD">
        <w:rPr>
          <w:color w:val="auto"/>
          <w:lang w:eastAsia="pt-BR"/>
        </w:rPr>
        <w:t>Fornecer conjunto de uniforme a cada profissional que atuará na execução dos serviços, assim como o EPI necessário a cada um, de acordo com a atividade a ser realizada.</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4.5</w:t>
      </w:r>
      <w:r w:rsidRPr="00FC1ACD">
        <w:rPr>
          <w:color w:val="auto"/>
          <w:lang w:eastAsia="pt-BR"/>
        </w:rPr>
        <w:t xml:space="preserve"> - Elaborar relatório mensal sobre a prestação dos serviços, dirigido ao fiscal do contrato, relatando todos os serviços realizados, eventuais problemas verificados e qualquer fato relevante sobre a execução do objeto contratual.</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4.6 -</w:t>
      </w:r>
      <w:r w:rsidRPr="00FC1ACD">
        <w:rPr>
          <w:color w:val="auto"/>
          <w:lang w:eastAsia="pt-BR"/>
        </w:rPr>
        <w:t xml:space="preserve"> Atender, prontamente, às solicitações e observações feitas pela fiscalização do Contrato, que poderá recusar ou determinar que o serviço seja feito de outra maneira, a fim de atender aos padrões de qualidade. </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lastRenderedPageBreak/>
        <w:t>4.7</w:t>
      </w:r>
      <w:r w:rsidRPr="00FC1ACD">
        <w:rPr>
          <w:color w:val="auto"/>
          <w:lang w:eastAsia="pt-BR"/>
        </w:rPr>
        <w:t xml:space="preserve"> </w:t>
      </w:r>
      <w:r w:rsidRPr="00FC1ACD">
        <w:rPr>
          <w:b/>
          <w:bCs/>
          <w:color w:val="auto"/>
          <w:lang w:eastAsia="pt-BR"/>
        </w:rPr>
        <w:t xml:space="preserve">- </w:t>
      </w:r>
      <w:r w:rsidRPr="00FC1ACD">
        <w:rPr>
          <w:color w:val="auto"/>
          <w:lang w:eastAsia="pt-BR"/>
        </w:rPr>
        <w:t>A Contratada deverá manter sinalização necessária durante execução dos serviços de limpeza.</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4.8 - </w:t>
      </w:r>
      <w:r w:rsidRPr="00FC1ACD">
        <w:rPr>
          <w:color w:val="auto"/>
          <w:lang w:eastAsia="pt-BR"/>
        </w:rPr>
        <w:t>A Contratada deverá cientificar, imediatamente, à Fiscalização do contrato de qualquer ocorrência anormal, acidente ou incidente que aconteça durante a prestação dos serviços, para que esta decida ou auxilie na decisão para resolução da ocorrência e promova o registro.</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4.9 - </w:t>
      </w:r>
      <w:r w:rsidRPr="00FC1ACD">
        <w:rPr>
          <w:color w:val="auto"/>
          <w:lang w:eastAsia="pt-BR"/>
        </w:rPr>
        <w:t>Assumir toda a responsabilidade e tomar as medidas necessárias ao atendimento dos seus empregados acidentados ou com mal súbito, inclusive atendimento em casos de emergência.</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4.10 - </w:t>
      </w:r>
      <w:r w:rsidRPr="00FC1ACD">
        <w:rPr>
          <w:color w:val="auto"/>
          <w:lang w:eastAsia="pt-BR"/>
        </w:rPr>
        <w:t>Substituir qualquer empregado, no prazo máximo de 24 (vinte e quatro) horas, cuja atuação, permanência ou comportamento sejam julgados prejudiciais, inconvenientes ou insatisfatórios pela Fiscalização do contrato;</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4.11 -</w:t>
      </w:r>
      <w:r w:rsidRPr="00FC1ACD">
        <w:rPr>
          <w:color w:val="auto"/>
          <w:lang w:eastAsia="pt-BR"/>
        </w:rPr>
        <w:t xml:space="preserve"> Substituir, no prazo definido pela Fiscalização, qualquer material ou equipamento cujo uso seja considerado pela Contratante prejudicial à boa conservação de suas dependências, equipamentos ou instalações, ou ainda, que não atendam às especificações contidas neste Termo de Referência;</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4.12 </w:t>
      </w:r>
      <w:r w:rsidRPr="00FC1ACD">
        <w:rPr>
          <w:color w:val="auto"/>
          <w:lang w:eastAsia="pt-BR"/>
        </w:rPr>
        <w:t>- Prestar o serviço nos endereços constantes no Termo de Referência;</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4.13 -</w:t>
      </w:r>
      <w:r w:rsidRPr="00FC1ACD">
        <w:rPr>
          <w:color w:val="auto"/>
          <w:lang w:eastAsia="pt-BR"/>
        </w:rPr>
        <w:t xml:space="preserve"> Prover os serviços ora contratados, com pessoal adequado, treinado e capacitado em todos os níveis de trabalho;</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4.14 -</w:t>
      </w:r>
      <w:r w:rsidRPr="00FC1ACD">
        <w:rPr>
          <w:color w:val="auto"/>
          <w:lang w:eastAsia="pt-BR"/>
        </w:rPr>
        <w:t xml:space="preserve"> Iniciar e concluir os serviços nos prazos estipulados;</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4.15 - </w:t>
      </w:r>
      <w:r w:rsidRPr="00FC1ACD">
        <w:rPr>
          <w:color w:val="auto"/>
          <w:lang w:eastAsia="pt-BR"/>
        </w:rPr>
        <w:t>Responder pelos serviços que executar, na forma do contrato e da legislação aplicável;</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4.16 -</w:t>
      </w:r>
      <w:r w:rsidRPr="00FC1ACD">
        <w:rPr>
          <w:color w:val="auto"/>
          <w:lang w:eastAsia="pt-BR"/>
        </w:rPr>
        <w:t xml:space="preserve"> Reparar, corrigir, remover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4.17 -</w:t>
      </w:r>
      <w:r w:rsidRPr="00FC1ACD">
        <w:rPr>
          <w:color w:val="auto"/>
          <w:lang w:eastAsia="pt-BR"/>
        </w:rPr>
        <w:t xml:space="preserve"> Observado o disposto no artigo 68 da Lei nº 8.666/93, deverá designar preposto, que deverão se reportar diretamente ao Fiscal Central da contratante;</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lastRenderedPageBreak/>
        <w:t>4.18 -</w:t>
      </w:r>
      <w:r w:rsidRPr="00FC1ACD">
        <w:rPr>
          <w:color w:val="auto"/>
          <w:lang w:eastAsia="pt-BR"/>
        </w:rPr>
        <w:t xml:space="preserve"> Assinar, através de seus preposto, o Formulário de Avaliação Diária sobre a prestação dos serviços, dirigido ao Fiscal Central do contrato, relatando as ocorrências de insatisfação dos serviços realizados, eventuais problemas verificados e qualquer fato relevante sobre a execução do objeto contratual;</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4.19</w:t>
      </w:r>
      <w:r w:rsidRPr="00FC1ACD">
        <w:rPr>
          <w:color w:val="auto"/>
          <w:lang w:eastAsia="pt-BR"/>
        </w:rPr>
        <w:t xml:space="preserve"> - Poderá, a cargo da contratada, designar que os funcionários nas edificações de pequenas áreas atuem como prepostos.</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4.20 -</w:t>
      </w:r>
      <w:r w:rsidRPr="00FC1ACD">
        <w:rPr>
          <w:color w:val="auto"/>
          <w:lang w:eastAsia="pt-BR"/>
        </w:rPr>
        <w:t xml:space="preserve"> Manter em </w:t>
      </w:r>
      <w:r w:rsidR="002D0E04" w:rsidRPr="00FC1ACD">
        <w:rPr>
          <w:color w:val="auto"/>
          <w:lang w:eastAsia="pt-BR"/>
        </w:rPr>
        <w:t xml:space="preserve">estoque um mínimo de materiais </w:t>
      </w:r>
      <w:r w:rsidRPr="00FC1ACD">
        <w:rPr>
          <w:color w:val="auto"/>
          <w:lang w:eastAsia="pt-BR"/>
        </w:rPr>
        <w:t>e componentes de reposição regular e necessários à execução do serviço contratado;</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4.21</w:t>
      </w:r>
      <w:r w:rsidRPr="00FC1ACD">
        <w:rPr>
          <w:color w:val="auto"/>
          <w:lang w:eastAsia="pt-BR"/>
        </w:rPr>
        <w:t xml:space="preserve"> - Manter, durante toda a duração deste contrato, em compatibilidade com as obrigações assumidas, as condições de habilitação e qualificação exigidas para participação na licitação;</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4.22</w:t>
      </w:r>
      <w:r w:rsidRPr="00FC1ACD">
        <w:rPr>
          <w:color w:val="auto"/>
          <w:lang w:eastAsia="pt-BR"/>
        </w:rPr>
        <w:t xml:space="preserve"> - Cumprir todas as obrigações e encargos sociais trabalhistas;</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4.23</w:t>
      </w:r>
      <w:r w:rsidRPr="00FC1ACD">
        <w:rPr>
          <w:color w:val="auto"/>
          <w:lang w:eastAsia="pt-BR"/>
        </w:rPr>
        <w:t xml:space="preserve"> - Indenizar todo e qualquer dano e prejuízo pessoal ou material que possa advir, direta ou indiretamente, do exercício de suas atividades ou serem causados por seus funcionários à CONTRATANTE, aos usuários ou terceiros.</w:t>
      </w:r>
    </w:p>
    <w:p w:rsidR="004831BE" w:rsidRPr="00FC1ACD" w:rsidRDefault="004831BE" w:rsidP="004831BE">
      <w:pPr>
        <w:pStyle w:val="PargrafodaLista7"/>
        <w:spacing w:after="200" w:line="360" w:lineRule="auto"/>
        <w:ind w:left="0" w:right="232"/>
        <w:jc w:val="both"/>
        <w:rPr>
          <w:color w:val="auto"/>
          <w:lang w:eastAsia="pt-BR"/>
        </w:rPr>
      </w:pPr>
      <w:r w:rsidRPr="00FC1ACD">
        <w:rPr>
          <w:b/>
          <w:bCs/>
          <w:color w:val="auto"/>
          <w:lang w:eastAsia="pt-BR"/>
        </w:rPr>
        <w:t xml:space="preserve">4.24 </w:t>
      </w:r>
      <w:r w:rsidRPr="00FC1ACD">
        <w:rPr>
          <w:color w:val="auto"/>
          <w:lang w:eastAsia="pt-BR"/>
        </w:rPr>
        <w:t>- Todos os recursos humanos, à serviço, deverão utilizar uniforme conforme ABNT, com equipamentos de proteção individual (EPI), constando no uniforme: A Serviço da Prefeitura de Bom Jardim.</w:t>
      </w:r>
    </w:p>
    <w:p w:rsidR="004831BE" w:rsidRPr="00FC1ACD" w:rsidRDefault="004831BE" w:rsidP="004831BE">
      <w:pPr>
        <w:spacing w:after="200" w:line="360" w:lineRule="auto"/>
        <w:ind w:right="232"/>
        <w:jc w:val="both"/>
        <w:rPr>
          <w:sz w:val="24"/>
          <w:szCs w:val="24"/>
        </w:rPr>
      </w:pPr>
      <w:r w:rsidRPr="00FC1ACD">
        <w:rPr>
          <w:b/>
          <w:bCs/>
          <w:sz w:val="24"/>
          <w:szCs w:val="24"/>
        </w:rPr>
        <w:t xml:space="preserve">4.25 </w:t>
      </w:r>
      <w:r w:rsidRPr="00FC1ACD">
        <w:rPr>
          <w:sz w:val="24"/>
          <w:szCs w:val="24"/>
        </w:rPr>
        <w:t xml:space="preserve">- Será de inteira responsabilidade da contratada, todos os encargos e fornecimento de equipamentos, bem como todo o material necessário como material de limpeza e higienização para a perfeita execução da </w:t>
      </w:r>
      <w:r w:rsidRPr="00FC1ACD">
        <w:rPr>
          <w:b/>
          <w:sz w:val="24"/>
          <w:szCs w:val="24"/>
        </w:rPr>
        <w:t>área interna e externa</w:t>
      </w:r>
      <w:r w:rsidRPr="00FC1ACD">
        <w:rPr>
          <w:sz w:val="24"/>
          <w:szCs w:val="24"/>
        </w:rPr>
        <w:t xml:space="preserve"> da Unidade Escolar. (Planilha em anexo);</w:t>
      </w:r>
    </w:p>
    <w:p w:rsidR="004831BE" w:rsidRPr="00FC1ACD" w:rsidRDefault="004831BE" w:rsidP="004831BE">
      <w:pPr>
        <w:spacing w:after="200" w:line="360" w:lineRule="auto"/>
        <w:ind w:right="232"/>
        <w:jc w:val="both"/>
      </w:pPr>
      <w:r w:rsidRPr="00FC1ACD">
        <w:rPr>
          <w:b/>
          <w:bCs/>
          <w:sz w:val="24"/>
          <w:szCs w:val="24"/>
        </w:rPr>
        <w:t xml:space="preserve">4.26 </w:t>
      </w:r>
      <w:r w:rsidRPr="00FC1ACD">
        <w:rPr>
          <w:sz w:val="24"/>
          <w:szCs w:val="24"/>
        </w:rPr>
        <w:t>-</w:t>
      </w:r>
      <w:r w:rsidRPr="00FC1ACD">
        <w:rPr>
          <w:b/>
          <w:bCs/>
          <w:sz w:val="24"/>
          <w:szCs w:val="24"/>
        </w:rPr>
        <w:t xml:space="preserve"> </w:t>
      </w:r>
      <w:r w:rsidRPr="00FC1ACD">
        <w:rPr>
          <w:sz w:val="24"/>
          <w:szCs w:val="24"/>
        </w:rPr>
        <w:t>Competirá à Empresa Contratada a admissão do pessoal – necessários ao desempenho dos serviços contratados, correndo por sua exclusiva conta, todos os encargos necessários e demais por exigência das leis trabalhistas, previdenciárias, fiscais e outras de qualquer natureza</w:t>
      </w:r>
      <w:r w:rsidRPr="00FC1ACD">
        <w:t xml:space="preserve">. </w:t>
      </w:r>
    </w:p>
    <w:p w:rsidR="004831BE" w:rsidRPr="00FC1ACD" w:rsidRDefault="004831BE" w:rsidP="004831BE">
      <w:pPr>
        <w:spacing w:after="200" w:line="360" w:lineRule="auto"/>
        <w:ind w:right="232"/>
        <w:jc w:val="both"/>
        <w:rPr>
          <w:sz w:val="24"/>
          <w:szCs w:val="24"/>
        </w:rPr>
      </w:pPr>
      <w:r w:rsidRPr="00FC1ACD">
        <w:rPr>
          <w:b/>
          <w:bCs/>
          <w:sz w:val="24"/>
          <w:szCs w:val="24"/>
        </w:rPr>
        <w:t>4.27</w:t>
      </w:r>
      <w:r w:rsidRPr="00FC1ACD">
        <w:rPr>
          <w:sz w:val="24"/>
          <w:szCs w:val="24"/>
        </w:rPr>
        <w:t xml:space="preserve"> - É terminantemente proibido aos empregados da Empresa Contratada fazer catação ou triagem entre os resíduos coletados para proveito próprio</w:t>
      </w:r>
    </w:p>
    <w:p w:rsidR="004831BE" w:rsidRPr="00FC1ACD" w:rsidRDefault="004831BE" w:rsidP="004831BE">
      <w:pPr>
        <w:spacing w:after="240" w:line="360" w:lineRule="auto"/>
        <w:ind w:right="232"/>
        <w:jc w:val="both"/>
        <w:rPr>
          <w:sz w:val="24"/>
          <w:szCs w:val="24"/>
        </w:rPr>
      </w:pPr>
      <w:r w:rsidRPr="00FC1ACD">
        <w:rPr>
          <w:b/>
          <w:bCs/>
          <w:sz w:val="24"/>
          <w:szCs w:val="24"/>
        </w:rPr>
        <w:t>4.28</w:t>
      </w:r>
      <w:r w:rsidRPr="00FC1ACD">
        <w:rPr>
          <w:sz w:val="24"/>
          <w:szCs w:val="24"/>
        </w:rPr>
        <w:t xml:space="preserve"> - Caberá a Empresa Contratada apresentar, nos locais e no horário de trabalho, os seus funcionários devidamente treinados e uniformizados, providenciando equipamentos e </w:t>
      </w:r>
      <w:r w:rsidRPr="00FC1ACD">
        <w:rPr>
          <w:sz w:val="24"/>
          <w:szCs w:val="24"/>
        </w:rPr>
        <w:lastRenderedPageBreak/>
        <w:t>uniformes suficientes para realização dos serviços. A quantidade mínima de uniformes será de 02 (dois) conjuntos por funcionário devendo ser reposto quando estiver impróprio para uso.</w:t>
      </w:r>
    </w:p>
    <w:p w:rsidR="004831BE" w:rsidRPr="00FC1ACD" w:rsidRDefault="004831BE" w:rsidP="004831BE">
      <w:pPr>
        <w:pStyle w:val="PargrafodaLista11"/>
        <w:autoSpaceDE w:val="0"/>
        <w:autoSpaceDN w:val="0"/>
        <w:adjustRightInd w:val="0"/>
        <w:spacing w:after="240" w:line="360" w:lineRule="auto"/>
        <w:ind w:left="0" w:right="232"/>
        <w:jc w:val="both"/>
        <w:rPr>
          <w:color w:val="auto"/>
        </w:rPr>
      </w:pPr>
      <w:r w:rsidRPr="00FC1ACD">
        <w:rPr>
          <w:b/>
          <w:bCs/>
          <w:color w:val="auto"/>
        </w:rPr>
        <w:t xml:space="preserve">4.29 - </w:t>
      </w:r>
      <w:r w:rsidRPr="00FC1ACD">
        <w:rPr>
          <w:color w:val="auto"/>
        </w:rPr>
        <w:t xml:space="preserve">Implementar PPRA e PCMSO a todos os funcionários.     </w:t>
      </w:r>
    </w:p>
    <w:p w:rsidR="004831BE" w:rsidRPr="00FC1ACD" w:rsidRDefault="004831BE" w:rsidP="004831BE">
      <w:pPr>
        <w:pStyle w:val="PargrafodaLista11"/>
        <w:autoSpaceDE w:val="0"/>
        <w:autoSpaceDN w:val="0"/>
        <w:adjustRightInd w:val="0"/>
        <w:spacing w:after="240" w:line="360" w:lineRule="auto"/>
        <w:ind w:left="0" w:right="232"/>
        <w:jc w:val="both"/>
        <w:rPr>
          <w:color w:val="auto"/>
        </w:rPr>
      </w:pPr>
      <w:r w:rsidRPr="00FC1ACD">
        <w:rPr>
          <w:b/>
          <w:color w:val="auto"/>
        </w:rPr>
        <w:t>4.30</w:t>
      </w:r>
      <w:r w:rsidRPr="00FC1ACD">
        <w:rPr>
          <w:color w:val="auto"/>
        </w:rPr>
        <w:t xml:space="preserve"> – Caberá a contratada, orientar quanto à destinação final dos resíduos: o lixo deverá ser acondicionado em sacos de lixo apropriados, distante da cozinha e que seja de fácil acesso aos serviços de coleta municipal.</w:t>
      </w:r>
    </w:p>
    <w:p w:rsidR="004831BE" w:rsidRPr="00FC1ACD" w:rsidRDefault="004831BE" w:rsidP="004831BE">
      <w:pPr>
        <w:pStyle w:val="PargrafodaLista11"/>
        <w:widowControl w:val="0"/>
        <w:ind w:left="0" w:right="232"/>
        <w:jc w:val="both"/>
        <w:rPr>
          <w:b/>
          <w:bCs/>
          <w:color w:val="auto"/>
        </w:rPr>
      </w:pPr>
      <w:r w:rsidRPr="00FC1ACD">
        <w:rPr>
          <w:b/>
          <w:bCs/>
          <w:color w:val="auto"/>
        </w:rPr>
        <w:t>5 – DAS OBRIGAÇÕES DA CONTRATANTE:</w:t>
      </w:r>
    </w:p>
    <w:p w:rsidR="004831BE" w:rsidRPr="00FC1ACD" w:rsidRDefault="004831BE" w:rsidP="004831BE">
      <w:pPr>
        <w:pStyle w:val="PargrafodaLista11"/>
        <w:widowControl w:val="0"/>
        <w:ind w:left="0" w:right="232"/>
        <w:jc w:val="both"/>
        <w:rPr>
          <w:color w:val="auto"/>
        </w:rPr>
      </w:pPr>
    </w:p>
    <w:p w:rsidR="004831BE" w:rsidRPr="00FC1ACD" w:rsidRDefault="004831BE" w:rsidP="004831BE">
      <w:pPr>
        <w:pStyle w:val="PargrafodaLista11"/>
        <w:spacing w:line="360" w:lineRule="auto"/>
        <w:ind w:left="0" w:right="232"/>
        <w:jc w:val="both"/>
        <w:rPr>
          <w:color w:val="auto"/>
        </w:rPr>
      </w:pPr>
      <w:r w:rsidRPr="00FC1ACD">
        <w:rPr>
          <w:b/>
          <w:bCs/>
          <w:color w:val="auto"/>
        </w:rPr>
        <w:t>5.1</w:t>
      </w:r>
      <w:r w:rsidRPr="00FC1ACD">
        <w:rPr>
          <w:color w:val="auto"/>
        </w:rPr>
        <w:t xml:space="preserve"> – D</w:t>
      </w:r>
      <w:r w:rsidRPr="00FC1ACD">
        <w:rPr>
          <w:color w:val="auto"/>
          <w:spacing w:val="-5"/>
        </w:rPr>
        <w:t>ar à CONTRATADA as condições necessárias à regular execução do contrato;</w:t>
      </w:r>
    </w:p>
    <w:p w:rsidR="004831BE" w:rsidRPr="00FC1ACD" w:rsidRDefault="004831BE" w:rsidP="004831BE">
      <w:pPr>
        <w:spacing w:line="360" w:lineRule="auto"/>
        <w:ind w:right="232"/>
        <w:jc w:val="both"/>
        <w:rPr>
          <w:sz w:val="24"/>
          <w:szCs w:val="24"/>
        </w:rPr>
      </w:pPr>
      <w:r w:rsidRPr="00FC1ACD">
        <w:rPr>
          <w:b/>
          <w:bCs/>
          <w:sz w:val="24"/>
          <w:szCs w:val="24"/>
        </w:rPr>
        <w:t xml:space="preserve">5.2 </w:t>
      </w:r>
      <w:r w:rsidRPr="00FC1ACD">
        <w:rPr>
          <w:sz w:val="24"/>
          <w:szCs w:val="24"/>
        </w:rPr>
        <w:t>– Comunicar à CONTRATADA toda e qualquer ocorrência relacionada à execução do contrato;</w:t>
      </w:r>
    </w:p>
    <w:p w:rsidR="004831BE" w:rsidRPr="00FC1ACD" w:rsidRDefault="004831BE" w:rsidP="004831BE">
      <w:pPr>
        <w:spacing w:line="360" w:lineRule="auto"/>
        <w:ind w:right="232"/>
        <w:jc w:val="both"/>
        <w:rPr>
          <w:sz w:val="24"/>
          <w:szCs w:val="24"/>
        </w:rPr>
      </w:pPr>
      <w:r w:rsidRPr="00FC1ACD">
        <w:rPr>
          <w:b/>
          <w:bCs/>
          <w:sz w:val="24"/>
          <w:szCs w:val="24"/>
        </w:rPr>
        <w:t xml:space="preserve">5.3 </w:t>
      </w:r>
      <w:r w:rsidRPr="00FC1ACD">
        <w:rPr>
          <w:sz w:val="24"/>
          <w:szCs w:val="24"/>
        </w:rPr>
        <w:t>– Efetuar o pagamento à CONTRATADA, na forma convencionada neste Termo Referência;</w:t>
      </w:r>
    </w:p>
    <w:p w:rsidR="004831BE" w:rsidRPr="00FC1ACD" w:rsidRDefault="004831BE" w:rsidP="004831BE">
      <w:pPr>
        <w:spacing w:line="360" w:lineRule="auto"/>
        <w:ind w:right="232"/>
        <w:jc w:val="both"/>
        <w:rPr>
          <w:sz w:val="24"/>
          <w:szCs w:val="24"/>
        </w:rPr>
      </w:pPr>
      <w:r w:rsidRPr="00FC1ACD">
        <w:rPr>
          <w:b/>
          <w:bCs/>
          <w:sz w:val="24"/>
          <w:szCs w:val="24"/>
        </w:rPr>
        <w:t xml:space="preserve">5.4 </w:t>
      </w:r>
      <w:r w:rsidRPr="00FC1ACD">
        <w:rPr>
          <w:sz w:val="24"/>
          <w:szCs w:val="24"/>
        </w:rPr>
        <w:t>– Acompanhar e fiscalizar a execução do contrato, por meio dos servidores designados como Fiscal do Contrato, nos termos do art. 67 da Lei no 8.666/93, exigindo seu fiel e total cumprimento; e para execução do contrato será permitida a contratação de terceiros para assisti-lo e subsidia-lo de informações pertinentes a essa atribuição;</w:t>
      </w:r>
    </w:p>
    <w:p w:rsidR="004831BE" w:rsidRPr="00FC1ACD" w:rsidRDefault="004831BE" w:rsidP="004831BE">
      <w:pPr>
        <w:spacing w:line="360" w:lineRule="auto"/>
        <w:ind w:right="232"/>
        <w:jc w:val="both"/>
        <w:rPr>
          <w:sz w:val="24"/>
          <w:szCs w:val="24"/>
        </w:rPr>
      </w:pPr>
      <w:r w:rsidRPr="00FC1ACD">
        <w:rPr>
          <w:b/>
          <w:bCs/>
          <w:sz w:val="24"/>
          <w:szCs w:val="24"/>
        </w:rPr>
        <w:t xml:space="preserve">5.5 </w:t>
      </w:r>
      <w:r w:rsidRPr="00FC1ACD">
        <w:rPr>
          <w:sz w:val="24"/>
          <w:szCs w:val="24"/>
        </w:rPr>
        <w:t>– Verificar a regularidade fiscal da CONTRATADA antes de efetuar o pagamento.</w:t>
      </w:r>
    </w:p>
    <w:p w:rsidR="004831BE" w:rsidRPr="00FC1ACD" w:rsidRDefault="004831BE" w:rsidP="004831BE">
      <w:pPr>
        <w:spacing w:after="200" w:line="360" w:lineRule="auto"/>
        <w:ind w:right="232"/>
        <w:jc w:val="both"/>
        <w:rPr>
          <w:sz w:val="24"/>
          <w:szCs w:val="24"/>
        </w:rPr>
      </w:pPr>
      <w:r w:rsidRPr="00FC1ACD">
        <w:rPr>
          <w:b/>
          <w:bCs/>
          <w:sz w:val="24"/>
          <w:szCs w:val="24"/>
        </w:rPr>
        <w:t xml:space="preserve">5.6 </w:t>
      </w:r>
      <w:r w:rsidRPr="00FC1ACD">
        <w:rPr>
          <w:sz w:val="24"/>
          <w:szCs w:val="24"/>
        </w:rPr>
        <w:t>– Designar, o (s) Fiscal (is) Central e os Locais, para realizar a fiscalização e o acompanhamento da execução do objeto, devendo este fazer anotações e registros de todas as ocorrências, determinando o que for necessário à regularização das falhas ou defeitos observados;</w:t>
      </w:r>
    </w:p>
    <w:p w:rsidR="004831BE" w:rsidRPr="00FC1ACD" w:rsidRDefault="004831BE" w:rsidP="004831BE">
      <w:pPr>
        <w:spacing w:line="360" w:lineRule="auto"/>
        <w:ind w:right="232"/>
        <w:jc w:val="both"/>
        <w:rPr>
          <w:sz w:val="24"/>
          <w:szCs w:val="24"/>
        </w:rPr>
      </w:pPr>
      <w:r w:rsidRPr="00FC1ACD">
        <w:rPr>
          <w:b/>
          <w:bCs/>
          <w:sz w:val="24"/>
          <w:szCs w:val="24"/>
        </w:rPr>
        <w:t>5.7</w:t>
      </w:r>
      <w:r w:rsidRPr="00FC1ACD">
        <w:rPr>
          <w:sz w:val="24"/>
          <w:szCs w:val="24"/>
        </w:rPr>
        <w:t xml:space="preserve"> - Aplicar penalidades à contratada, por descumprimento contratual, penalidades previstas no contrato e na Lei;</w:t>
      </w:r>
    </w:p>
    <w:p w:rsidR="004831BE" w:rsidRPr="00FC1ACD" w:rsidRDefault="004831BE" w:rsidP="004831BE">
      <w:pPr>
        <w:spacing w:line="360" w:lineRule="auto"/>
        <w:ind w:right="232"/>
        <w:jc w:val="both"/>
        <w:rPr>
          <w:sz w:val="24"/>
          <w:szCs w:val="24"/>
        </w:rPr>
      </w:pPr>
      <w:r w:rsidRPr="00FC1ACD">
        <w:rPr>
          <w:b/>
          <w:bCs/>
          <w:sz w:val="24"/>
          <w:szCs w:val="24"/>
        </w:rPr>
        <w:t>5.8</w:t>
      </w:r>
      <w:r w:rsidRPr="00FC1ACD">
        <w:rPr>
          <w:sz w:val="24"/>
          <w:szCs w:val="24"/>
        </w:rPr>
        <w:t xml:space="preserve"> - Relacionar-se com a empresa contratada exclusivamente por meio de pessoa por ela indicada (preposto);</w:t>
      </w:r>
    </w:p>
    <w:p w:rsidR="004831BE" w:rsidRPr="00FC1ACD" w:rsidRDefault="004831BE" w:rsidP="004831BE">
      <w:pPr>
        <w:spacing w:line="360" w:lineRule="auto"/>
        <w:ind w:right="232"/>
        <w:jc w:val="both"/>
        <w:rPr>
          <w:sz w:val="24"/>
          <w:szCs w:val="24"/>
        </w:rPr>
      </w:pPr>
      <w:r w:rsidRPr="00FC1ACD">
        <w:rPr>
          <w:b/>
          <w:bCs/>
          <w:sz w:val="24"/>
          <w:szCs w:val="24"/>
        </w:rPr>
        <w:t>5.9 -</w:t>
      </w:r>
      <w:r w:rsidRPr="00FC1ACD">
        <w:rPr>
          <w:sz w:val="24"/>
          <w:szCs w:val="24"/>
        </w:rPr>
        <w:t xml:space="preserve"> Fornecer à CONTRATADA documentos e informações pertinentes à execução do presente contrato;</w:t>
      </w:r>
    </w:p>
    <w:p w:rsidR="004831BE" w:rsidRPr="00FC1ACD" w:rsidRDefault="004831BE" w:rsidP="004831BE">
      <w:pPr>
        <w:tabs>
          <w:tab w:val="num" w:pos="993"/>
        </w:tabs>
        <w:spacing w:line="360" w:lineRule="auto"/>
        <w:ind w:right="232"/>
        <w:jc w:val="both"/>
        <w:rPr>
          <w:sz w:val="24"/>
          <w:szCs w:val="24"/>
        </w:rPr>
      </w:pPr>
      <w:r w:rsidRPr="00FC1ACD">
        <w:rPr>
          <w:b/>
          <w:bCs/>
          <w:sz w:val="24"/>
          <w:szCs w:val="24"/>
        </w:rPr>
        <w:t xml:space="preserve">5.10 - </w:t>
      </w:r>
      <w:r w:rsidRPr="00FC1ACD">
        <w:rPr>
          <w:sz w:val="24"/>
          <w:szCs w:val="24"/>
        </w:rPr>
        <w:t>Assegurar-se da boa prestação dos serviços, verificando sempre o bom desempenho dos mesmos;</w:t>
      </w:r>
    </w:p>
    <w:p w:rsidR="004831BE" w:rsidRPr="00FC1ACD" w:rsidRDefault="004831BE" w:rsidP="004831BE">
      <w:pPr>
        <w:tabs>
          <w:tab w:val="num" w:pos="993"/>
        </w:tabs>
        <w:spacing w:line="360" w:lineRule="auto"/>
        <w:ind w:right="232"/>
        <w:jc w:val="both"/>
        <w:rPr>
          <w:sz w:val="24"/>
          <w:szCs w:val="24"/>
        </w:rPr>
      </w:pPr>
      <w:r w:rsidRPr="00FC1ACD">
        <w:rPr>
          <w:b/>
          <w:bCs/>
          <w:sz w:val="24"/>
          <w:szCs w:val="24"/>
        </w:rPr>
        <w:lastRenderedPageBreak/>
        <w:t xml:space="preserve">5.11 - </w:t>
      </w:r>
      <w:r w:rsidRPr="00FC1ACD">
        <w:rPr>
          <w:sz w:val="24"/>
          <w:szCs w:val="24"/>
        </w:rPr>
        <w:t>Fornecer à CONTRATADA documentos, informações e demais elementos que possuir, pertinentes à execução do presente contrato;</w:t>
      </w:r>
    </w:p>
    <w:p w:rsidR="004831BE" w:rsidRPr="00FC1ACD" w:rsidRDefault="004831BE" w:rsidP="004831BE">
      <w:pPr>
        <w:tabs>
          <w:tab w:val="num" w:pos="993"/>
        </w:tabs>
        <w:spacing w:line="360" w:lineRule="auto"/>
        <w:ind w:right="232"/>
        <w:jc w:val="both"/>
        <w:rPr>
          <w:sz w:val="24"/>
          <w:szCs w:val="24"/>
        </w:rPr>
      </w:pPr>
      <w:r w:rsidRPr="00FC1ACD">
        <w:rPr>
          <w:b/>
          <w:sz w:val="24"/>
          <w:szCs w:val="24"/>
        </w:rPr>
        <w:t>5.12</w:t>
      </w:r>
      <w:r w:rsidRPr="00FC1ACD">
        <w:rPr>
          <w:sz w:val="24"/>
          <w:szCs w:val="24"/>
        </w:rPr>
        <w:t xml:space="preserve"> – Caberá à CONTRATANTE fornecer à CONTRATADA uma ordem de requisição (planilha de distribuição) mensal da lista de material de limpeza/higienização para execução do serviço. </w:t>
      </w:r>
    </w:p>
    <w:p w:rsidR="004831BE" w:rsidRPr="00FC1ACD" w:rsidRDefault="004831BE" w:rsidP="004831BE">
      <w:pPr>
        <w:ind w:right="232"/>
        <w:jc w:val="both"/>
        <w:rPr>
          <w:b/>
          <w:bCs/>
          <w:sz w:val="24"/>
          <w:szCs w:val="24"/>
        </w:rPr>
      </w:pPr>
    </w:p>
    <w:p w:rsidR="004831BE" w:rsidRPr="00FC1ACD" w:rsidRDefault="004831BE" w:rsidP="004831BE">
      <w:pPr>
        <w:tabs>
          <w:tab w:val="left" w:pos="851"/>
        </w:tabs>
        <w:spacing w:line="276" w:lineRule="auto"/>
        <w:ind w:right="232"/>
        <w:jc w:val="both"/>
        <w:rPr>
          <w:b/>
          <w:bCs/>
          <w:sz w:val="24"/>
          <w:szCs w:val="24"/>
          <w:highlight w:val="yellow"/>
        </w:rPr>
      </w:pPr>
      <w:r w:rsidRPr="00FC1ACD">
        <w:rPr>
          <w:b/>
          <w:bCs/>
          <w:sz w:val="24"/>
          <w:szCs w:val="24"/>
        </w:rPr>
        <w:t>6 - DA REQUISIÇÃO:</w:t>
      </w:r>
    </w:p>
    <w:p w:rsidR="004831BE" w:rsidRPr="00FC1ACD" w:rsidRDefault="004831BE" w:rsidP="004831BE">
      <w:pPr>
        <w:tabs>
          <w:tab w:val="left" w:pos="851"/>
        </w:tabs>
        <w:spacing w:line="276" w:lineRule="auto"/>
        <w:ind w:right="232"/>
        <w:jc w:val="both"/>
        <w:rPr>
          <w:sz w:val="24"/>
          <w:szCs w:val="24"/>
        </w:rPr>
      </w:pPr>
      <w:r w:rsidRPr="00FC1ACD">
        <w:rPr>
          <w:sz w:val="24"/>
          <w:szCs w:val="24"/>
        </w:rPr>
        <w:t xml:space="preserve">A solicitação da prestação de serviços será realizada, mediante formulário próprio para esse fim, denominado “SOLICITAÇÃO DE SERVIÇOS’, que será expedido pela CONTRATANTE ou de seus prepostos, contendo todos os dados necessários à perfeita identificação da atividade desejada. Uma vez recebida a requisição, a empresa contratada terá 48 (quarenta e oito) horas para disponibilizar os serviços; devendo, nessa oportunidade, ser encaminhada juntamente com a documentação de habilitação e qualificação do profissional, a via da mesma requisição com sua segunda parte indicando os dados do profissional encaminhado. </w:t>
      </w:r>
    </w:p>
    <w:p w:rsidR="004831BE" w:rsidRPr="00FC1ACD" w:rsidRDefault="004831BE" w:rsidP="004831BE">
      <w:pPr>
        <w:tabs>
          <w:tab w:val="left" w:pos="851"/>
        </w:tabs>
        <w:spacing w:line="360" w:lineRule="auto"/>
        <w:ind w:right="232"/>
        <w:jc w:val="both"/>
        <w:rPr>
          <w:sz w:val="24"/>
          <w:szCs w:val="24"/>
        </w:rPr>
      </w:pPr>
    </w:p>
    <w:p w:rsidR="004831BE" w:rsidRPr="00FC1ACD" w:rsidRDefault="004831BE" w:rsidP="004831BE">
      <w:pPr>
        <w:pStyle w:val="PargrafodaLista11"/>
        <w:tabs>
          <w:tab w:val="left" w:pos="851"/>
        </w:tabs>
        <w:spacing w:after="200" w:line="276" w:lineRule="auto"/>
        <w:ind w:left="0"/>
        <w:jc w:val="both"/>
        <w:rPr>
          <w:color w:val="auto"/>
        </w:rPr>
      </w:pPr>
      <w:r w:rsidRPr="00FC1ACD">
        <w:rPr>
          <w:b/>
          <w:bCs/>
          <w:color w:val="auto"/>
        </w:rPr>
        <w:t>7 -   PLANEJAMENTO, FREQUÊNCIA E HORÁRIOS</w:t>
      </w:r>
    </w:p>
    <w:p w:rsidR="004831BE" w:rsidRPr="00FC1ACD" w:rsidRDefault="004831BE" w:rsidP="004831BE">
      <w:pPr>
        <w:pStyle w:val="PargrafodaLista11"/>
        <w:tabs>
          <w:tab w:val="left" w:pos="851"/>
        </w:tabs>
        <w:spacing w:after="200" w:line="276" w:lineRule="auto"/>
        <w:ind w:left="0"/>
        <w:jc w:val="both"/>
        <w:rPr>
          <w:color w:val="auto"/>
        </w:rPr>
      </w:pPr>
      <w:r w:rsidRPr="00FC1ACD">
        <w:rPr>
          <w:color w:val="auto"/>
        </w:rPr>
        <w:t>Os serviços regulares serão orientados por roteiros previamente definidos e as equipes sob demanda trabalharão conforme plano apresentado pela CONTRATADA, e poderão também ocorrer sob ordens de serviços da Secretaria requisitante.</w:t>
      </w:r>
    </w:p>
    <w:p w:rsidR="004831BE" w:rsidRPr="00FC1ACD" w:rsidRDefault="004831BE" w:rsidP="004831BE">
      <w:pPr>
        <w:pStyle w:val="PargrafodaLista11"/>
        <w:tabs>
          <w:tab w:val="left" w:pos="851"/>
        </w:tabs>
        <w:spacing w:after="200" w:line="276" w:lineRule="auto"/>
        <w:ind w:left="0"/>
        <w:jc w:val="both"/>
        <w:rPr>
          <w:color w:val="auto"/>
        </w:rPr>
      </w:pPr>
      <w:r w:rsidRPr="00FC1ACD">
        <w:rPr>
          <w:color w:val="auto"/>
        </w:rPr>
        <w:t>Qualquer alteração que a Empresa Contratada julgar necessária e pertinente, para a melhor execução dos serviços, deverá antes da sua implementação submeter à análise e aprovação da Contratante para sua formalização mediante aditivo contratual.</w:t>
      </w:r>
    </w:p>
    <w:p w:rsidR="004831BE" w:rsidRPr="00FC1ACD" w:rsidRDefault="004831BE" w:rsidP="004831BE">
      <w:pPr>
        <w:spacing w:after="240" w:line="276" w:lineRule="auto"/>
        <w:ind w:right="232"/>
        <w:jc w:val="both"/>
        <w:rPr>
          <w:b/>
          <w:bCs/>
          <w:sz w:val="24"/>
          <w:szCs w:val="24"/>
          <w:highlight w:val="yellow"/>
        </w:rPr>
      </w:pPr>
      <w:r w:rsidRPr="00FC1ACD">
        <w:rPr>
          <w:b/>
          <w:bCs/>
          <w:sz w:val="24"/>
          <w:szCs w:val="24"/>
        </w:rPr>
        <w:t>8 - DA SUPERVISÃO E CONTROLE DA PRESTAÇÃO DE SERVIÇOS:</w:t>
      </w:r>
    </w:p>
    <w:p w:rsidR="004831BE" w:rsidRPr="00FC1ACD" w:rsidRDefault="004831BE" w:rsidP="004831BE">
      <w:pPr>
        <w:spacing w:after="240" w:line="276" w:lineRule="auto"/>
        <w:ind w:right="232"/>
        <w:jc w:val="both"/>
        <w:rPr>
          <w:sz w:val="24"/>
          <w:szCs w:val="24"/>
        </w:rPr>
      </w:pPr>
      <w:r w:rsidRPr="00FC1ACD">
        <w:rPr>
          <w:sz w:val="24"/>
          <w:szCs w:val="24"/>
        </w:rPr>
        <w:t>Caberá a Contratada, a designação, em caráter de tempo integral, de um profissional para representá-la junto a CONTRATANTE e, também, promover a supervisão e controle de horários e de pessoal; respondendo perante a Prefeitura, como responsável por todos os atos e fatos gerados ou provocados pelo pessoal em atividade. Esta supervisão, embora sob a responsabilidade da Contratada, será requisitada pela contratante, nos mesmos moldes das demais solicitações.</w:t>
      </w:r>
    </w:p>
    <w:p w:rsidR="004831BE" w:rsidRPr="00FC1ACD" w:rsidRDefault="004831BE" w:rsidP="004831BE">
      <w:pPr>
        <w:pStyle w:val="PargrafodaLista7"/>
        <w:spacing w:after="240" w:line="276" w:lineRule="auto"/>
        <w:ind w:left="0" w:right="232"/>
        <w:jc w:val="both"/>
        <w:rPr>
          <w:b/>
          <w:bCs/>
          <w:color w:val="auto"/>
        </w:rPr>
      </w:pPr>
      <w:r w:rsidRPr="00FC1ACD">
        <w:rPr>
          <w:b/>
          <w:bCs/>
          <w:color w:val="auto"/>
        </w:rPr>
        <w:t>9 - PRAZO E PERÍODO DE VIGENCIA:</w:t>
      </w:r>
    </w:p>
    <w:p w:rsidR="004831BE" w:rsidRPr="00FC1ACD" w:rsidRDefault="004831BE" w:rsidP="004831BE">
      <w:pPr>
        <w:spacing w:after="240" w:line="276" w:lineRule="auto"/>
        <w:ind w:right="232"/>
        <w:jc w:val="both"/>
        <w:rPr>
          <w:sz w:val="24"/>
          <w:szCs w:val="24"/>
        </w:rPr>
      </w:pPr>
      <w:r w:rsidRPr="00FC1ACD">
        <w:rPr>
          <w:sz w:val="24"/>
          <w:szCs w:val="24"/>
        </w:rPr>
        <w:t>O prazo contratual começará contar da data da sua assinatura, por duração de 07 (sete) meses, e decorrido seu prazo de prestação de serviços, poderá ser prorrogado por períodos subsequentes de conformidade com a Legislação Vigente.</w:t>
      </w:r>
    </w:p>
    <w:p w:rsidR="004831BE" w:rsidRPr="00FC1ACD" w:rsidRDefault="004831BE" w:rsidP="004831BE">
      <w:pPr>
        <w:pStyle w:val="PargrafodaLista7"/>
        <w:spacing w:after="240" w:line="276" w:lineRule="auto"/>
        <w:ind w:left="0" w:right="232"/>
        <w:jc w:val="both"/>
        <w:rPr>
          <w:b/>
          <w:bCs/>
          <w:color w:val="auto"/>
        </w:rPr>
      </w:pPr>
      <w:r w:rsidRPr="00FC1ACD">
        <w:rPr>
          <w:b/>
          <w:bCs/>
          <w:color w:val="auto"/>
        </w:rPr>
        <w:t>10- NOTA FISCAL:</w:t>
      </w:r>
    </w:p>
    <w:p w:rsidR="004831BE" w:rsidRPr="00FC1ACD" w:rsidRDefault="004831BE" w:rsidP="004831BE">
      <w:pPr>
        <w:pStyle w:val="PargrafodaLista7"/>
        <w:widowControl w:val="0"/>
        <w:spacing w:after="240" w:line="276" w:lineRule="auto"/>
        <w:ind w:left="0" w:right="232"/>
        <w:jc w:val="both"/>
        <w:rPr>
          <w:color w:val="auto"/>
        </w:rPr>
      </w:pPr>
      <w:r w:rsidRPr="00FC1ACD">
        <w:rPr>
          <w:color w:val="auto"/>
        </w:rPr>
        <w:t xml:space="preserve">A Empresa vencedora, após a execução dos serviços do objeto, emitirá, mensalmente, a Nota Fiscal sempre acompanhada das CNDs e demais documentações exigidas pela legislação </w:t>
      </w:r>
      <w:r w:rsidRPr="00FC1ACD">
        <w:rPr>
          <w:color w:val="auto"/>
        </w:rPr>
        <w:lastRenderedPageBreak/>
        <w:t>vigente, com data compatível com a entrega dos serviços, especificando os itens de execução dos serviços prestados.</w:t>
      </w:r>
    </w:p>
    <w:p w:rsidR="004831BE" w:rsidRPr="00FC1ACD" w:rsidRDefault="004831BE" w:rsidP="004831BE">
      <w:pPr>
        <w:pStyle w:val="PargrafodaLista7"/>
        <w:spacing w:after="240" w:line="276" w:lineRule="auto"/>
        <w:ind w:left="0" w:right="232"/>
        <w:jc w:val="both"/>
        <w:rPr>
          <w:b/>
          <w:bCs/>
          <w:color w:val="auto"/>
        </w:rPr>
      </w:pPr>
      <w:r w:rsidRPr="00FC1ACD">
        <w:rPr>
          <w:b/>
          <w:bCs/>
          <w:color w:val="auto"/>
        </w:rPr>
        <w:t>11- QUALIFICAÇÃO TÉCNICA EXIGIDA:</w:t>
      </w:r>
    </w:p>
    <w:p w:rsidR="004831BE" w:rsidRPr="00FC1ACD" w:rsidRDefault="004831BE" w:rsidP="004831BE">
      <w:pPr>
        <w:pStyle w:val="PargrafodaLista7"/>
        <w:widowControl w:val="0"/>
        <w:tabs>
          <w:tab w:val="left" w:pos="0"/>
        </w:tabs>
        <w:spacing w:after="240" w:line="276" w:lineRule="auto"/>
        <w:ind w:left="0"/>
        <w:jc w:val="both"/>
        <w:rPr>
          <w:color w:val="auto"/>
          <w:shd w:val="clear" w:color="auto" w:fill="FFFFFF"/>
        </w:rPr>
      </w:pPr>
      <w:r w:rsidRPr="00FC1ACD">
        <w:rPr>
          <w:color w:val="auto"/>
          <w:shd w:val="clear" w:color="auto" w:fill="FFFFFF"/>
        </w:rPr>
        <w:t>11. 1 - Apresentação de Atestado(s) de Capacidade Técnica, expedido por pessoa jurídica de direito público ou privado, que comprovem desempenho de atividade pertinente e compatível com o objeto deste Edital, em caso de atestados emitidos por entidade de direito privado ser acompanhado de cópia da nota fiscal e contrato;</w:t>
      </w:r>
    </w:p>
    <w:p w:rsidR="004831BE" w:rsidRPr="00FC1ACD" w:rsidRDefault="004831BE" w:rsidP="004831BE">
      <w:pPr>
        <w:pStyle w:val="PargrafodaLista7"/>
        <w:widowControl w:val="0"/>
        <w:tabs>
          <w:tab w:val="left" w:pos="0"/>
        </w:tabs>
        <w:spacing w:after="240" w:line="276" w:lineRule="auto"/>
        <w:ind w:left="0"/>
        <w:jc w:val="both"/>
        <w:rPr>
          <w:color w:val="auto"/>
        </w:rPr>
      </w:pPr>
      <w:r w:rsidRPr="00FC1ACD">
        <w:rPr>
          <w:b/>
          <w:bCs/>
          <w:color w:val="auto"/>
        </w:rPr>
        <w:t>11.1.1</w:t>
      </w:r>
      <w:r w:rsidRPr="00FC1ACD">
        <w:rPr>
          <w:color w:val="auto"/>
        </w:rPr>
        <w:t xml:space="preserve"> - Comprovar capacidade técnica para fornecimento, apresentando no mínimo uma Declaração de Comprovação de Capacidade Técnica compatível ou similar em característica e quantidade do item de maior relevância – limpeza de pisos, fornecido por pessoas Jurídicas de Direito Público conforme o art. 30, §2º da Lei 8.666/93, informando nome, cargo e assinatura do responsável pela informação junto a uma nota de empenho, bem como se foram cumpridos os prazos da prestação dos serviços e nos casos de pessoas Jurídicas de Direito privado, a declaração deverá ser acompanhada das respectivas notas fiscais e contrato;</w:t>
      </w:r>
    </w:p>
    <w:p w:rsidR="004831BE" w:rsidRPr="00FC1ACD" w:rsidRDefault="004831BE" w:rsidP="004831BE">
      <w:pPr>
        <w:pStyle w:val="PargrafodaLista7"/>
        <w:widowControl w:val="0"/>
        <w:tabs>
          <w:tab w:val="left" w:pos="0"/>
        </w:tabs>
        <w:spacing w:after="240" w:line="276" w:lineRule="auto"/>
        <w:ind w:left="0"/>
        <w:jc w:val="both"/>
        <w:rPr>
          <w:color w:val="auto"/>
          <w:shd w:val="clear" w:color="auto" w:fill="FFFFFF"/>
        </w:rPr>
      </w:pPr>
      <w:r w:rsidRPr="00FC1ACD">
        <w:rPr>
          <w:b/>
          <w:bCs/>
          <w:color w:val="auto"/>
        </w:rPr>
        <w:t>11.1.2</w:t>
      </w:r>
      <w:r w:rsidRPr="00FC1ACD">
        <w:rPr>
          <w:color w:val="auto"/>
        </w:rPr>
        <w:t xml:space="preserve"> – </w:t>
      </w:r>
      <w:r w:rsidRPr="00FC1ACD">
        <w:rPr>
          <w:color w:val="auto"/>
          <w:shd w:val="clear" w:color="auto" w:fill="FFFFFF"/>
        </w:rPr>
        <w:t>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características semelhantes, limitadas estas exclusivamente as parcelas de maior relevância e valor significativo do objeto da licitação.</w:t>
      </w:r>
    </w:p>
    <w:p w:rsidR="004831BE" w:rsidRPr="00FC1ACD" w:rsidRDefault="004831BE" w:rsidP="004831BE">
      <w:pPr>
        <w:pStyle w:val="PargrafodaLista7"/>
        <w:spacing w:after="240" w:line="276" w:lineRule="auto"/>
        <w:ind w:left="0" w:right="232"/>
        <w:jc w:val="both"/>
        <w:rPr>
          <w:color w:val="auto"/>
        </w:rPr>
      </w:pPr>
      <w:r w:rsidRPr="00FC1ACD">
        <w:rPr>
          <w:b/>
          <w:color w:val="auto"/>
        </w:rPr>
        <w:t>11.2</w:t>
      </w:r>
      <w:r w:rsidRPr="00FC1ACD">
        <w:rPr>
          <w:color w:val="auto"/>
        </w:rPr>
        <w:t xml:space="preserve"> – O atestado solicitado no item 11.1, deverá conter a indicação do responsável técnico pela realização dos serviços devidamente registrado no CRA. Requer, ainda, apresentação de certidão de regularidade com o Conselho Regional de Administração em nome da licitante e outra em nome do profissional responsável técnico pela empresa licitante, totalizando duas certidões.</w:t>
      </w:r>
    </w:p>
    <w:p w:rsidR="004831BE" w:rsidRPr="00FC1ACD" w:rsidRDefault="004831BE" w:rsidP="004831BE">
      <w:pPr>
        <w:spacing w:after="240" w:line="276" w:lineRule="auto"/>
        <w:ind w:right="232"/>
        <w:jc w:val="both"/>
        <w:rPr>
          <w:sz w:val="24"/>
          <w:szCs w:val="24"/>
        </w:rPr>
      </w:pPr>
      <w:r w:rsidRPr="00FC1ACD">
        <w:rPr>
          <w:b/>
          <w:bCs/>
          <w:sz w:val="24"/>
          <w:szCs w:val="24"/>
        </w:rPr>
        <w:t>12 – QUALIFICAÇÃO ECONÔMICO-FINANCEIRA</w:t>
      </w:r>
      <w:r w:rsidRPr="00FC1ACD">
        <w:rPr>
          <w:sz w:val="24"/>
          <w:szCs w:val="24"/>
        </w:rPr>
        <w:t>:</w:t>
      </w:r>
    </w:p>
    <w:p w:rsidR="004831BE" w:rsidRPr="00FC1ACD" w:rsidRDefault="004831BE" w:rsidP="004831BE">
      <w:pPr>
        <w:shd w:val="clear" w:color="auto" w:fill="FFFFFF"/>
        <w:tabs>
          <w:tab w:val="left" w:pos="284"/>
        </w:tabs>
        <w:spacing w:after="240" w:line="276" w:lineRule="auto"/>
        <w:jc w:val="both"/>
        <w:rPr>
          <w:sz w:val="24"/>
          <w:szCs w:val="24"/>
        </w:rPr>
      </w:pPr>
      <w:r w:rsidRPr="00FC1ACD">
        <w:rPr>
          <w:b/>
          <w:bCs/>
          <w:sz w:val="24"/>
          <w:szCs w:val="24"/>
        </w:rPr>
        <w:t>12.1</w:t>
      </w:r>
      <w:r w:rsidRPr="00FC1ACD">
        <w:rPr>
          <w:sz w:val="24"/>
          <w:szCs w:val="24"/>
        </w:rPr>
        <w:t xml:space="preserve"> - Certidão Negativa de Falência e Concordata. Expedida há menos de 90 (noventa) dias, da data da realização da licitação;</w:t>
      </w:r>
    </w:p>
    <w:p w:rsidR="004831BE" w:rsidRPr="00FC1ACD" w:rsidRDefault="004831BE" w:rsidP="004831BE">
      <w:pPr>
        <w:shd w:val="clear" w:color="auto" w:fill="FFFFFF"/>
        <w:tabs>
          <w:tab w:val="left" w:pos="284"/>
        </w:tabs>
        <w:spacing w:after="240" w:line="276" w:lineRule="auto"/>
        <w:jc w:val="both"/>
        <w:rPr>
          <w:sz w:val="24"/>
          <w:szCs w:val="24"/>
        </w:rPr>
      </w:pPr>
      <w:r w:rsidRPr="00FC1ACD">
        <w:rPr>
          <w:b/>
          <w:bCs/>
          <w:sz w:val="24"/>
          <w:szCs w:val="24"/>
        </w:rPr>
        <w:t xml:space="preserve"> 12.2</w:t>
      </w:r>
      <w:r w:rsidRPr="00FC1ACD">
        <w:rPr>
          <w:sz w:val="24"/>
          <w:szCs w:val="24"/>
        </w:rPr>
        <w:t xml:space="preserve"> - A licitante, deverá apresentar, juntamente com as certidões exigidas, declaração passada pelo foro de sua sede ou qualquer outro documento idôneo que indique os cartórios ou ofícios de registro que controlam a distribuição dos pedidos de falências e concordatas.</w:t>
      </w:r>
    </w:p>
    <w:p w:rsidR="004831BE" w:rsidRPr="00FC1ACD" w:rsidRDefault="004831BE" w:rsidP="004831BE">
      <w:pPr>
        <w:shd w:val="clear" w:color="auto" w:fill="FFFFFF"/>
        <w:tabs>
          <w:tab w:val="left" w:pos="284"/>
        </w:tabs>
        <w:spacing w:after="240" w:line="276" w:lineRule="auto"/>
        <w:jc w:val="both"/>
        <w:rPr>
          <w:sz w:val="24"/>
          <w:szCs w:val="24"/>
        </w:rPr>
      </w:pPr>
      <w:r w:rsidRPr="00FC1ACD">
        <w:rPr>
          <w:b/>
          <w:bCs/>
          <w:sz w:val="24"/>
          <w:szCs w:val="24"/>
        </w:rPr>
        <w:t>12.3</w:t>
      </w:r>
      <w:r w:rsidRPr="00FC1ACD">
        <w:rPr>
          <w:sz w:val="24"/>
          <w:szCs w:val="24"/>
        </w:rPr>
        <w:t xml:space="preserve"> - No caso de as certidões apontarem a existência de algum fato ou processo relativo à solicitação de falência ou concordata, a empresa deverá apresentar a certidão emitida pelo fórum competente, informando em que fase se encontra o feito em juízo.</w:t>
      </w:r>
    </w:p>
    <w:p w:rsidR="004831BE" w:rsidRPr="00FC1ACD" w:rsidRDefault="004831BE" w:rsidP="004831BE">
      <w:pPr>
        <w:widowControl w:val="0"/>
        <w:spacing w:after="240" w:line="276" w:lineRule="auto"/>
        <w:ind w:right="232"/>
        <w:jc w:val="both"/>
        <w:rPr>
          <w:bCs/>
          <w:sz w:val="24"/>
          <w:szCs w:val="24"/>
        </w:rPr>
      </w:pPr>
      <w:r w:rsidRPr="00FC1ACD">
        <w:rPr>
          <w:b/>
          <w:bCs/>
          <w:sz w:val="24"/>
          <w:szCs w:val="24"/>
        </w:rPr>
        <w:t>12.4</w:t>
      </w:r>
      <w:r w:rsidRPr="00FC1ACD">
        <w:rPr>
          <w:bCs/>
          <w:sz w:val="24"/>
          <w:szCs w:val="24"/>
        </w:rPr>
        <w:t xml:space="preserve"> - Balanço Patrimonial ou demonstrações contábeis do último exercício social, já exigíveis e apresentados na forma da Lei Federal nº 6.404/76 e Lei Federal nº 10.406/2002, que comprovem a boa situação financeira da sociedade empresária, vedada a sua </w:t>
      </w:r>
      <w:r w:rsidRPr="00FC1ACD">
        <w:rPr>
          <w:bCs/>
          <w:sz w:val="24"/>
          <w:szCs w:val="24"/>
        </w:rPr>
        <w:lastRenderedPageBreak/>
        <w:t>substituição por balancetes ou balanços provisórios, podendo ser atualizados por índices oficiais quando encerrado há mais de (três) meses da data de apresentação da proposta. As sociedades empresariais com menos de um exercício financeiro, devem cumprir esta exigência mediante a apresentação do Balanço de abertura, ou do último balanço patrimonial levantado, conforme o caso.</w:t>
      </w:r>
    </w:p>
    <w:p w:rsidR="004831BE" w:rsidRPr="00FC1ACD" w:rsidRDefault="004831BE" w:rsidP="004831BE">
      <w:pPr>
        <w:widowControl w:val="0"/>
        <w:spacing w:after="240" w:line="276" w:lineRule="auto"/>
        <w:ind w:right="232"/>
        <w:jc w:val="both"/>
        <w:rPr>
          <w:bCs/>
          <w:sz w:val="24"/>
          <w:szCs w:val="24"/>
        </w:rPr>
      </w:pPr>
      <w:r w:rsidRPr="00FC1ACD">
        <w:rPr>
          <w:bCs/>
          <w:sz w:val="24"/>
          <w:szCs w:val="24"/>
        </w:rPr>
        <w:t>12.6 - Se necessária a atualização monetária do Balanço Patrimonial, deverá ser apresentado, juntamente com os documentos em apreço, o memorial de cálculo correspondente, assinado pelo Contador.</w:t>
      </w:r>
    </w:p>
    <w:p w:rsidR="004831BE" w:rsidRPr="00FC1ACD" w:rsidRDefault="004831BE" w:rsidP="004831BE">
      <w:pPr>
        <w:widowControl w:val="0"/>
        <w:spacing w:after="240" w:line="276" w:lineRule="auto"/>
        <w:ind w:right="232"/>
        <w:jc w:val="both"/>
        <w:rPr>
          <w:bCs/>
          <w:sz w:val="24"/>
          <w:szCs w:val="24"/>
        </w:rPr>
      </w:pPr>
      <w:r w:rsidRPr="00FC1ACD">
        <w:rPr>
          <w:bCs/>
          <w:sz w:val="24"/>
          <w:szCs w:val="24"/>
        </w:rPr>
        <w:t>12.7 - As sociedades empresárias com menos de um exercício financeiro devem cumprir a exigência deste item mediante apresentação de Balanço de Abertura ou do último Balanço Patrimonial levantado, conforme o caso.</w:t>
      </w:r>
    </w:p>
    <w:p w:rsidR="004831BE" w:rsidRPr="00FC1ACD" w:rsidRDefault="004831BE" w:rsidP="004831BE">
      <w:pPr>
        <w:widowControl w:val="0"/>
        <w:spacing w:after="240" w:line="276" w:lineRule="auto"/>
        <w:ind w:right="232"/>
        <w:jc w:val="both"/>
        <w:rPr>
          <w:bCs/>
          <w:sz w:val="24"/>
          <w:szCs w:val="24"/>
        </w:rPr>
      </w:pPr>
      <w:r w:rsidRPr="00FC1ACD">
        <w:rPr>
          <w:bCs/>
          <w:sz w:val="24"/>
          <w:szCs w:val="24"/>
        </w:rPr>
        <w:t xml:space="preserve"> 12.8 - Serão considerados aceitos como na forma da lei o Balanço Patrimonial (inclusive o de abertura) e demonstrações contábeis assim apresentados:</w:t>
      </w:r>
    </w:p>
    <w:p w:rsidR="004831BE" w:rsidRPr="00FC1ACD" w:rsidRDefault="004831BE" w:rsidP="004831BE">
      <w:pPr>
        <w:widowControl w:val="0"/>
        <w:spacing w:after="240" w:line="360" w:lineRule="auto"/>
        <w:ind w:right="232" w:firstLine="709"/>
        <w:jc w:val="both"/>
        <w:rPr>
          <w:bCs/>
          <w:sz w:val="24"/>
          <w:szCs w:val="24"/>
        </w:rPr>
      </w:pPr>
      <w:r w:rsidRPr="00FC1ACD">
        <w:rPr>
          <w:bCs/>
          <w:sz w:val="24"/>
          <w:szCs w:val="24"/>
        </w:rPr>
        <w:t>a) publicados em Diário Oficial; ou</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b) publicados em Jornal; ou</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c) por cópia ou fotocópia registrada ou autenticada na Junta Comercial da sede ou domicílio da proponente; ou</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d) por cópia ou fotocópia do livro Diário, devidamente autenticado na Junta Comercial da sede ou domicílio da proponente ou em outro órgão equivalente, inclusive com os Termos de Abertura e de Encerramento.</w:t>
      </w:r>
    </w:p>
    <w:p w:rsidR="004831BE" w:rsidRPr="00FC1ACD" w:rsidRDefault="004831BE" w:rsidP="00BA794E">
      <w:pPr>
        <w:widowControl w:val="0"/>
        <w:spacing w:after="240" w:line="276" w:lineRule="auto"/>
        <w:ind w:right="232" w:firstLine="709"/>
        <w:jc w:val="both"/>
        <w:rPr>
          <w:bCs/>
          <w:sz w:val="24"/>
          <w:szCs w:val="24"/>
        </w:rPr>
      </w:pPr>
      <w:r w:rsidRPr="00FC1ACD">
        <w:rPr>
          <w:bCs/>
          <w:sz w:val="24"/>
          <w:szCs w:val="24"/>
        </w:rPr>
        <w:t>e) Por Escrituração Contábil Digital (ECD), através da apresentação de cópia do SPED, devidamente transmitido via eletrônica, e obrigatoriamente, observado o prazo de entrega estipulado no art. 1078 da Lei Federal nº 10.406/2002.</w:t>
      </w:r>
    </w:p>
    <w:p w:rsidR="004831BE" w:rsidRPr="00FC1ACD" w:rsidRDefault="004831BE" w:rsidP="00BA794E">
      <w:pPr>
        <w:widowControl w:val="0"/>
        <w:spacing w:after="240" w:line="276" w:lineRule="auto"/>
        <w:ind w:right="232"/>
        <w:jc w:val="both"/>
        <w:rPr>
          <w:bCs/>
          <w:sz w:val="24"/>
          <w:szCs w:val="24"/>
        </w:rPr>
      </w:pPr>
      <w:r w:rsidRPr="00FC1ACD">
        <w:rPr>
          <w:bCs/>
          <w:sz w:val="24"/>
          <w:szCs w:val="24"/>
        </w:rPr>
        <w:t>12.9 - Os documentos relativos ao subitem 1</w:t>
      </w:r>
      <w:r w:rsidR="00BA794E" w:rsidRPr="00FC1ACD">
        <w:rPr>
          <w:bCs/>
          <w:sz w:val="24"/>
          <w:szCs w:val="24"/>
        </w:rPr>
        <w:t>2</w:t>
      </w:r>
      <w:r w:rsidRPr="00FC1ACD">
        <w:rPr>
          <w:bCs/>
          <w:sz w:val="24"/>
          <w:szCs w:val="24"/>
        </w:rPr>
        <w:t xml:space="preserve">.5 </w:t>
      </w:r>
      <w:r w:rsidR="00BA794E" w:rsidRPr="00FC1ACD">
        <w:rPr>
          <w:bCs/>
          <w:sz w:val="24"/>
          <w:szCs w:val="24"/>
        </w:rPr>
        <w:t>ao 12</w:t>
      </w:r>
      <w:r w:rsidRPr="00FC1ACD">
        <w:rPr>
          <w:bCs/>
          <w:sz w:val="24"/>
          <w:szCs w:val="24"/>
        </w:rPr>
        <w:t>.8 deverão ser apresentados contendo assinatura do representante legal da sociedade empresária proponente e do seu contador, ou, mediante publicação no Órgão de Imprensa Oficial, devendo, neste caso, permitir a identificação do veículo e a data de sua publicação, acompanhados da Certidão de Regularidade Profissional do Contador.</w:t>
      </w:r>
    </w:p>
    <w:p w:rsidR="004831BE" w:rsidRPr="00FC1ACD" w:rsidRDefault="004831BE" w:rsidP="00BA794E">
      <w:pPr>
        <w:widowControl w:val="0"/>
        <w:spacing w:after="240" w:line="360" w:lineRule="auto"/>
        <w:ind w:right="232"/>
        <w:jc w:val="both"/>
        <w:rPr>
          <w:bCs/>
          <w:sz w:val="24"/>
          <w:szCs w:val="24"/>
        </w:rPr>
      </w:pPr>
      <w:r w:rsidRPr="00FC1ACD">
        <w:rPr>
          <w:bCs/>
          <w:sz w:val="24"/>
          <w:szCs w:val="24"/>
        </w:rPr>
        <w:t>12.10 - A capacidade Financeira da Sociedade Empresária será avaliada mediante os seguintes indicadores:</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Liquidez Corrente (LC) expressado da forma seguinte:</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 xml:space="preserve">          Ativo Circulante</w:t>
      </w:r>
    </w:p>
    <w:p w:rsidR="00BA794E" w:rsidRPr="00FC1ACD" w:rsidRDefault="004831BE" w:rsidP="004831BE">
      <w:pPr>
        <w:widowControl w:val="0"/>
        <w:spacing w:line="360" w:lineRule="auto"/>
        <w:ind w:right="232" w:firstLine="709"/>
        <w:jc w:val="both"/>
        <w:rPr>
          <w:bCs/>
          <w:sz w:val="24"/>
          <w:szCs w:val="24"/>
        </w:rPr>
      </w:pPr>
      <w:r w:rsidRPr="00FC1ACD">
        <w:rPr>
          <w:bCs/>
          <w:sz w:val="24"/>
          <w:szCs w:val="24"/>
        </w:rPr>
        <w:t xml:space="preserve">LC = -- -- -- -- -- -- -- -- -- -- </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 xml:space="preserve">            Passivo Circulante</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lastRenderedPageBreak/>
        <w:t xml:space="preserve"> </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Para a capacidade econômico-financeira exigida, os participantes deverão atender obrigatoriamente, os seguintes requisitos:</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 xml:space="preserve"> </w:t>
      </w:r>
    </w:p>
    <w:p w:rsidR="004831BE" w:rsidRPr="00FC1ACD" w:rsidRDefault="004831BE" w:rsidP="004831BE">
      <w:pPr>
        <w:widowControl w:val="0"/>
        <w:spacing w:line="360" w:lineRule="auto"/>
        <w:ind w:right="232" w:firstLine="709"/>
        <w:jc w:val="both"/>
        <w:rPr>
          <w:bCs/>
          <w:sz w:val="24"/>
          <w:szCs w:val="24"/>
        </w:rPr>
      </w:pPr>
      <w:r w:rsidRPr="00FC1ACD">
        <w:rPr>
          <w:bCs/>
          <w:sz w:val="24"/>
          <w:szCs w:val="24"/>
        </w:rPr>
        <w:t>LC maior ou igual a 1(um)</w:t>
      </w: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BA794E">
      <w:pPr>
        <w:widowControl w:val="0"/>
        <w:spacing w:line="360" w:lineRule="auto"/>
        <w:ind w:right="232"/>
        <w:jc w:val="both"/>
        <w:rPr>
          <w:sz w:val="24"/>
          <w:szCs w:val="24"/>
        </w:rPr>
      </w:pPr>
      <w:r w:rsidRPr="00FC1ACD">
        <w:rPr>
          <w:b/>
          <w:bCs/>
          <w:sz w:val="24"/>
          <w:szCs w:val="24"/>
        </w:rPr>
        <w:t>12.11</w:t>
      </w:r>
      <w:r w:rsidRPr="00FC1ACD">
        <w:rPr>
          <w:sz w:val="24"/>
          <w:szCs w:val="24"/>
        </w:rPr>
        <w:t xml:space="preserve"> - Os documentos referidos no item anterior deverão ser apresentados em cópia autenticada.</w:t>
      </w:r>
    </w:p>
    <w:p w:rsidR="004831BE" w:rsidRPr="00FC1ACD" w:rsidRDefault="004831BE" w:rsidP="00BA794E">
      <w:pPr>
        <w:widowControl w:val="0"/>
        <w:spacing w:line="360" w:lineRule="auto"/>
        <w:ind w:right="232"/>
        <w:jc w:val="both"/>
        <w:rPr>
          <w:sz w:val="24"/>
          <w:szCs w:val="24"/>
        </w:rPr>
      </w:pPr>
    </w:p>
    <w:p w:rsidR="004831BE" w:rsidRPr="00FC1ACD" w:rsidRDefault="004831BE" w:rsidP="00BA794E">
      <w:pPr>
        <w:pStyle w:val="PargrafodaLista7"/>
        <w:spacing w:line="360" w:lineRule="auto"/>
        <w:ind w:left="0" w:right="232"/>
        <w:jc w:val="both"/>
        <w:rPr>
          <w:b/>
          <w:bCs/>
          <w:color w:val="auto"/>
        </w:rPr>
      </w:pPr>
      <w:r w:rsidRPr="00FC1ACD">
        <w:rPr>
          <w:b/>
          <w:bCs/>
          <w:color w:val="auto"/>
        </w:rPr>
        <w:t>13- PREÇOS ESTIMADOS:</w:t>
      </w:r>
    </w:p>
    <w:p w:rsidR="004831BE" w:rsidRPr="00FC1ACD" w:rsidRDefault="004831BE" w:rsidP="00BA794E">
      <w:pPr>
        <w:pStyle w:val="PargrafodaLista7"/>
        <w:spacing w:line="360" w:lineRule="auto"/>
        <w:ind w:left="0" w:right="232"/>
        <w:jc w:val="both"/>
        <w:rPr>
          <w:b/>
          <w:bCs/>
          <w:color w:val="auto"/>
        </w:rPr>
      </w:pPr>
    </w:p>
    <w:p w:rsidR="004831BE" w:rsidRPr="00FC1ACD" w:rsidRDefault="004831BE" w:rsidP="00BA794E">
      <w:pPr>
        <w:spacing w:line="360" w:lineRule="auto"/>
        <w:ind w:right="232"/>
        <w:jc w:val="both"/>
        <w:rPr>
          <w:sz w:val="24"/>
          <w:szCs w:val="24"/>
        </w:rPr>
      </w:pPr>
      <w:r w:rsidRPr="00FC1ACD">
        <w:rPr>
          <w:sz w:val="24"/>
          <w:szCs w:val="24"/>
        </w:rPr>
        <w:t>A planilha orçamentária teve  como base os preços contidos no Estudo sobre Composição dos Custos dos Valores Limites Serviço de Limpeza e Conservação – Rio de Janeiro 2017 – Governo Federal, devendo ser indicado o mês e ano de sua referência, junto à Secretaria de Projetos.</w:t>
      </w:r>
    </w:p>
    <w:p w:rsidR="004831BE" w:rsidRPr="00FC1ACD" w:rsidRDefault="004831BE" w:rsidP="00BA794E">
      <w:pPr>
        <w:spacing w:line="360" w:lineRule="auto"/>
        <w:ind w:right="232"/>
        <w:jc w:val="both"/>
        <w:rPr>
          <w:sz w:val="24"/>
          <w:szCs w:val="24"/>
        </w:rPr>
      </w:pPr>
    </w:p>
    <w:p w:rsidR="004831BE" w:rsidRPr="00FC1ACD" w:rsidRDefault="004831BE" w:rsidP="00BA794E">
      <w:pPr>
        <w:spacing w:after="240" w:line="276" w:lineRule="auto"/>
        <w:ind w:right="232"/>
        <w:jc w:val="both"/>
        <w:rPr>
          <w:b/>
          <w:bCs/>
          <w:sz w:val="24"/>
          <w:szCs w:val="24"/>
        </w:rPr>
      </w:pPr>
      <w:r w:rsidRPr="00FC1ACD">
        <w:rPr>
          <w:b/>
          <w:bCs/>
          <w:sz w:val="24"/>
          <w:szCs w:val="24"/>
        </w:rPr>
        <w:t>14 -  CONDIÇÕES GERAIS:</w:t>
      </w:r>
    </w:p>
    <w:p w:rsidR="004831BE" w:rsidRPr="00FC1ACD" w:rsidRDefault="004831BE" w:rsidP="00BA794E">
      <w:pPr>
        <w:widowControl w:val="0"/>
        <w:autoSpaceDE w:val="0"/>
        <w:autoSpaceDN w:val="0"/>
        <w:adjustRightInd w:val="0"/>
        <w:spacing w:after="240" w:line="276" w:lineRule="auto"/>
        <w:ind w:right="232"/>
        <w:jc w:val="both"/>
        <w:rPr>
          <w:sz w:val="24"/>
          <w:szCs w:val="24"/>
          <w:u w:val="single"/>
        </w:rPr>
      </w:pPr>
      <w:r w:rsidRPr="00FC1ACD">
        <w:rPr>
          <w:b/>
          <w:bCs/>
          <w:sz w:val="24"/>
          <w:szCs w:val="24"/>
        </w:rPr>
        <w:t>14.1</w:t>
      </w:r>
      <w:r w:rsidRPr="00FC1ACD">
        <w:rPr>
          <w:sz w:val="24"/>
          <w:szCs w:val="24"/>
        </w:rPr>
        <w:t xml:space="preserve"> - Das condições para a participação na licitação:</w:t>
      </w:r>
    </w:p>
    <w:p w:rsidR="004831BE" w:rsidRPr="00FC1ACD" w:rsidRDefault="004831BE" w:rsidP="00BA794E">
      <w:pPr>
        <w:pStyle w:val="PargrafodaLista7"/>
        <w:widowControl w:val="0"/>
        <w:spacing w:after="240" w:line="276" w:lineRule="auto"/>
        <w:ind w:left="0" w:right="232"/>
        <w:jc w:val="both"/>
        <w:rPr>
          <w:color w:val="auto"/>
        </w:rPr>
      </w:pPr>
      <w:r w:rsidRPr="00FC1ACD">
        <w:rPr>
          <w:color w:val="auto"/>
        </w:rPr>
        <w:t>As condições para a participação no certame licitatório serão as previstas nos arts. 27 a 31 da 8.666 de 21 de junho de 1993.</w:t>
      </w:r>
    </w:p>
    <w:p w:rsidR="004831BE" w:rsidRPr="00FC1ACD" w:rsidRDefault="004831BE" w:rsidP="00BA794E">
      <w:pPr>
        <w:widowControl w:val="0"/>
        <w:spacing w:after="240" w:line="276" w:lineRule="auto"/>
        <w:jc w:val="both"/>
      </w:pPr>
      <w:r w:rsidRPr="00FC1ACD">
        <w:rPr>
          <w:b/>
          <w:bCs/>
          <w:sz w:val="24"/>
          <w:szCs w:val="24"/>
        </w:rPr>
        <w:t>14.2</w:t>
      </w:r>
      <w:r w:rsidRPr="00FC1ACD">
        <w:rPr>
          <w:sz w:val="24"/>
          <w:szCs w:val="24"/>
        </w:rPr>
        <w:t xml:space="preserve"> - Estão impedidas de participar no certame as empresas suspensas pela Administração Direta e Indireta do Município de Bom Jardim, ou seja, com fulcro no inciso III do Art. 87 da Lei nº 8.666/93, bem como aquelas declaradas inidôneas por qualquer ente federativo (esfera municipal, estadual ou federal) com base no inciso IV do supramencionado Art. 87 da Lei nº 8.666/93.</w:t>
      </w:r>
    </w:p>
    <w:p w:rsidR="004831BE" w:rsidRPr="00FC1ACD" w:rsidRDefault="004831BE" w:rsidP="00BA794E">
      <w:pPr>
        <w:pStyle w:val="PargrafodaLista7"/>
        <w:widowControl w:val="0"/>
        <w:spacing w:after="240" w:line="276" w:lineRule="auto"/>
        <w:ind w:left="0" w:right="232"/>
        <w:jc w:val="both"/>
        <w:rPr>
          <w:color w:val="auto"/>
        </w:rPr>
      </w:pPr>
      <w:r w:rsidRPr="00FC1ACD">
        <w:rPr>
          <w:b/>
          <w:bCs/>
          <w:color w:val="auto"/>
        </w:rPr>
        <w:t>14.3</w:t>
      </w:r>
      <w:r w:rsidRPr="00FC1ACD">
        <w:rPr>
          <w:color w:val="auto"/>
        </w:rPr>
        <w:t xml:space="preserve"> - Poderão participar no certame as empresas reunidas em consórcio, em conformidade com o art. 33 da Lei Federal 8.666/93.</w:t>
      </w:r>
    </w:p>
    <w:p w:rsidR="004831BE" w:rsidRPr="00FC1ACD" w:rsidRDefault="004831BE" w:rsidP="00BA794E">
      <w:pPr>
        <w:widowControl w:val="0"/>
        <w:spacing w:after="240" w:line="276" w:lineRule="auto"/>
        <w:ind w:right="232"/>
        <w:jc w:val="both"/>
        <w:rPr>
          <w:sz w:val="24"/>
          <w:szCs w:val="24"/>
        </w:rPr>
      </w:pPr>
      <w:r w:rsidRPr="00FC1ACD">
        <w:rPr>
          <w:b/>
          <w:bCs/>
          <w:sz w:val="24"/>
          <w:szCs w:val="24"/>
        </w:rPr>
        <w:t>14.4</w:t>
      </w:r>
      <w:r w:rsidRPr="00FC1ACD">
        <w:rPr>
          <w:sz w:val="24"/>
          <w:szCs w:val="24"/>
        </w:rPr>
        <w:t xml:space="preserve"> - As demais condições serão detalhadas no edital.</w:t>
      </w:r>
    </w:p>
    <w:p w:rsidR="004831BE" w:rsidRPr="00FC1ACD" w:rsidRDefault="004831BE" w:rsidP="00BA794E">
      <w:pPr>
        <w:spacing w:after="240" w:line="276" w:lineRule="auto"/>
        <w:ind w:right="232"/>
        <w:jc w:val="both"/>
        <w:rPr>
          <w:sz w:val="24"/>
          <w:szCs w:val="24"/>
        </w:rPr>
      </w:pPr>
      <w:r w:rsidRPr="00FC1ACD">
        <w:rPr>
          <w:b/>
          <w:bCs/>
          <w:sz w:val="24"/>
          <w:szCs w:val="24"/>
        </w:rPr>
        <w:t>14.5</w:t>
      </w:r>
      <w:r w:rsidRPr="00FC1ACD">
        <w:rPr>
          <w:sz w:val="24"/>
          <w:szCs w:val="24"/>
        </w:rPr>
        <w:t xml:space="preserve"> - Em se tratando de ser a licitante, Microempresa, Empresa de Pequeno Porte ou Micro empreendedor Individual, para utilizar a prerrogativa estabelecida na Lei Complementar n.º 123/2006, deverá se qualificar como tal, entregando, fora do envelope, ao Presidente da Comissão de Licitação, ainda na fase de credenciamento, certidão simplificada da Junta Comercial do Estado, sede da Empresa, dentro da validade ( artigo 8º da Instrução normativa n.º 103 de 30 de abril de 2007.</w:t>
      </w:r>
    </w:p>
    <w:p w:rsidR="004831BE" w:rsidRPr="00FC1ACD" w:rsidRDefault="004831BE" w:rsidP="00BA794E">
      <w:pPr>
        <w:widowControl w:val="0"/>
        <w:spacing w:after="240" w:line="276" w:lineRule="auto"/>
        <w:ind w:right="232"/>
        <w:jc w:val="both"/>
        <w:rPr>
          <w:sz w:val="24"/>
          <w:szCs w:val="24"/>
        </w:rPr>
      </w:pPr>
      <w:r w:rsidRPr="00FC1ACD">
        <w:rPr>
          <w:b/>
          <w:bCs/>
          <w:sz w:val="24"/>
          <w:szCs w:val="24"/>
        </w:rPr>
        <w:lastRenderedPageBreak/>
        <w:t>14.6</w:t>
      </w:r>
      <w:r w:rsidRPr="00FC1ACD">
        <w:rPr>
          <w:sz w:val="24"/>
          <w:szCs w:val="24"/>
        </w:rPr>
        <w:t xml:space="preserve"> - Em conformidade com o TAC – TERMO DE AJUSTE DE CONDUTA N° 018/2007, firmado com o MPT- MINISTÉRIO PÚBLICO DO TRABALHO, fica expressamente vedada a participação no Certame de Entidades que possuam o direito legal ao não recolhimento dos encargos trabalhistas e sociais dos seus funcionário, </w:t>
      </w:r>
      <w:r w:rsidRPr="00FC1ACD">
        <w:rPr>
          <w:sz w:val="24"/>
          <w:szCs w:val="24"/>
          <w:u w:val="single"/>
        </w:rPr>
        <w:t>ou seja, só serão objeto de análise as propostas oriundas das pessoas jurídicas que recolham todos os encargos trabalhistas e sociais de seus funcionários.</w:t>
      </w:r>
    </w:p>
    <w:p w:rsidR="004831BE" w:rsidRPr="00FC1ACD" w:rsidRDefault="004831BE" w:rsidP="00BA794E">
      <w:pPr>
        <w:pStyle w:val="PargrafodaLista7"/>
        <w:spacing w:after="240" w:line="276" w:lineRule="auto"/>
        <w:ind w:left="0" w:right="232"/>
        <w:jc w:val="both"/>
        <w:rPr>
          <w:color w:val="auto"/>
        </w:rPr>
      </w:pPr>
    </w:p>
    <w:p w:rsidR="004831BE" w:rsidRPr="00FC1ACD" w:rsidRDefault="004831BE" w:rsidP="00BA794E">
      <w:pPr>
        <w:pStyle w:val="PargrafodaLista7"/>
        <w:spacing w:after="240" w:line="276" w:lineRule="auto"/>
        <w:ind w:left="0" w:right="232"/>
        <w:jc w:val="both"/>
        <w:rPr>
          <w:b/>
          <w:bCs/>
          <w:color w:val="auto"/>
        </w:rPr>
      </w:pPr>
      <w:r w:rsidRPr="00FC1ACD">
        <w:rPr>
          <w:b/>
          <w:bCs/>
          <w:color w:val="auto"/>
        </w:rPr>
        <w:t>15- A FISCALIZAÇÃO:</w:t>
      </w:r>
    </w:p>
    <w:p w:rsidR="004831BE" w:rsidRPr="00FC1ACD" w:rsidRDefault="004831BE" w:rsidP="00BA794E">
      <w:pPr>
        <w:pStyle w:val="PargrafodaLista7"/>
        <w:spacing w:after="240" w:line="276" w:lineRule="auto"/>
        <w:ind w:left="0" w:right="232"/>
        <w:jc w:val="both"/>
        <w:rPr>
          <w:color w:val="auto"/>
        </w:rPr>
      </w:pPr>
      <w:r w:rsidRPr="00FC1ACD">
        <w:rPr>
          <w:b/>
          <w:bCs/>
          <w:color w:val="auto"/>
        </w:rPr>
        <w:t>15.1</w:t>
      </w:r>
      <w:r w:rsidRPr="00FC1ACD">
        <w:rPr>
          <w:color w:val="auto"/>
        </w:rPr>
        <w:t xml:space="preserve"> - O gerenciamento e a fiscalização da contratação decorrente do presente Termo de Referência caberá a Secretaria Municipal de Educação através do servidor Wilton José Machado Dutra, Técnico Administrativo, matrícula n. 1.297.</w:t>
      </w:r>
    </w:p>
    <w:p w:rsidR="004831BE" w:rsidRPr="00FC1ACD" w:rsidRDefault="004831BE" w:rsidP="00BA794E">
      <w:pPr>
        <w:spacing w:after="240" w:line="276" w:lineRule="auto"/>
        <w:ind w:right="232"/>
        <w:jc w:val="both"/>
        <w:rPr>
          <w:sz w:val="24"/>
          <w:szCs w:val="24"/>
        </w:rPr>
      </w:pPr>
      <w:r w:rsidRPr="00FC1ACD">
        <w:rPr>
          <w:b/>
          <w:bCs/>
          <w:sz w:val="24"/>
          <w:szCs w:val="24"/>
        </w:rPr>
        <w:t>15.2</w:t>
      </w:r>
      <w:r w:rsidRPr="00FC1ACD">
        <w:rPr>
          <w:sz w:val="24"/>
          <w:szCs w:val="24"/>
        </w:rPr>
        <w:t xml:space="preserve"> - O(s) fiscalizador(s) de contrato determinará(ão) o que for necessário para regularização de faltas ou eventuais problemas relacionados a prestação do serviço, nos termos do art. 67 da Lei Federal 8.666/93 e, na sua falta ou impedimento pelo seu substituto; e para execução do contrato será permitida a contratação de terceiros para assisti-lo e subsidia-lo de informações pertinentes a essa atribuição;</w:t>
      </w:r>
    </w:p>
    <w:p w:rsidR="004831BE" w:rsidRPr="00FC1ACD" w:rsidRDefault="004831BE" w:rsidP="00BA794E">
      <w:pPr>
        <w:pStyle w:val="Cabealho"/>
        <w:tabs>
          <w:tab w:val="clear" w:pos="4419"/>
          <w:tab w:val="clear" w:pos="8838"/>
        </w:tabs>
        <w:spacing w:after="240" w:line="276" w:lineRule="auto"/>
        <w:ind w:right="232"/>
        <w:jc w:val="both"/>
        <w:rPr>
          <w:sz w:val="24"/>
          <w:szCs w:val="24"/>
        </w:rPr>
      </w:pPr>
      <w:r w:rsidRPr="00FC1ACD">
        <w:rPr>
          <w:b/>
          <w:bCs/>
          <w:sz w:val="24"/>
          <w:szCs w:val="24"/>
        </w:rPr>
        <w:t>15.3</w:t>
      </w:r>
      <w:r w:rsidRPr="00FC1ACD">
        <w:rPr>
          <w:sz w:val="24"/>
          <w:szCs w:val="24"/>
        </w:rPr>
        <w:t xml:space="preserve"> - Ficam reservados à fiscalização o direito e a autoridade para resolver todo e qualquer caso singular, omisso ou duvidoso não previsto no processo Administrativo; </w:t>
      </w:r>
    </w:p>
    <w:p w:rsidR="004831BE" w:rsidRPr="00FC1ACD" w:rsidRDefault="004831BE" w:rsidP="00BA794E">
      <w:pPr>
        <w:spacing w:after="240" w:line="276" w:lineRule="auto"/>
        <w:ind w:right="232"/>
        <w:jc w:val="both"/>
        <w:rPr>
          <w:sz w:val="24"/>
          <w:szCs w:val="24"/>
        </w:rPr>
      </w:pPr>
      <w:r w:rsidRPr="00FC1ACD">
        <w:rPr>
          <w:b/>
          <w:bCs/>
          <w:sz w:val="24"/>
          <w:szCs w:val="24"/>
        </w:rPr>
        <w:t>15.4</w:t>
      </w:r>
      <w:r w:rsidRPr="00FC1ACD">
        <w:rPr>
          <w:sz w:val="24"/>
          <w:szCs w:val="24"/>
        </w:rPr>
        <w:t xml:space="preserve"> - As decisões que ultrapassarem a competência do Fiscal do contrato deverão ser solicitadas formalmente pela CONTRATADA à autoridade superior administrativa imediatamente e em tempo hábil para adoção de medidas convenientes</w:t>
      </w:r>
    </w:p>
    <w:p w:rsidR="004831BE" w:rsidRPr="00FC1ACD" w:rsidRDefault="004831BE" w:rsidP="00BA794E">
      <w:pPr>
        <w:pStyle w:val="PargrafodaLista11"/>
        <w:spacing w:after="240" w:line="276" w:lineRule="auto"/>
        <w:ind w:left="0"/>
        <w:jc w:val="both"/>
        <w:rPr>
          <w:color w:val="auto"/>
        </w:rPr>
      </w:pPr>
      <w:r w:rsidRPr="00FC1ACD">
        <w:rPr>
          <w:b/>
          <w:bCs/>
          <w:color w:val="auto"/>
        </w:rPr>
        <w:t>15.5</w:t>
      </w:r>
      <w:r w:rsidRPr="00FC1ACD">
        <w:rPr>
          <w:color w:val="auto"/>
        </w:rPr>
        <w:t xml:space="preserve"> - A fiscalização poderá exigir dispensa, a qual deverá se realizar dentro de 24 (vinte quatro) horas, de todo empregado cuja conduta seja prejudicial ao bom andamento do serviço. </w:t>
      </w:r>
      <w:r w:rsidRPr="00FC1ACD">
        <w:rPr>
          <w:color w:val="auto"/>
          <w:u w:val="single"/>
        </w:rPr>
        <w:t>Se a dispensa der origem a ação judicial, a Prefeitura Municipal não terá em nenhum caso qualquer responsabilidade.</w:t>
      </w:r>
    </w:p>
    <w:p w:rsidR="004831BE" w:rsidRPr="00FC1ACD" w:rsidRDefault="004831BE" w:rsidP="00BA794E">
      <w:pPr>
        <w:pStyle w:val="PargrafodaLista7"/>
        <w:spacing w:after="200" w:line="360" w:lineRule="auto"/>
        <w:ind w:left="0" w:right="232"/>
        <w:jc w:val="both"/>
        <w:rPr>
          <w:color w:val="auto"/>
        </w:rPr>
      </w:pPr>
      <w:r w:rsidRPr="00FC1ACD">
        <w:rPr>
          <w:b/>
          <w:bCs/>
          <w:color w:val="auto"/>
        </w:rPr>
        <w:t>16 - DA SUPERVISÃO E CONTROLE DA PRESTAÇÃO DE SERVIÇOS:</w:t>
      </w:r>
    </w:p>
    <w:p w:rsidR="004831BE" w:rsidRPr="00FC1ACD" w:rsidRDefault="004831BE" w:rsidP="00BA794E">
      <w:pPr>
        <w:pStyle w:val="PargrafodaLista7"/>
        <w:spacing w:after="200" w:line="360" w:lineRule="auto"/>
        <w:ind w:left="0" w:right="232"/>
        <w:jc w:val="both"/>
        <w:rPr>
          <w:color w:val="auto"/>
        </w:rPr>
      </w:pPr>
      <w:r w:rsidRPr="00FC1ACD">
        <w:rPr>
          <w:b/>
          <w:bCs/>
          <w:color w:val="auto"/>
        </w:rPr>
        <w:t>16.1</w:t>
      </w:r>
      <w:r w:rsidRPr="00FC1ACD">
        <w:rPr>
          <w:color w:val="auto"/>
        </w:rPr>
        <w:t xml:space="preserve"> - Caberá a contratada a designação, em caráter de tempo integral, de um profissional para representa-o junto à Prefeitura Municipal e, também, promover a supervisão e controle de horários e de pessoal; respondendo perante a Prefeitura Municipal, como responsável por todos os atos e fatos gerados e provocados pelo pessoal em atividade. Esta supervisão, apesar de responsabilidade da Contratada, será requisitada pela Prefeitura Municipal, nos mesmos moldes das demais solicitações.</w:t>
      </w:r>
    </w:p>
    <w:p w:rsidR="004831BE" w:rsidRPr="00FC1ACD" w:rsidRDefault="004831BE" w:rsidP="00BA794E">
      <w:pPr>
        <w:spacing w:after="200" w:line="360" w:lineRule="auto"/>
        <w:ind w:right="232"/>
        <w:jc w:val="both"/>
        <w:rPr>
          <w:sz w:val="24"/>
          <w:szCs w:val="24"/>
        </w:rPr>
      </w:pPr>
      <w:r w:rsidRPr="00FC1ACD">
        <w:rPr>
          <w:b/>
          <w:bCs/>
          <w:sz w:val="24"/>
          <w:szCs w:val="24"/>
        </w:rPr>
        <w:t>16.2</w:t>
      </w:r>
      <w:r w:rsidRPr="00FC1ACD">
        <w:rPr>
          <w:sz w:val="24"/>
          <w:szCs w:val="24"/>
        </w:rPr>
        <w:t xml:space="preserve"> - os Procedimentos a serem Observados:</w:t>
      </w:r>
    </w:p>
    <w:p w:rsidR="00BA794E" w:rsidRPr="00FC1ACD" w:rsidRDefault="004831BE" w:rsidP="00BA794E">
      <w:pPr>
        <w:spacing w:after="200" w:line="360" w:lineRule="auto"/>
        <w:ind w:right="232"/>
        <w:jc w:val="both"/>
        <w:rPr>
          <w:b/>
          <w:bCs/>
          <w:sz w:val="24"/>
          <w:szCs w:val="24"/>
        </w:rPr>
      </w:pPr>
      <w:r w:rsidRPr="00FC1ACD">
        <w:rPr>
          <w:b/>
          <w:bCs/>
          <w:sz w:val="24"/>
          <w:szCs w:val="24"/>
        </w:rPr>
        <w:lastRenderedPageBreak/>
        <w:t xml:space="preserve">16.2.1 - </w:t>
      </w:r>
      <w:r w:rsidRPr="00FC1ACD">
        <w:rPr>
          <w:sz w:val="24"/>
          <w:szCs w:val="24"/>
        </w:rPr>
        <w:t xml:space="preserve">A execução de serviços será definida através de OS (Ordem de Serviços). A execução dos serviços deverá obedecer rigorosamente às normas, métodos e especificações próprias de suas funções e as normas municipais.  </w:t>
      </w:r>
    </w:p>
    <w:p w:rsidR="004831BE" w:rsidRPr="00FC1ACD" w:rsidRDefault="004831BE" w:rsidP="00BA794E">
      <w:pPr>
        <w:spacing w:after="200" w:line="360" w:lineRule="auto"/>
        <w:ind w:right="232"/>
        <w:jc w:val="both"/>
        <w:rPr>
          <w:b/>
          <w:bCs/>
          <w:sz w:val="24"/>
          <w:szCs w:val="24"/>
        </w:rPr>
      </w:pPr>
      <w:r w:rsidRPr="00FC1ACD">
        <w:rPr>
          <w:b/>
          <w:bCs/>
          <w:sz w:val="24"/>
          <w:szCs w:val="24"/>
        </w:rPr>
        <w:t>16.2.2 -</w:t>
      </w:r>
      <w:r w:rsidRPr="00FC1ACD">
        <w:rPr>
          <w:sz w:val="24"/>
          <w:szCs w:val="24"/>
        </w:rPr>
        <w:t xml:space="preserve"> Os serviços serão executados por profissionais qualificados, obedecendo, rigorosamente, as NORMAS DE SEGURANÇA DE TRABALHO, com precaução e uso imprescindível dos EPIs, de maneira a se evitar acidentes de trabalho. A empresa contratada deverá alocar os serviços, e identificá-los por crachás, sujeitando-se as normas disciplinares da Contratante.</w:t>
      </w:r>
    </w:p>
    <w:p w:rsidR="00BA794E" w:rsidRPr="00FC1ACD" w:rsidRDefault="004831BE" w:rsidP="00BA794E">
      <w:pPr>
        <w:spacing w:after="200" w:line="360" w:lineRule="auto"/>
        <w:ind w:right="232"/>
        <w:jc w:val="both"/>
        <w:rPr>
          <w:sz w:val="24"/>
          <w:szCs w:val="24"/>
        </w:rPr>
      </w:pPr>
      <w:r w:rsidRPr="00FC1ACD">
        <w:rPr>
          <w:b/>
          <w:bCs/>
          <w:sz w:val="24"/>
          <w:szCs w:val="24"/>
        </w:rPr>
        <w:t>16.2.3 -</w:t>
      </w:r>
      <w:r w:rsidRPr="00FC1ACD">
        <w:rPr>
          <w:sz w:val="24"/>
          <w:szCs w:val="24"/>
        </w:rPr>
        <w:t xml:space="preserve"> A contratada não poderá, a qualquer tempo e sob qualquer pretexto, transferir à outros os serviços ora contratados, quer seja no todo ou em parte, sem prévia anuência e concordância do Contratante.</w:t>
      </w:r>
    </w:p>
    <w:p w:rsidR="004831BE" w:rsidRPr="00FC1ACD" w:rsidRDefault="004831BE" w:rsidP="00BA794E">
      <w:pPr>
        <w:spacing w:after="200" w:line="360" w:lineRule="auto"/>
        <w:ind w:right="232"/>
        <w:jc w:val="both"/>
        <w:rPr>
          <w:sz w:val="24"/>
          <w:szCs w:val="24"/>
        </w:rPr>
      </w:pPr>
      <w:r w:rsidRPr="00FC1ACD">
        <w:rPr>
          <w:b/>
          <w:bCs/>
          <w:sz w:val="24"/>
          <w:szCs w:val="24"/>
        </w:rPr>
        <w:t>16.2.4 -</w:t>
      </w:r>
      <w:r w:rsidRPr="00FC1ACD">
        <w:rPr>
          <w:sz w:val="24"/>
          <w:szCs w:val="24"/>
        </w:rPr>
        <w:t xml:space="preserve"> Os serviços em objeto não poderão ter interrupções, seja por motivo de férias, faltas, demissão, etc.</w:t>
      </w:r>
    </w:p>
    <w:p w:rsidR="004831BE" w:rsidRPr="00FC1ACD" w:rsidRDefault="00BA794E" w:rsidP="00152151">
      <w:pPr>
        <w:pStyle w:val="PargrafodaLista7"/>
        <w:numPr>
          <w:ilvl w:val="0"/>
          <w:numId w:val="17"/>
        </w:numPr>
        <w:tabs>
          <w:tab w:val="clear" w:pos="1080"/>
          <w:tab w:val="num" w:pos="0"/>
          <w:tab w:val="left" w:pos="284"/>
        </w:tabs>
        <w:spacing w:after="200" w:line="360" w:lineRule="auto"/>
        <w:ind w:left="0" w:right="232" w:firstLine="0"/>
        <w:jc w:val="both"/>
        <w:rPr>
          <w:b/>
          <w:bCs/>
          <w:caps/>
          <w:color w:val="auto"/>
        </w:rPr>
      </w:pPr>
      <w:r w:rsidRPr="00FC1ACD">
        <w:rPr>
          <w:b/>
          <w:bCs/>
          <w:caps/>
          <w:color w:val="auto"/>
        </w:rPr>
        <w:t xml:space="preserve">- </w:t>
      </w:r>
      <w:r w:rsidR="004831BE" w:rsidRPr="00FC1ACD">
        <w:rPr>
          <w:b/>
          <w:bCs/>
          <w:caps/>
          <w:color w:val="auto"/>
        </w:rPr>
        <w:t>SAnções Administrativas:</w:t>
      </w:r>
    </w:p>
    <w:p w:rsidR="004831BE" w:rsidRPr="00FC1ACD" w:rsidRDefault="004831BE" w:rsidP="00BA794E">
      <w:pPr>
        <w:spacing w:before="240" w:after="160" w:line="360" w:lineRule="auto"/>
        <w:ind w:right="232"/>
        <w:jc w:val="both"/>
        <w:rPr>
          <w:sz w:val="24"/>
          <w:szCs w:val="24"/>
        </w:rPr>
      </w:pPr>
      <w:r w:rsidRPr="00FC1ACD">
        <w:rPr>
          <w:b/>
          <w:bCs/>
          <w:sz w:val="24"/>
          <w:szCs w:val="24"/>
        </w:rPr>
        <w:t xml:space="preserve">17.1 – </w:t>
      </w:r>
      <w:r w:rsidRPr="00FC1ACD">
        <w:rPr>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17.2</w:t>
      </w:r>
      <w:r w:rsidRPr="00FC1ACD">
        <w:rPr>
          <w:sz w:val="24"/>
          <w:szCs w:val="24"/>
        </w:rPr>
        <w:t xml:space="preserve"> – As penalidades referidas no caput do artigo 81, da Lei nº 8666/93 e alterações posteriores, não se aplicam às demais licitantes que forem convocadas, conforme a ordem de classificação das propostas, que não aceitarem a contratação.</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17.3</w:t>
      </w:r>
      <w:r w:rsidRPr="00FC1ACD">
        <w:rPr>
          <w:sz w:val="24"/>
          <w:szCs w:val="24"/>
        </w:rPr>
        <w:t xml:space="preserve">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02 (dois) anos, sem prejuízo das multas previstas no Edital e das demais cominações legais;</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17.3.1</w:t>
      </w:r>
      <w:r w:rsidRPr="00FC1ACD">
        <w:rPr>
          <w:sz w:val="24"/>
          <w:szCs w:val="24"/>
        </w:rPr>
        <w:t xml:space="preserve"> – As penalidades de que tratam o subitem anterior, serão aplicadas na forma abaixo:</w:t>
      </w:r>
    </w:p>
    <w:p w:rsidR="004831BE" w:rsidRPr="00FC1ACD" w:rsidRDefault="004831BE" w:rsidP="00152151">
      <w:pPr>
        <w:numPr>
          <w:ilvl w:val="0"/>
          <w:numId w:val="13"/>
        </w:numPr>
        <w:tabs>
          <w:tab w:val="left" w:pos="142"/>
          <w:tab w:val="left" w:pos="284"/>
        </w:tabs>
        <w:spacing w:before="240" w:after="160" w:line="360" w:lineRule="auto"/>
        <w:ind w:left="0" w:right="232" w:firstLine="0"/>
        <w:jc w:val="both"/>
        <w:rPr>
          <w:sz w:val="24"/>
          <w:szCs w:val="24"/>
        </w:rPr>
      </w:pPr>
      <w:r w:rsidRPr="00FC1ACD">
        <w:rPr>
          <w:sz w:val="24"/>
          <w:szCs w:val="24"/>
        </w:rPr>
        <w:lastRenderedPageBreak/>
        <w:t>Deixar de entregar documentação exigida para o certame, retardar a execução do seu objeto e não manter a sua proposta, ficará impedido de licitar e contratar com o Município por até 2 (dois) anos;</w:t>
      </w:r>
    </w:p>
    <w:p w:rsidR="004831BE" w:rsidRPr="00FC1ACD" w:rsidRDefault="004831BE" w:rsidP="00152151">
      <w:pPr>
        <w:numPr>
          <w:ilvl w:val="0"/>
          <w:numId w:val="14"/>
        </w:numPr>
        <w:tabs>
          <w:tab w:val="left" w:pos="142"/>
          <w:tab w:val="left" w:pos="284"/>
        </w:tabs>
        <w:spacing w:before="240" w:after="160" w:line="360" w:lineRule="auto"/>
        <w:ind w:left="0" w:right="232" w:firstLine="0"/>
        <w:jc w:val="both"/>
        <w:rPr>
          <w:sz w:val="24"/>
          <w:szCs w:val="24"/>
        </w:rPr>
      </w:pPr>
      <w:r w:rsidRPr="00FC1ACD">
        <w:rPr>
          <w:sz w:val="24"/>
          <w:szCs w:val="24"/>
        </w:rPr>
        <w:t>Falhar, fraudar, atrasar a execução dos serviços, ficará impedido de licitar e contratar com o Município por até 02 (dois) anos;</w:t>
      </w:r>
    </w:p>
    <w:p w:rsidR="004831BE" w:rsidRPr="00FC1ACD" w:rsidRDefault="004831BE" w:rsidP="00152151">
      <w:pPr>
        <w:numPr>
          <w:ilvl w:val="0"/>
          <w:numId w:val="15"/>
        </w:numPr>
        <w:tabs>
          <w:tab w:val="left" w:pos="142"/>
          <w:tab w:val="left" w:pos="284"/>
        </w:tabs>
        <w:spacing w:before="240" w:after="160" w:line="360" w:lineRule="auto"/>
        <w:ind w:left="0" w:right="232" w:firstLine="0"/>
        <w:jc w:val="both"/>
        <w:rPr>
          <w:sz w:val="24"/>
          <w:szCs w:val="24"/>
        </w:rPr>
      </w:pPr>
      <w:r w:rsidRPr="00FC1ACD">
        <w:rPr>
          <w:sz w:val="24"/>
          <w:szCs w:val="24"/>
        </w:rPr>
        <w:t>Apresentação de documentação falsa, cometer fraude fiscal e comportar-se de modo inidôneo, será impedido de licitar e contratar com o Município por  até 2 (dois) anos.</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17.4</w:t>
      </w:r>
      <w:r w:rsidRPr="00FC1ACD">
        <w:rPr>
          <w:sz w:val="24"/>
          <w:szCs w:val="24"/>
        </w:rPr>
        <w:t xml:space="preserve"> – A CONTRATADA ficará sujeita às seguintes penalidades, garantidas a prévia defesa, pela inexecução total ou parcial do Edital:</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sz w:val="24"/>
          <w:szCs w:val="24"/>
        </w:rPr>
        <w:t>I - advertência;</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sz w:val="24"/>
          <w:szCs w:val="24"/>
        </w:rPr>
        <w:t>II – multa(s):</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sz w:val="24"/>
          <w:szCs w:val="24"/>
        </w:rPr>
        <w:t>III- Em caso de inexecução, total ou parcial, a contratada poderá sofrer, sem prejuízo do previsto nos artigos 86 à 88 da Lei Federal nº 8666/93, as seguintes penalidades:</w:t>
      </w:r>
    </w:p>
    <w:p w:rsidR="004831BE" w:rsidRPr="00FC1ACD" w:rsidRDefault="004831BE" w:rsidP="00152151">
      <w:pPr>
        <w:numPr>
          <w:ilvl w:val="0"/>
          <w:numId w:val="16"/>
        </w:numPr>
        <w:tabs>
          <w:tab w:val="left" w:pos="142"/>
          <w:tab w:val="left" w:pos="284"/>
        </w:tabs>
        <w:spacing w:before="240" w:after="160" w:line="360" w:lineRule="auto"/>
        <w:ind w:left="0" w:right="232" w:firstLine="0"/>
        <w:jc w:val="both"/>
        <w:rPr>
          <w:sz w:val="24"/>
          <w:szCs w:val="24"/>
        </w:rPr>
      </w:pPr>
      <w:r w:rsidRPr="00FC1ACD">
        <w:rPr>
          <w:sz w:val="24"/>
          <w:szCs w:val="24"/>
        </w:rPr>
        <w:t>Pelo atraso na execução dos serviços: multa de 2 % do valor total, sobre o valor total do presente contrato, por dia de atraso, a contar do momento em que os deveriam ter sido iniciado, limitada a 20% (vinte por cento) do valor total do contrato;</w:t>
      </w:r>
    </w:p>
    <w:p w:rsidR="004831BE" w:rsidRPr="00FC1ACD" w:rsidRDefault="004831BE" w:rsidP="00152151">
      <w:pPr>
        <w:numPr>
          <w:ilvl w:val="0"/>
          <w:numId w:val="16"/>
        </w:numPr>
        <w:tabs>
          <w:tab w:val="left" w:pos="142"/>
          <w:tab w:val="left" w:pos="284"/>
        </w:tabs>
        <w:spacing w:before="240" w:after="160" w:line="360" w:lineRule="auto"/>
        <w:ind w:left="0" w:right="232" w:firstLine="0"/>
        <w:jc w:val="both"/>
        <w:rPr>
          <w:sz w:val="24"/>
          <w:szCs w:val="24"/>
        </w:rPr>
      </w:pPr>
      <w:r w:rsidRPr="00FC1ACD">
        <w:rPr>
          <w:sz w:val="24"/>
          <w:szCs w:val="24"/>
        </w:rPr>
        <w:t>pelo descumprimento de qualquer outra obrigação: multa de 5% do valor total do contrato;</w:t>
      </w:r>
    </w:p>
    <w:p w:rsidR="004831BE" w:rsidRPr="00FC1ACD" w:rsidRDefault="004831BE" w:rsidP="00152151">
      <w:pPr>
        <w:pStyle w:val="PargrafodaLista7"/>
        <w:numPr>
          <w:ilvl w:val="0"/>
          <w:numId w:val="16"/>
        </w:numPr>
        <w:tabs>
          <w:tab w:val="left" w:pos="142"/>
          <w:tab w:val="left" w:pos="284"/>
        </w:tabs>
        <w:spacing w:before="240" w:after="160" w:line="360" w:lineRule="auto"/>
        <w:ind w:left="0" w:right="232" w:firstLine="0"/>
        <w:jc w:val="both"/>
        <w:rPr>
          <w:color w:val="auto"/>
        </w:rPr>
      </w:pPr>
      <w:r w:rsidRPr="00FC1ACD">
        <w:rPr>
          <w:color w:val="auto"/>
        </w:rPr>
        <w:t xml:space="preserve">suspensão temporária de participação em licitação e impedimento de contratar com a Administração pelo prazo não superior a 2 (dois) anos; </w:t>
      </w:r>
    </w:p>
    <w:p w:rsidR="004831BE" w:rsidRPr="00FC1ACD" w:rsidRDefault="004831BE" w:rsidP="00152151">
      <w:pPr>
        <w:pStyle w:val="PargrafodaLista7"/>
        <w:numPr>
          <w:ilvl w:val="0"/>
          <w:numId w:val="16"/>
        </w:numPr>
        <w:tabs>
          <w:tab w:val="left" w:pos="142"/>
          <w:tab w:val="left" w:pos="284"/>
        </w:tabs>
        <w:spacing w:before="240" w:after="160" w:line="360" w:lineRule="auto"/>
        <w:ind w:left="0" w:right="232" w:firstLine="0"/>
        <w:jc w:val="both"/>
        <w:rPr>
          <w:color w:val="auto"/>
        </w:rPr>
      </w:pPr>
      <w:r w:rsidRPr="00FC1ACD">
        <w:rPr>
          <w:color w:val="auto"/>
        </w:rPr>
        <w:t>Declaração de inidoneidade para licitar ou contratar com a Administração;</w:t>
      </w:r>
    </w:p>
    <w:p w:rsidR="004831BE" w:rsidRPr="00FC1ACD" w:rsidRDefault="004831BE" w:rsidP="00152151">
      <w:pPr>
        <w:pStyle w:val="PargrafodaLista7"/>
        <w:numPr>
          <w:ilvl w:val="0"/>
          <w:numId w:val="16"/>
        </w:numPr>
        <w:tabs>
          <w:tab w:val="left" w:pos="142"/>
          <w:tab w:val="left" w:pos="284"/>
        </w:tabs>
        <w:spacing w:before="240" w:after="160" w:line="360" w:lineRule="auto"/>
        <w:ind w:left="0" w:right="232" w:firstLine="0"/>
        <w:jc w:val="both"/>
        <w:rPr>
          <w:color w:val="auto"/>
        </w:rPr>
      </w:pPr>
      <w:r w:rsidRPr="00FC1ACD">
        <w:rPr>
          <w:color w:val="auto"/>
        </w:rPr>
        <w:t>O atraso na prestação dos serviços por mais de 24 (vinte e quatro) horas, ensejará a rescisão contratual, sem prejuízo da multa cabível;</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 xml:space="preserve">17.5 </w:t>
      </w:r>
      <w:r w:rsidRPr="00FC1ACD">
        <w:rPr>
          <w:sz w:val="24"/>
          <w:szCs w:val="24"/>
        </w:rPr>
        <w:t>–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lastRenderedPageBreak/>
        <w:t>17.6</w:t>
      </w:r>
      <w:r w:rsidRPr="00FC1ACD">
        <w:rPr>
          <w:sz w:val="24"/>
          <w:szCs w:val="24"/>
        </w:rPr>
        <w:t xml:space="preserve"> – 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17.7</w:t>
      </w:r>
      <w:r w:rsidRPr="00FC1ACD">
        <w:rPr>
          <w:sz w:val="24"/>
          <w:szCs w:val="24"/>
        </w:rPr>
        <w:t xml:space="preserve"> – Ficarão ainda sujeitos às penalidades previstas nos incisos III e IV do artigo 87, da Lei nº 8.666/93 e alterações posteriores, os profissionais ou as empresas que praticarem os ilícitos previstos no artigo 88 do mesmo diploma legal;</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17.8</w:t>
      </w:r>
      <w:r w:rsidRPr="00FC1ACD">
        <w:rPr>
          <w:sz w:val="24"/>
          <w:szCs w:val="24"/>
        </w:rPr>
        <w:t xml:space="preserve"> – Para as penalidades previstas será garantido o direito ao contraditório e ampla defesa;</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17.9</w:t>
      </w:r>
      <w:r w:rsidRPr="00FC1ACD">
        <w:rPr>
          <w:sz w:val="24"/>
          <w:szCs w:val="24"/>
        </w:rPr>
        <w:t xml:space="preserve"> - As penalidades só poderão ser relevadas nas hipóteses de caso fortuito ou força maior, devidamente justificados e comprovados, a juízo da Administração;</w:t>
      </w:r>
    </w:p>
    <w:p w:rsidR="004831BE" w:rsidRPr="00FC1ACD" w:rsidRDefault="004831BE" w:rsidP="00BA794E">
      <w:pPr>
        <w:tabs>
          <w:tab w:val="left" w:pos="142"/>
          <w:tab w:val="left" w:pos="284"/>
        </w:tabs>
        <w:spacing w:before="240" w:after="160" w:line="360" w:lineRule="auto"/>
        <w:ind w:right="232"/>
        <w:jc w:val="both"/>
        <w:rPr>
          <w:sz w:val="24"/>
          <w:szCs w:val="24"/>
        </w:rPr>
      </w:pPr>
      <w:r w:rsidRPr="00FC1ACD">
        <w:rPr>
          <w:b/>
          <w:bCs/>
          <w:sz w:val="24"/>
          <w:szCs w:val="24"/>
        </w:rPr>
        <w:t>17.10</w:t>
      </w:r>
      <w:r w:rsidRPr="00FC1ACD">
        <w:rPr>
          <w:sz w:val="24"/>
          <w:szCs w:val="24"/>
        </w:rPr>
        <w:t xml:space="preserve"> – Constituirão motivos para rescisão do contrato, independente da conclusão do seu prazo:</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Razões de interesse público</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Reiterada desobediência dos preceitos estabelecidos;</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Falta grave a Juízo do Município;</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Falência ou insolvência;</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Inexecução total ou parcial do contrato;</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Alteração social ou modificação da finalidade ou estrutura da empresa, que venha a prejudicar a execução do contrato;</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Mudanças na legislação em vigor sobre licitações, impossibilitando a execução do presente contrato;</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Descumprimento de qualquer cláusula contratual;</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Ocorrência de caso fortuito ou de força maior, regularmente comprovada, impeditiva da execução do acordado entre as partes;</w:t>
      </w:r>
    </w:p>
    <w:p w:rsidR="004831BE" w:rsidRPr="00FC1ACD" w:rsidRDefault="004831BE" w:rsidP="00BA794E">
      <w:pPr>
        <w:pStyle w:val="PargrafodaLista7"/>
        <w:numPr>
          <w:ilvl w:val="1"/>
          <w:numId w:val="8"/>
        </w:numPr>
        <w:tabs>
          <w:tab w:val="left" w:pos="142"/>
          <w:tab w:val="left" w:pos="284"/>
        </w:tabs>
        <w:spacing w:before="240" w:after="160" w:line="360" w:lineRule="auto"/>
        <w:ind w:left="0" w:right="232" w:firstLine="0"/>
        <w:jc w:val="both"/>
        <w:rPr>
          <w:color w:val="auto"/>
        </w:rPr>
      </w:pPr>
      <w:r w:rsidRPr="00FC1ACD">
        <w:rPr>
          <w:color w:val="auto"/>
        </w:rPr>
        <w:t xml:space="preserve"> Por acordo entre as partes, reduzido a termo, desde que haja conveniência para o Município.</w:t>
      </w:r>
    </w:p>
    <w:p w:rsidR="004831BE" w:rsidRPr="00FC1ACD" w:rsidRDefault="004831BE" w:rsidP="004831BE">
      <w:pPr>
        <w:spacing w:line="360" w:lineRule="auto"/>
        <w:ind w:left="1418" w:right="232" w:firstLine="709"/>
        <w:jc w:val="both"/>
        <w:rPr>
          <w:sz w:val="24"/>
          <w:szCs w:val="24"/>
        </w:rPr>
      </w:pPr>
    </w:p>
    <w:p w:rsidR="004831BE" w:rsidRPr="00FC1ACD" w:rsidRDefault="004831BE" w:rsidP="00BA794E">
      <w:pPr>
        <w:spacing w:after="200" w:line="360" w:lineRule="auto"/>
        <w:ind w:right="232"/>
        <w:jc w:val="both"/>
        <w:rPr>
          <w:b/>
          <w:bCs/>
          <w:caps/>
          <w:sz w:val="24"/>
          <w:szCs w:val="24"/>
        </w:rPr>
      </w:pPr>
      <w:r w:rsidRPr="00FC1ACD">
        <w:rPr>
          <w:b/>
          <w:bCs/>
          <w:caps/>
          <w:sz w:val="24"/>
          <w:szCs w:val="24"/>
        </w:rPr>
        <w:t>18 - Das condições de pagamento:</w:t>
      </w:r>
    </w:p>
    <w:p w:rsidR="004831BE" w:rsidRPr="00FC1ACD" w:rsidRDefault="004831BE" w:rsidP="00BA794E">
      <w:pPr>
        <w:pStyle w:val="PargrafodaLista7"/>
        <w:widowControl w:val="0"/>
        <w:spacing w:line="360" w:lineRule="auto"/>
        <w:ind w:left="0" w:right="232"/>
        <w:jc w:val="both"/>
        <w:rPr>
          <w:color w:val="auto"/>
        </w:rPr>
      </w:pPr>
      <w:r w:rsidRPr="00FC1ACD">
        <w:rPr>
          <w:color w:val="auto"/>
        </w:rPr>
        <w:t>O pagamento deverá ser efetuado através de conta bancária, que será informada pela empresa vencedora no momento da entrega da nota fiscal eletrônica, em até 30 dias após o inicio da execução do objeto, verificada todas as condições exigidas no edital, bem como a verificação pela Secretaria responsável e observada à ordem cronológica de chegada de títulos.</w:t>
      </w:r>
    </w:p>
    <w:p w:rsidR="004831BE" w:rsidRPr="00FC1ACD" w:rsidRDefault="004831BE" w:rsidP="004831BE">
      <w:pPr>
        <w:pStyle w:val="PargrafodaLista7"/>
        <w:widowControl w:val="0"/>
        <w:spacing w:line="360" w:lineRule="auto"/>
        <w:ind w:left="0" w:right="232" w:firstLine="709"/>
        <w:jc w:val="both"/>
        <w:rPr>
          <w:color w:val="auto"/>
        </w:rPr>
      </w:pPr>
      <w:r w:rsidRPr="00FC1ACD">
        <w:rPr>
          <w:color w:val="auto"/>
        </w:rPr>
        <w:t xml:space="preserve">I - Em relação aos </w:t>
      </w:r>
      <w:r w:rsidRPr="00FC1ACD">
        <w:rPr>
          <w:b/>
          <w:bCs/>
          <w:color w:val="auto"/>
          <w:u w:val="single"/>
        </w:rPr>
        <w:t>CRITÉRIOS DE MEDIÇÃO DOS SERVIÇOS</w:t>
      </w:r>
      <w:r w:rsidRPr="00FC1ACD">
        <w:rPr>
          <w:color w:val="auto"/>
        </w:rPr>
        <w:t>, devem ser observados os seguintes quesitos:</w:t>
      </w:r>
    </w:p>
    <w:p w:rsidR="004831BE" w:rsidRPr="00FC1ACD" w:rsidRDefault="004831BE" w:rsidP="004831BE">
      <w:pPr>
        <w:pStyle w:val="PargrafodaLista7"/>
        <w:widowControl w:val="0"/>
        <w:spacing w:line="360" w:lineRule="auto"/>
        <w:ind w:left="0" w:right="232" w:firstLine="709"/>
        <w:jc w:val="both"/>
        <w:rPr>
          <w:color w:val="auto"/>
        </w:rPr>
      </w:pPr>
      <w:r w:rsidRPr="00FC1ACD">
        <w:rPr>
          <w:color w:val="auto"/>
        </w:rPr>
        <w:t>a. Serão consideradas as quantidades efetivamente executadas e aprovadas pela Contratante. O pagamento será efetuado sobre as unidades efetivamente executadas.</w:t>
      </w:r>
    </w:p>
    <w:p w:rsidR="004831BE" w:rsidRPr="00FC1ACD" w:rsidRDefault="004831BE" w:rsidP="004831BE">
      <w:pPr>
        <w:pStyle w:val="PargrafodaLista7"/>
        <w:widowControl w:val="0"/>
        <w:spacing w:line="360" w:lineRule="auto"/>
        <w:ind w:left="0" w:right="232" w:firstLine="709"/>
        <w:jc w:val="both"/>
        <w:rPr>
          <w:color w:val="auto"/>
        </w:rPr>
      </w:pPr>
      <w:r w:rsidRPr="00FC1ACD">
        <w:rPr>
          <w:color w:val="auto"/>
        </w:rPr>
        <w:t>b.  As medições serão acompanhadas das respectivas memórias de cálculo.</w:t>
      </w:r>
    </w:p>
    <w:p w:rsidR="004831BE" w:rsidRPr="00FC1ACD" w:rsidRDefault="004831BE" w:rsidP="004831BE">
      <w:pPr>
        <w:pStyle w:val="PargrafodaLista7"/>
        <w:widowControl w:val="0"/>
        <w:spacing w:line="360" w:lineRule="auto"/>
        <w:ind w:left="0" w:right="232" w:firstLine="709"/>
        <w:jc w:val="both"/>
        <w:rPr>
          <w:color w:val="auto"/>
        </w:rPr>
      </w:pPr>
      <w:r w:rsidRPr="00FC1ACD">
        <w:rPr>
          <w:color w:val="auto"/>
        </w:rPr>
        <w:t>c.  As medições indicarão os locais da realização dos serviços e as dimensões de cada parte ou trecho dos diversos itens medidos..</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d. O valor das medições será obtido mediante aplicação dos preços unitários constantes da planilha de orçamento, integrante do contrato, às quantidades efetivamente executadas e aprovadas pela Prefeitura. </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e .Somente serão medidos e pagos os serviços executados de acordo com as especificações técnicas contratuais. </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f. Preços unitários são os valores correspondentes à realização de uma unidade de serviço. </w:t>
      </w:r>
    </w:p>
    <w:p w:rsidR="004831BE" w:rsidRPr="00FC1ACD" w:rsidRDefault="004831BE" w:rsidP="004831BE">
      <w:pPr>
        <w:pStyle w:val="PargrafodaLista11"/>
        <w:spacing w:after="200" w:line="276" w:lineRule="auto"/>
        <w:ind w:left="0" w:firstLine="1120"/>
        <w:jc w:val="both"/>
        <w:rPr>
          <w:color w:val="auto"/>
        </w:rPr>
      </w:pPr>
      <w:r w:rsidRPr="00FC1ACD">
        <w:rPr>
          <w:color w:val="auto"/>
        </w:rPr>
        <w:t xml:space="preserve">Todos os preços unitários, salvo menção explícita em contrário, consideram em sua composição, os custos e despesas relativos a: </w:t>
      </w:r>
    </w:p>
    <w:p w:rsidR="004831BE" w:rsidRPr="00FC1ACD" w:rsidRDefault="004831BE" w:rsidP="004831BE">
      <w:pPr>
        <w:pStyle w:val="PargrafodaLista11"/>
        <w:spacing w:after="200" w:line="276" w:lineRule="auto"/>
        <w:ind w:left="0" w:firstLine="1120"/>
        <w:jc w:val="both"/>
        <w:rPr>
          <w:color w:val="auto"/>
        </w:rPr>
      </w:pPr>
      <w:r w:rsidRPr="00FC1ACD">
        <w:rPr>
          <w:color w:val="auto"/>
        </w:rPr>
        <w:t xml:space="preserve">- Fornecimento de manuseio, armazenagem, proteção e guarda dos materiais de limpeza, tais como: sabão em pó, desinfetantes, detergentes e demais materiais de uso geral, necessários às atividades relacionadas ao planejamento e à execução dos serviços. </w:t>
      </w:r>
    </w:p>
    <w:p w:rsidR="004831BE" w:rsidRPr="00FC1ACD" w:rsidRDefault="004831BE" w:rsidP="004831BE">
      <w:pPr>
        <w:pStyle w:val="PargrafodaLista11"/>
        <w:spacing w:after="200" w:line="276" w:lineRule="auto"/>
        <w:ind w:left="0" w:firstLine="1120"/>
        <w:jc w:val="both"/>
        <w:rPr>
          <w:color w:val="auto"/>
        </w:rPr>
      </w:pPr>
      <w:r w:rsidRPr="00FC1ACD">
        <w:rPr>
          <w:color w:val="auto"/>
        </w:rPr>
        <w:t>- Uniformes nos padrões determinados pela Contratada, transporte, alimentação, equipamento de proteção individual e quaisquer outros necessários à segurança pessoal e/ou à execução dos serviços.</w:t>
      </w:r>
    </w:p>
    <w:p w:rsidR="004831BE" w:rsidRPr="00FC1ACD" w:rsidRDefault="004831BE" w:rsidP="004831BE">
      <w:pPr>
        <w:pStyle w:val="PargrafodaLista11"/>
        <w:spacing w:after="200" w:line="276" w:lineRule="auto"/>
        <w:ind w:left="0" w:firstLine="1120"/>
        <w:jc w:val="both"/>
        <w:rPr>
          <w:color w:val="auto"/>
        </w:rPr>
      </w:pPr>
      <w:r w:rsidRPr="00FC1ACD">
        <w:rPr>
          <w:color w:val="auto"/>
        </w:rPr>
        <w:t>- Fornecimento, operação e manutenção de todos os equipamentos e materiais de limpeza, utilizados pela CONTRATADA, e necessários à execução dos serviços, objeto do contrato.</w:t>
      </w:r>
    </w:p>
    <w:p w:rsidR="004831BE" w:rsidRPr="00FC1ACD" w:rsidRDefault="004831BE" w:rsidP="004831BE">
      <w:pPr>
        <w:pStyle w:val="PargrafodaLista11"/>
        <w:spacing w:after="200" w:line="276" w:lineRule="auto"/>
        <w:ind w:left="0" w:firstLine="1120"/>
        <w:jc w:val="both"/>
        <w:rPr>
          <w:color w:val="auto"/>
        </w:rPr>
      </w:pPr>
      <w:r w:rsidRPr="00FC1ACD">
        <w:rPr>
          <w:color w:val="auto"/>
        </w:rPr>
        <w:t xml:space="preserve">- Fornecimento, operação e manutenção de todas as ferramentas e utensílios necessários à execução adequada dos serviços, objeto do contrato, tais como vassouras, pás, baldes entre outros e etc. </w:t>
      </w:r>
    </w:p>
    <w:p w:rsidR="004831BE" w:rsidRPr="00FC1ACD" w:rsidRDefault="004831BE" w:rsidP="004831BE">
      <w:pPr>
        <w:pStyle w:val="PargrafodaLista11"/>
        <w:spacing w:after="200" w:line="276" w:lineRule="auto"/>
        <w:ind w:left="0"/>
        <w:jc w:val="both"/>
        <w:rPr>
          <w:color w:val="auto"/>
        </w:rPr>
      </w:pPr>
      <w:r w:rsidRPr="00FC1ACD">
        <w:rPr>
          <w:color w:val="auto"/>
        </w:rPr>
        <w:lastRenderedPageBreak/>
        <w:t xml:space="preserve">                g. .Salários, encargos sociais e administrativos, benefícios, impostos e taxas, amortizações, licenciamentos, inclusive os ambientais, seguros, despesas financeiras de capital e de administração, depreciação, capital de giro, lucro e quaisquer outros relativos a benefícios e despesas diretas ou indiretas.</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h. Todas as medições serão realizadas mensalmente considerando-se os serviços executados no período compreendido entre o primeiro e o último dia de cada mês, exceção feita à primeira medição, cujo período será da assinatura do Contrato até o último dia do mês em pauta e a última medição, cujo período será do primeiro dia do mês até o término do Contrato.</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i. As medições deverão ser apresentadas pela CONTRATADA, conferidas e aprovadas pela Prefeitura, até o 5º (quinto) dia útil subsequente ao período de abrangência da medição considerada. Se durante o período de realização da medição forem necessárias providências complementares por parte da CONTRATADA, a fluência do prazo será interrompida, reiniciando-se a contagem a partir da data em que aquelas forem cumpridas.</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j. CONTRATADA enviará, mensalmente, à Secretaria Requisitante requerimento em modelo apropriado, onde constem os serviços efetivamente realizados e devidamente atestados pelos fiscais do contrato, para fins de pagamento.</w:t>
      </w:r>
    </w:p>
    <w:p w:rsidR="004831BE" w:rsidRPr="00FC1ACD" w:rsidRDefault="004831BE" w:rsidP="004831BE">
      <w:pPr>
        <w:pStyle w:val="PargrafodaLista11"/>
        <w:spacing w:after="200" w:line="276" w:lineRule="auto"/>
        <w:ind w:left="0"/>
        <w:jc w:val="both"/>
        <w:rPr>
          <w:color w:val="auto"/>
        </w:rPr>
      </w:pPr>
      <w:r w:rsidRPr="00FC1ACD">
        <w:rPr>
          <w:color w:val="auto"/>
        </w:rPr>
        <w:t xml:space="preserve">                 l. Depois de conferida a medição e atestada a sua correção, por profissional do Município para controle físico-financeiro do Contrato e prosseguimento das providencias para liberação do pagamento.</w:t>
      </w:r>
    </w:p>
    <w:p w:rsidR="004831BE" w:rsidRPr="00FC1ACD" w:rsidRDefault="004831BE" w:rsidP="004831BE">
      <w:pPr>
        <w:pStyle w:val="PargrafodaLista7"/>
        <w:widowControl w:val="0"/>
        <w:spacing w:line="360" w:lineRule="auto"/>
        <w:ind w:left="0" w:right="232" w:firstLine="708"/>
        <w:jc w:val="both"/>
        <w:rPr>
          <w:color w:val="auto"/>
        </w:rPr>
      </w:pPr>
      <w:r w:rsidRPr="00FC1ACD">
        <w:rPr>
          <w:color w:val="auto"/>
        </w:rPr>
        <w:t>II - Juntamente com a nota fiscal a empresa vencedora deverá apresentar os documentos abaixo relacionados, com validade atualizada, conforme artigo 55, inc.XIII da Lei 8666/93:</w:t>
      </w:r>
    </w:p>
    <w:p w:rsidR="004831BE" w:rsidRPr="00FC1ACD" w:rsidRDefault="004831BE" w:rsidP="004831BE">
      <w:pPr>
        <w:pStyle w:val="PargrafodaLista7"/>
        <w:widowControl w:val="0"/>
        <w:spacing w:line="360" w:lineRule="auto"/>
        <w:ind w:left="1068" w:right="232" w:firstLine="709"/>
        <w:jc w:val="both"/>
        <w:rPr>
          <w:color w:val="auto"/>
        </w:rPr>
      </w:pP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t>CERTIDÃO DE REGULARIDADE COM INSS;</w:t>
      </w: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t>CERTIDÃO DE REGULARIDADE COM FGTS;</w:t>
      </w: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t>CERTIDÃO CONJUNTA DE DÉBITOS RELATIVOS A TRIBUTOS FEDERAIS E DÍVIDA ATIVA DA UNIÃO;</w:t>
      </w: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t>CERTIDÃO DE REGULARIDADE PARA COM A FAZENDA ESTADUAL E A CERTIDÃO EMITIDA PELA PROCURADORIA GERAL DO ESTADO;</w:t>
      </w: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t>CERTIDÃO DE REGULARIDADE PARA COM A FAZENDA DO MUNICÍPIO DE BOM JARDIM E/OU ORIGEM;</w:t>
      </w:r>
    </w:p>
    <w:p w:rsidR="004831BE" w:rsidRPr="00FC1ACD" w:rsidRDefault="004831BE" w:rsidP="00152151">
      <w:pPr>
        <w:pStyle w:val="PargrafodaLista7"/>
        <w:widowControl w:val="0"/>
        <w:numPr>
          <w:ilvl w:val="0"/>
          <w:numId w:val="26"/>
        </w:numPr>
        <w:tabs>
          <w:tab w:val="clear" w:pos="1353"/>
          <w:tab w:val="num" w:pos="426"/>
          <w:tab w:val="num" w:pos="851"/>
        </w:tabs>
        <w:suppressAutoHyphens w:val="0"/>
        <w:spacing w:line="360" w:lineRule="auto"/>
        <w:ind w:left="993" w:right="232"/>
        <w:jc w:val="both"/>
        <w:rPr>
          <w:color w:val="auto"/>
        </w:rPr>
      </w:pPr>
      <w:r w:rsidRPr="00FC1ACD">
        <w:rPr>
          <w:color w:val="auto"/>
        </w:rPr>
        <w:t>PROVA DA INEXISTÊNCIA DE DÉBITOS TRABALHISTAS MEDIANTE APRESENTAÇÃO DA CERTIDÃO NEGATIVAS DE DÉBITOS INADIMPLIDOS PERANTE A JUSTIÇA DO TRABALHO – LEI 12.440/11 DE 07 DE JANEIRO DE 2012;</w:t>
      </w: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lastRenderedPageBreak/>
        <w:t>DECLARAÇÃO EMITIDA PELA EMPRESA DE QUE NÃO EMPREGA MENOR, CONFORME ART. 7º XXXIII CRFB.</w:t>
      </w:r>
    </w:p>
    <w:p w:rsidR="004831BE" w:rsidRPr="00FC1ACD" w:rsidRDefault="004831BE" w:rsidP="00152151">
      <w:pPr>
        <w:pStyle w:val="PargrafodaLista7"/>
        <w:widowControl w:val="0"/>
        <w:numPr>
          <w:ilvl w:val="0"/>
          <w:numId w:val="26"/>
        </w:numPr>
        <w:tabs>
          <w:tab w:val="clear" w:pos="1353"/>
          <w:tab w:val="num" w:pos="851"/>
        </w:tabs>
        <w:suppressAutoHyphens w:val="0"/>
        <w:spacing w:line="360" w:lineRule="auto"/>
        <w:ind w:left="993" w:right="232"/>
        <w:jc w:val="both"/>
        <w:rPr>
          <w:color w:val="auto"/>
        </w:rPr>
      </w:pPr>
      <w:r w:rsidRPr="00FC1ACD">
        <w:rPr>
          <w:color w:val="auto"/>
        </w:rPr>
        <w:t xml:space="preserve"> A nota fiscal deverá chegar ao Controle Interno da Prefeitura Municipal de Bom Jardim, devidamente atestada pelos Servidores designados para tal tarefa que deverão colocar carimbo e assinatura, bem como a data do efetivo recebimento, sem emendas, rasuras, borrões, acréscimos e entrelinhas.</w:t>
      </w:r>
    </w:p>
    <w:p w:rsidR="004831BE" w:rsidRPr="00FC1ACD" w:rsidRDefault="004831BE" w:rsidP="004831BE">
      <w:pPr>
        <w:pStyle w:val="PargrafodaLista7"/>
        <w:widowControl w:val="0"/>
        <w:spacing w:line="360" w:lineRule="auto"/>
        <w:ind w:left="1068" w:right="232" w:firstLine="709"/>
        <w:jc w:val="both"/>
        <w:rPr>
          <w:color w:val="auto"/>
        </w:rPr>
      </w:pPr>
    </w:p>
    <w:p w:rsidR="004831BE" w:rsidRPr="00FC1ACD" w:rsidRDefault="004831BE" w:rsidP="004831BE">
      <w:pPr>
        <w:pStyle w:val="PargrafodaLista7"/>
        <w:widowControl w:val="0"/>
        <w:spacing w:line="360" w:lineRule="auto"/>
        <w:ind w:left="1068" w:right="232" w:firstLine="709"/>
        <w:jc w:val="both"/>
        <w:rPr>
          <w:color w:val="auto"/>
        </w:rPr>
      </w:pPr>
      <w:r w:rsidRPr="00FC1ACD">
        <w:rPr>
          <w:color w:val="auto"/>
        </w:rPr>
        <w:t>III – O pagamento será suspenso se observado algum descumprimento das obrigações assumidas pelo (a) contratado (a) no que se refere à habilitação e qualificação exigidas na licitação.</w:t>
      </w: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pStyle w:val="PargrafodaLista7"/>
        <w:widowControl w:val="0"/>
        <w:spacing w:line="360" w:lineRule="auto"/>
        <w:ind w:left="1068" w:right="232" w:firstLine="709"/>
        <w:jc w:val="both"/>
        <w:rPr>
          <w:color w:val="auto"/>
        </w:rPr>
      </w:pPr>
      <w:r w:rsidRPr="00FC1ACD">
        <w:rPr>
          <w:color w:val="auto"/>
        </w:rPr>
        <w:t>IV - Fica vedada a contratada a cessão de créditos às instituições financeiras ou quaisquer outras, sob pena de rescisão contratual e demais sanções.</w:t>
      </w:r>
    </w:p>
    <w:p w:rsidR="004831BE" w:rsidRPr="00FC1ACD" w:rsidRDefault="004831BE" w:rsidP="004831BE">
      <w:pPr>
        <w:widowControl w:val="0"/>
        <w:spacing w:line="360" w:lineRule="auto"/>
        <w:ind w:right="232"/>
        <w:jc w:val="both"/>
        <w:rPr>
          <w:sz w:val="24"/>
          <w:szCs w:val="24"/>
        </w:rPr>
      </w:pPr>
    </w:p>
    <w:p w:rsidR="004831BE" w:rsidRPr="00FC1ACD" w:rsidRDefault="004831BE" w:rsidP="00BA794E">
      <w:pPr>
        <w:spacing w:after="200" w:line="360" w:lineRule="auto"/>
        <w:ind w:right="232"/>
        <w:jc w:val="both"/>
        <w:rPr>
          <w:b/>
          <w:bCs/>
          <w:caps/>
          <w:sz w:val="24"/>
          <w:szCs w:val="24"/>
        </w:rPr>
      </w:pPr>
      <w:r w:rsidRPr="00FC1ACD">
        <w:rPr>
          <w:b/>
          <w:bCs/>
          <w:caps/>
          <w:sz w:val="24"/>
          <w:szCs w:val="24"/>
        </w:rPr>
        <w:t>19- Das propostas de preços</w:t>
      </w:r>
      <w:r w:rsidRPr="00FC1ACD">
        <w:rPr>
          <w:caps/>
          <w:sz w:val="24"/>
          <w:szCs w:val="24"/>
        </w:rPr>
        <w:t>:</w:t>
      </w:r>
    </w:p>
    <w:p w:rsidR="004831BE" w:rsidRPr="00FC1ACD" w:rsidRDefault="004831BE" w:rsidP="00BA794E">
      <w:pPr>
        <w:spacing w:after="200" w:line="360" w:lineRule="auto"/>
        <w:ind w:right="232"/>
        <w:jc w:val="both"/>
        <w:rPr>
          <w:sz w:val="24"/>
          <w:szCs w:val="24"/>
        </w:rPr>
      </w:pPr>
      <w:r w:rsidRPr="00FC1ACD">
        <w:rPr>
          <w:sz w:val="24"/>
          <w:szCs w:val="24"/>
        </w:rPr>
        <w:t>As propostas de preços deverão ter validade de sessenta (60) dias.</w:t>
      </w:r>
    </w:p>
    <w:p w:rsidR="004831BE" w:rsidRPr="00FC1ACD" w:rsidRDefault="004831BE" w:rsidP="00BA794E">
      <w:pPr>
        <w:spacing w:line="360" w:lineRule="auto"/>
        <w:ind w:right="232"/>
        <w:jc w:val="both"/>
        <w:rPr>
          <w:b/>
          <w:bCs/>
          <w:sz w:val="24"/>
          <w:szCs w:val="24"/>
        </w:rPr>
      </w:pPr>
      <w:r w:rsidRPr="00FC1ACD">
        <w:rPr>
          <w:b/>
          <w:bCs/>
          <w:sz w:val="24"/>
          <w:szCs w:val="24"/>
        </w:rPr>
        <w:t>20 – CRITÉRIO DE JULGAMENTO</w:t>
      </w:r>
    </w:p>
    <w:p w:rsidR="004831BE" w:rsidRPr="00FC1ACD" w:rsidRDefault="004831BE" w:rsidP="00BA794E">
      <w:pPr>
        <w:pStyle w:val="Cabealho"/>
        <w:tabs>
          <w:tab w:val="clear" w:pos="4419"/>
          <w:tab w:val="clear" w:pos="8838"/>
        </w:tabs>
        <w:spacing w:line="360" w:lineRule="auto"/>
        <w:ind w:right="232"/>
        <w:jc w:val="both"/>
        <w:rPr>
          <w:b/>
          <w:bCs/>
          <w:sz w:val="24"/>
          <w:szCs w:val="24"/>
        </w:rPr>
      </w:pPr>
      <w:r w:rsidRPr="00FC1ACD">
        <w:rPr>
          <w:sz w:val="24"/>
          <w:szCs w:val="24"/>
        </w:rPr>
        <w:t xml:space="preserve">Para julgamento e classificação das propostas será adotado o critério de </w:t>
      </w:r>
      <w:r w:rsidRPr="00FC1ACD">
        <w:rPr>
          <w:b/>
          <w:bCs/>
          <w:sz w:val="24"/>
          <w:szCs w:val="24"/>
        </w:rPr>
        <w:t xml:space="preserve">MENOR PREÇO GLOBAL, </w:t>
      </w:r>
      <w:r w:rsidRPr="00FC1ACD">
        <w:rPr>
          <w:sz w:val="24"/>
          <w:szCs w:val="24"/>
        </w:rPr>
        <w:t>desde que descrimine preços unitários para os itens de serviço que compõem Planilha Orçamentária.</w:t>
      </w:r>
    </w:p>
    <w:p w:rsidR="004831BE" w:rsidRPr="00FC1ACD" w:rsidRDefault="004831BE" w:rsidP="00BA794E">
      <w:pPr>
        <w:spacing w:line="360" w:lineRule="auto"/>
        <w:ind w:right="232"/>
        <w:jc w:val="both"/>
        <w:rPr>
          <w:sz w:val="24"/>
          <w:szCs w:val="24"/>
        </w:rPr>
      </w:pPr>
      <w:r w:rsidRPr="00FC1ACD">
        <w:rPr>
          <w:sz w:val="24"/>
          <w:szCs w:val="24"/>
        </w:rPr>
        <w:t>Caberá ao proponente à previsão de custos com eventuais adicionais, convenções coletivas, encargos e demais regras atinentes à legislação trabalhista.</w:t>
      </w:r>
    </w:p>
    <w:p w:rsidR="004831BE" w:rsidRPr="00FC1ACD" w:rsidRDefault="004831BE" w:rsidP="004831BE">
      <w:pPr>
        <w:spacing w:line="360" w:lineRule="auto"/>
        <w:ind w:right="232" w:firstLine="709"/>
        <w:jc w:val="both"/>
        <w:rPr>
          <w:sz w:val="24"/>
          <w:szCs w:val="24"/>
        </w:rPr>
      </w:pPr>
    </w:p>
    <w:p w:rsidR="004831BE" w:rsidRPr="00FC1ACD" w:rsidRDefault="004831BE" w:rsidP="00BA794E">
      <w:pPr>
        <w:tabs>
          <w:tab w:val="left" w:pos="142"/>
          <w:tab w:val="left" w:pos="284"/>
        </w:tabs>
        <w:spacing w:after="240" w:line="276" w:lineRule="auto"/>
        <w:jc w:val="both"/>
        <w:rPr>
          <w:b/>
          <w:bCs/>
        </w:rPr>
      </w:pPr>
      <w:r w:rsidRPr="00FC1ACD">
        <w:rPr>
          <w:b/>
          <w:bCs/>
          <w:sz w:val="24"/>
          <w:szCs w:val="24"/>
        </w:rPr>
        <w:t>21 - CRITÉRIO DE ACEITABILIDADE DE PREÇOS UNITÁRIOS</w:t>
      </w:r>
    </w:p>
    <w:p w:rsidR="004831BE" w:rsidRPr="00FC1ACD" w:rsidRDefault="004831BE" w:rsidP="00BA794E">
      <w:pPr>
        <w:tabs>
          <w:tab w:val="left" w:pos="142"/>
          <w:tab w:val="left" w:pos="284"/>
        </w:tabs>
        <w:spacing w:after="240" w:line="276" w:lineRule="auto"/>
        <w:jc w:val="both"/>
        <w:rPr>
          <w:b/>
          <w:bCs/>
        </w:rPr>
      </w:pPr>
      <w:r w:rsidRPr="00FC1ACD">
        <w:rPr>
          <w:sz w:val="24"/>
          <w:szCs w:val="24"/>
        </w:rPr>
        <w:t>Os preços unitários máximos aceitáveis são os preços unitários estimados na planilha orçamentaria.</w:t>
      </w:r>
    </w:p>
    <w:p w:rsidR="004831BE" w:rsidRPr="00FC1ACD" w:rsidRDefault="004831BE" w:rsidP="00BA794E">
      <w:pPr>
        <w:tabs>
          <w:tab w:val="left" w:pos="142"/>
          <w:tab w:val="left" w:pos="284"/>
        </w:tabs>
        <w:spacing w:line="360" w:lineRule="auto"/>
        <w:ind w:right="232"/>
        <w:jc w:val="both"/>
        <w:rPr>
          <w:sz w:val="24"/>
          <w:szCs w:val="24"/>
        </w:rPr>
      </w:pPr>
      <w:r w:rsidRPr="00FC1ACD">
        <w:rPr>
          <w:b/>
          <w:bCs/>
          <w:sz w:val="24"/>
          <w:szCs w:val="24"/>
        </w:rPr>
        <w:t>22 – TIPO DE EXCECUÇÃO:</w:t>
      </w:r>
      <w:r w:rsidRPr="00FC1ACD">
        <w:rPr>
          <w:sz w:val="24"/>
          <w:szCs w:val="24"/>
        </w:rPr>
        <w:t xml:space="preserve"> Indireta</w:t>
      </w:r>
    </w:p>
    <w:p w:rsidR="004831BE" w:rsidRPr="00FC1ACD" w:rsidRDefault="004831BE" w:rsidP="00BA794E">
      <w:pPr>
        <w:tabs>
          <w:tab w:val="left" w:pos="142"/>
          <w:tab w:val="left" w:pos="284"/>
        </w:tabs>
        <w:spacing w:line="360" w:lineRule="auto"/>
        <w:ind w:right="232"/>
        <w:jc w:val="both"/>
        <w:rPr>
          <w:sz w:val="24"/>
          <w:szCs w:val="24"/>
        </w:rPr>
      </w:pPr>
    </w:p>
    <w:p w:rsidR="004831BE" w:rsidRPr="00FC1ACD" w:rsidRDefault="004831BE" w:rsidP="00BA794E">
      <w:pPr>
        <w:tabs>
          <w:tab w:val="left" w:pos="142"/>
          <w:tab w:val="left" w:pos="284"/>
        </w:tabs>
        <w:spacing w:line="360" w:lineRule="auto"/>
        <w:ind w:right="232"/>
        <w:jc w:val="both"/>
        <w:rPr>
          <w:b/>
          <w:bCs/>
          <w:sz w:val="24"/>
          <w:szCs w:val="24"/>
        </w:rPr>
      </w:pPr>
      <w:r w:rsidRPr="00FC1ACD">
        <w:rPr>
          <w:b/>
          <w:bCs/>
          <w:sz w:val="24"/>
          <w:szCs w:val="24"/>
        </w:rPr>
        <w:t>23– CRITÉRIOS DE REAJUSTE:</w:t>
      </w:r>
    </w:p>
    <w:p w:rsidR="004831BE" w:rsidRPr="00FC1ACD" w:rsidRDefault="004831BE" w:rsidP="00BA794E">
      <w:pPr>
        <w:tabs>
          <w:tab w:val="left" w:pos="142"/>
          <w:tab w:val="left" w:pos="284"/>
        </w:tabs>
        <w:spacing w:line="360" w:lineRule="auto"/>
        <w:ind w:right="232"/>
        <w:jc w:val="both"/>
        <w:rPr>
          <w:sz w:val="24"/>
          <w:szCs w:val="24"/>
        </w:rPr>
      </w:pPr>
      <w:r w:rsidRPr="00FC1ACD">
        <w:rPr>
          <w:b/>
          <w:bCs/>
          <w:sz w:val="24"/>
          <w:szCs w:val="24"/>
        </w:rPr>
        <w:t>23.1</w:t>
      </w:r>
      <w:r w:rsidRPr="00FC1ACD">
        <w:rPr>
          <w:sz w:val="24"/>
          <w:szCs w:val="24"/>
        </w:rPr>
        <w:t xml:space="preserve"> – Os preços estabelecidos no presente Contrato são fixos e irreajustáveis, salvo os casos previstos em Lei.</w:t>
      </w:r>
    </w:p>
    <w:p w:rsidR="004831BE" w:rsidRPr="00FC1ACD" w:rsidRDefault="004831BE" w:rsidP="00BA794E">
      <w:pPr>
        <w:tabs>
          <w:tab w:val="left" w:pos="142"/>
          <w:tab w:val="left" w:pos="284"/>
        </w:tabs>
        <w:spacing w:line="360" w:lineRule="auto"/>
        <w:ind w:right="232"/>
        <w:jc w:val="both"/>
        <w:rPr>
          <w:sz w:val="24"/>
          <w:szCs w:val="24"/>
        </w:rPr>
      </w:pPr>
    </w:p>
    <w:p w:rsidR="004831BE" w:rsidRPr="00FC1ACD" w:rsidRDefault="004831BE" w:rsidP="00BA794E">
      <w:pPr>
        <w:tabs>
          <w:tab w:val="left" w:pos="142"/>
          <w:tab w:val="left" w:pos="284"/>
        </w:tabs>
        <w:spacing w:line="360" w:lineRule="auto"/>
        <w:ind w:right="232"/>
        <w:jc w:val="both"/>
        <w:rPr>
          <w:sz w:val="24"/>
          <w:szCs w:val="24"/>
        </w:rPr>
      </w:pPr>
      <w:r w:rsidRPr="00FC1ACD">
        <w:rPr>
          <w:b/>
          <w:bCs/>
          <w:sz w:val="24"/>
          <w:szCs w:val="24"/>
        </w:rPr>
        <w:t>23.2</w:t>
      </w:r>
      <w:r w:rsidRPr="00FC1ACD">
        <w:rPr>
          <w:sz w:val="24"/>
          <w:szCs w:val="24"/>
        </w:rPr>
        <w:t xml:space="preserve"> – Em caso de reajuste por ocasião de prorrogação do presente Contrato, o valor será corrigido pelos índices gerais do segmento de autuação da contratada, nos exatos limites permitidos pela legislação vigente, sob o índice do IPCA. </w:t>
      </w:r>
    </w:p>
    <w:p w:rsidR="004831BE" w:rsidRPr="00FC1ACD" w:rsidRDefault="004831BE" w:rsidP="00BA794E">
      <w:pPr>
        <w:tabs>
          <w:tab w:val="left" w:pos="142"/>
          <w:tab w:val="left" w:pos="284"/>
        </w:tabs>
        <w:spacing w:line="360" w:lineRule="auto"/>
        <w:ind w:right="232"/>
        <w:jc w:val="both"/>
        <w:rPr>
          <w:sz w:val="24"/>
          <w:szCs w:val="24"/>
        </w:rPr>
      </w:pPr>
    </w:p>
    <w:p w:rsidR="004831BE" w:rsidRPr="00FC1ACD" w:rsidRDefault="004831BE" w:rsidP="00BA794E">
      <w:pPr>
        <w:tabs>
          <w:tab w:val="left" w:pos="142"/>
          <w:tab w:val="left" w:pos="284"/>
        </w:tabs>
        <w:spacing w:line="360" w:lineRule="auto"/>
        <w:ind w:right="232"/>
        <w:jc w:val="both"/>
        <w:rPr>
          <w:sz w:val="24"/>
          <w:szCs w:val="24"/>
        </w:rPr>
      </w:pPr>
      <w:r w:rsidRPr="00FC1ACD">
        <w:rPr>
          <w:b/>
          <w:bCs/>
          <w:sz w:val="24"/>
          <w:szCs w:val="24"/>
        </w:rPr>
        <w:t>23.3</w:t>
      </w:r>
      <w:r w:rsidRPr="00FC1ACD">
        <w:rPr>
          <w:sz w:val="24"/>
          <w:szCs w:val="24"/>
        </w:rPr>
        <w:t xml:space="preserve"> – A adoção do índice dar-se-á a partir da data da proposta inicial;</w:t>
      </w:r>
    </w:p>
    <w:tbl>
      <w:tblPr>
        <w:tblW w:w="0" w:type="auto"/>
        <w:tblInd w:w="113" w:type="dxa"/>
        <w:tblLayout w:type="fixed"/>
        <w:tblCellMar>
          <w:left w:w="113" w:type="dxa"/>
        </w:tblCellMar>
        <w:tblLook w:val="0000"/>
      </w:tblPr>
      <w:tblGrid>
        <w:gridCol w:w="9800"/>
      </w:tblGrid>
      <w:tr w:rsidR="004831BE" w:rsidRPr="00FC1ACD" w:rsidTr="00CC0285">
        <w:tc>
          <w:tcPr>
            <w:tcW w:w="9800" w:type="dxa"/>
          </w:tcPr>
          <w:p w:rsidR="00BA794E" w:rsidRPr="00FC1ACD" w:rsidRDefault="00BA794E" w:rsidP="00BA794E">
            <w:pPr>
              <w:spacing w:after="240" w:line="276" w:lineRule="auto"/>
              <w:jc w:val="both"/>
              <w:rPr>
                <w:b/>
                <w:bCs/>
                <w:sz w:val="24"/>
                <w:szCs w:val="24"/>
              </w:rPr>
            </w:pPr>
          </w:p>
          <w:p w:rsidR="004831BE" w:rsidRPr="00FC1ACD" w:rsidRDefault="004831BE" w:rsidP="00BA794E">
            <w:pPr>
              <w:spacing w:after="240" w:line="276" w:lineRule="auto"/>
              <w:jc w:val="both"/>
              <w:rPr>
                <w:b/>
                <w:bCs/>
                <w:sz w:val="24"/>
                <w:szCs w:val="24"/>
              </w:rPr>
            </w:pPr>
            <w:r w:rsidRPr="00FC1ACD">
              <w:rPr>
                <w:b/>
                <w:bCs/>
                <w:sz w:val="24"/>
                <w:szCs w:val="24"/>
              </w:rPr>
              <w:t>24 – HABILITAÇÃO JURÍDICA:</w:t>
            </w:r>
          </w:p>
          <w:p w:rsidR="004831BE" w:rsidRPr="00FC1ACD" w:rsidRDefault="004831BE" w:rsidP="00BA794E">
            <w:pPr>
              <w:spacing w:after="240" w:line="276" w:lineRule="auto"/>
              <w:jc w:val="both"/>
              <w:rPr>
                <w:sz w:val="24"/>
                <w:szCs w:val="24"/>
              </w:rPr>
            </w:pPr>
            <w:r w:rsidRPr="00FC1ACD">
              <w:rPr>
                <w:sz w:val="24"/>
                <w:szCs w:val="24"/>
              </w:rPr>
              <w:t xml:space="preserve">1 – Ato constitutivo, Estatuto ou Contrato Social em vigor devidamente registrado, no órgão correspondente, indicando os atuais responsáveis pela administração; </w:t>
            </w:r>
          </w:p>
          <w:p w:rsidR="004831BE" w:rsidRPr="00FC1ACD" w:rsidRDefault="004831BE" w:rsidP="00BA794E">
            <w:pPr>
              <w:spacing w:after="240" w:line="276" w:lineRule="auto"/>
              <w:jc w:val="both"/>
              <w:rPr>
                <w:sz w:val="24"/>
                <w:szCs w:val="24"/>
              </w:rPr>
            </w:pPr>
            <w:r w:rsidRPr="00FC1ACD">
              <w:rPr>
                <w:sz w:val="24"/>
                <w:szCs w:val="24"/>
              </w:rPr>
              <w:t>2 – No caso de sociedades anônimas, cópia da ata da assembléia geral ou da reunião do conselho de administração atinente à eleição e ao mandato dos atuais administradores, evidenciando o devido registro na junta comercial pertinente ou a publicação prevista na Lei 6.404/76 e suas alterações;</w:t>
            </w:r>
          </w:p>
          <w:p w:rsidR="004831BE" w:rsidRPr="00FC1ACD" w:rsidRDefault="004831BE" w:rsidP="00BA794E">
            <w:pPr>
              <w:spacing w:after="240" w:line="276" w:lineRule="auto"/>
              <w:jc w:val="both"/>
              <w:rPr>
                <w:sz w:val="24"/>
                <w:szCs w:val="24"/>
              </w:rPr>
            </w:pPr>
            <w:r w:rsidRPr="00FC1ACD">
              <w:rPr>
                <w:sz w:val="24"/>
                <w:szCs w:val="24"/>
              </w:rPr>
              <w:t>3 – Cédula de identidade dos sócios e/ou diretores;</w:t>
            </w:r>
          </w:p>
          <w:p w:rsidR="004831BE" w:rsidRPr="00FC1ACD" w:rsidRDefault="004831BE" w:rsidP="00BA794E">
            <w:pPr>
              <w:spacing w:after="240" w:line="276" w:lineRule="auto"/>
              <w:jc w:val="both"/>
              <w:rPr>
                <w:sz w:val="24"/>
                <w:szCs w:val="24"/>
              </w:rPr>
            </w:pPr>
            <w:r w:rsidRPr="00FC1ACD">
              <w:rPr>
                <w:sz w:val="24"/>
                <w:szCs w:val="24"/>
              </w:rPr>
              <w:t>4 – Para empresa individual: registro comercial.</w:t>
            </w:r>
          </w:p>
          <w:p w:rsidR="004831BE" w:rsidRPr="00FC1ACD" w:rsidRDefault="004831BE" w:rsidP="00BA794E">
            <w:pPr>
              <w:spacing w:after="240" w:line="276" w:lineRule="auto"/>
              <w:jc w:val="both"/>
              <w:rPr>
                <w:sz w:val="24"/>
                <w:szCs w:val="24"/>
              </w:rPr>
            </w:pPr>
            <w:r w:rsidRPr="00FC1ACD">
              <w:rPr>
                <w:sz w:val="24"/>
                <w:szCs w:val="24"/>
              </w:rPr>
              <w:t xml:space="preserve">5 – Declaração de Idoneidade </w:t>
            </w:r>
          </w:p>
          <w:p w:rsidR="004831BE" w:rsidRPr="00FC1ACD" w:rsidRDefault="004831BE" w:rsidP="00BA794E">
            <w:pPr>
              <w:spacing w:after="240" w:line="276" w:lineRule="auto"/>
              <w:jc w:val="both"/>
              <w:rPr>
                <w:sz w:val="24"/>
                <w:szCs w:val="24"/>
              </w:rPr>
            </w:pPr>
            <w:r w:rsidRPr="00FC1ACD">
              <w:rPr>
                <w:sz w:val="24"/>
                <w:szCs w:val="24"/>
              </w:rPr>
              <w:t xml:space="preserve">6 – Declaração de Cumprir o Art. 7°, XXXIII ,da C.F. </w:t>
            </w:r>
          </w:p>
          <w:p w:rsidR="004831BE" w:rsidRPr="00FC1ACD" w:rsidRDefault="004831BE" w:rsidP="00BA794E">
            <w:pPr>
              <w:spacing w:after="240" w:line="276" w:lineRule="auto"/>
              <w:jc w:val="both"/>
              <w:rPr>
                <w:sz w:val="24"/>
                <w:szCs w:val="24"/>
              </w:rPr>
            </w:pPr>
            <w:r w:rsidRPr="00FC1ACD">
              <w:rPr>
                <w:sz w:val="24"/>
                <w:szCs w:val="24"/>
              </w:rPr>
              <w:t>7 – Certidão de Regularidade expedida pelo Ministério Público do estado do Rio de Janeiro – Promotoria de Justiça de Fundações, conforme determina a Resolução Complementar nº 15/2005, em se tratando de Fundações;</w:t>
            </w:r>
          </w:p>
          <w:p w:rsidR="004831BE" w:rsidRPr="00FC1ACD" w:rsidRDefault="004831BE" w:rsidP="00BA794E">
            <w:pPr>
              <w:spacing w:after="240" w:line="276" w:lineRule="auto"/>
              <w:ind w:right="232"/>
              <w:jc w:val="both"/>
              <w:rPr>
                <w:b/>
                <w:bCs/>
                <w:sz w:val="24"/>
                <w:szCs w:val="24"/>
              </w:rPr>
            </w:pPr>
            <w:r w:rsidRPr="00FC1ACD">
              <w:rPr>
                <w:b/>
                <w:bCs/>
                <w:sz w:val="24"/>
                <w:szCs w:val="24"/>
              </w:rPr>
              <w:t>25 – DA RECOMPOSIÇÃO DO EQULÍBRIO ECONÔMICO:</w:t>
            </w:r>
          </w:p>
        </w:tc>
      </w:tr>
    </w:tbl>
    <w:p w:rsidR="004831BE" w:rsidRPr="00FC1ACD" w:rsidRDefault="004831BE" w:rsidP="00BA794E">
      <w:pPr>
        <w:pStyle w:val="Cabealho"/>
        <w:tabs>
          <w:tab w:val="left" w:pos="708"/>
        </w:tabs>
        <w:spacing w:after="240" w:line="276" w:lineRule="auto"/>
        <w:ind w:right="232"/>
        <w:jc w:val="both"/>
        <w:rPr>
          <w:sz w:val="24"/>
          <w:szCs w:val="24"/>
        </w:rPr>
      </w:pPr>
      <w:r w:rsidRPr="00FC1ACD">
        <w:rPr>
          <w:sz w:val="24"/>
          <w:szCs w:val="24"/>
        </w:rPr>
        <w:t>Na hipótese de sobrevirem fatos imprevisíveis, ou previsíveis, porém de consequências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pela empresa contratada, o que se aceito pelo Município, deverá ser atendido mediante Termo Aditivo ao presente instrumento.</w:t>
      </w:r>
    </w:p>
    <w:p w:rsidR="004831BE" w:rsidRPr="00FC1ACD" w:rsidRDefault="004831BE" w:rsidP="00BA794E">
      <w:pPr>
        <w:spacing w:after="240" w:line="276" w:lineRule="auto"/>
        <w:ind w:right="232"/>
        <w:jc w:val="both"/>
        <w:rPr>
          <w:b/>
          <w:bCs/>
          <w:sz w:val="24"/>
          <w:szCs w:val="24"/>
        </w:rPr>
      </w:pPr>
      <w:r w:rsidRPr="00FC1ACD">
        <w:rPr>
          <w:b/>
          <w:bCs/>
          <w:sz w:val="24"/>
          <w:szCs w:val="24"/>
        </w:rPr>
        <w:t>26 – DO CRITÉRIO DE ATUALIZAÇÃO FINANCEIRA:</w:t>
      </w:r>
    </w:p>
    <w:p w:rsidR="004831BE" w:rsidRPr="00FC1ACD" w:rsidRDefault="004831BE" w:rsidP="00BA794E">
      <w:pPr>
        <w:spacing w:after="240" w:line="276" w:lineRule="auto"/>
        <w:ind w:right="232"/>
        <w:jc w:val="both"/>
        <w:rPr>
          <w:sz w:val="24"/>
          <w:szCs w:val="24"/>
        </w:rPr>
      </w:pPr>
      <w:r w:rsidRPr="00FC1ACD">
        <w:rPr>
          <w:sz w:val="24"/>
          <w:szCs w:val="24"/>
        </w:rPr>
        <w:t>O critério de atualização financeira dos valores a serem pagos, obedecerá a data efetiva dos serviços e o período de adimplemento, até a data do efetivo pagamento. Fundamento legal: Art. 40, XIV, “c” e 55, III da Lei 8.666/93, obedecendo o índice do IPCA.</w:t>
      </w:r>
    </w:p>
    <w:p w:rsidR="004831BE" w:rsidRPr="00FC1ACD" w:rsidRDefault="004831BE" w:rsidP="00BA794E">
      <w:pPr>
        <w:spacing w:line="360" w:lineRule="auto"/>
        <w:ind w:right="232"/>
        <w:jc w:val="both"/>
        <w:rPr>
          <w:b/>
          <w:bCs/>
          <w:sz w:val="24"/>
          <w:szCs w:val="24"/>
        </w:rPr>
      </w:pPr>
      <w:r w:rsidRPr="00FC1ACD">
        <w:rPr>
          <w:b/>
          <w:bCs/>
          <w:sz w:val="24"/>
          <w:szCs w:val="24"/>
        </w:rPr>
        <w:lastRenderedPageBreak/>
        <w:t>27 - DAS COMPENSAÇÕES FINANCEIRAS E PENALIZAÇÕES:</w:t>
      </w:r>
    </w:p>
    <w:p w:rsidR="004831BE" w:rsidRPr="00FC1ACD" w:rsidRDefault="004831BE" w:rsidP="00BA794E">
      <w:pPr>
        <w:spacing w:line="360" w:lineRule="auto"/>
        <w:ind w:right="232"/>
        <w:jc w:val="both"/>
        <w:rPr>
          <w:b/>
          <w:bCs/>
          <w:sz w:val="24"/>
          <w:szCs w:val="24"/>
        </w:rPr>
      </w:pPr>
      <w:r w:rsidRPr="00FC1ACD">
        <w:rPr>
          <w:sz w:val="24"/>
          <w:szCs w:val="24"/>
        </w:rPr>
        <w:t>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4831BE" w:rsidRPr="00FC1ACD" w:rsidRDefault="004831BE" w:rsidP="004831BE">
      <w:pPr>
        <w:pStyle w:val="Cabealho"/>
        <w:tabs>
          <w:tab w:val="clear" w:pos="4419"/>
          <w:tab w:val="clear" w:pos="8838"/>
        </w:tabs>
        <w:spacing w:line="360" w:lineRule="auto"/>
        <w:ind w:right="232"/>
        <w:jc w:val="both"/>
        <w:rPr>
          <w:b/>
          <w:bCs/>
          <w:sz w:val="24"/>
          <w:szCs w:val="24"/>
        </w:rPr>
      </w:pPr>
    </w:p>
    <w:p w:rsidR="004831BE" w:rsidRPr="00FC1ACD" w:rsidRDefault="004831BE" w:rsidP="00BA794E">
      <w:pPr>
        <w:pStyle w:val="Cabealho"/>
        <w:tabs>
          <w:tab w:val="clear" w:pos="4419"/>
          <w:tab w:val="clear" w:pos="8838"/>
        </w:tabs>
        <w:spacing w:after="240" w:line="276" w:lineRule="auto"/>
        <w:ind w:right="232"/>
        <w:jc w:val="both"/>
        <w:rPr>
          <w:b/>
          <w:bCs/>
          <w:sz w:val="24"/>
          <w:szCs w:val="24"/>
        </w:rPr>
      </w:pPr>
      <w:r w:rsidRPr="00FC1ACD">
        <w:rPr>
          <w:b/>
          <w:bCs/>
          <w:sz w:val="24"/>
          <w:szCs w:val="24"/>
        </w:rPr>
        <w:t>28.0 – DO PRAZO E CONDIÇÕES PARA ASSINATURA DO CONTRATO:</w:t>
      </w:r>
    </w:p>
    <w:p w:rsidR="004831BE" w:rsidRPr="00FC1ACD" w:rsidRDefault="004831BE" w:rsidP="00BA794E">
      <w:pPr>
        <w:tabs>
          <w:tab w:val="left" w:pos="142"/>
          <w:tab w:val="left" w:pos="426"/>
        </w:tabs>
        <w:spacing w:after="240" w:line="276" w:lineRule="auto"/>
        <w:ind w:right="232"/>
        <w:jc w:val="both"/>
        <w:rPr>
          <w:sz w:val="24"/>
          <w:szCs w:val="24"/>
        </w:rPr>
      </w:pPr>
      <w:r w:rsidRPr="00FC1ACD">
        <w:rPr>
          <w:b/>
          <w:bCs/>
          <w:sz w:val="24"/>
          <w:szCs w:val="24"/>
        </w:rPr>
        <w:t>28.1</w:t>
      </w:r>
      <w:r w:rsidRPr="00FC1ACD">
        <w:rPr>
          <w:sz w:val="24"/>
          <w:szCs w:val="24"/>
        </w:rPr>
        <w:t xml:space="preserve"> – Uma vez homologado o resultado da licitação, a empresa vencedora será convocada para a assinatura do termo de contrato, no prazo de 5 (cinco) dias, sob pena de decair o direito à contratação, sem prejuízo das sanções previstas no art. 81 da Lei 8666/93.</w:t>
      </w:r>
    </w:p>
    <w:p w:rsidR="004831BE" w:rsidRPr="00FC1ACD" w:rsidRDefault="004831BE" w:rsidP="00BA794E">
      <w:pPr>
        <w:tabs>
          <w:tab w:val="left" w:pos="142"/>
          <w:tab w:val="left" w:pos="426"/>
        </w:tabs>
        <w:spacing w:after="240" w:line="276" w:lineRule="auto"/>
        <w:ind w:right="232"/>
        <w:jc w:val="both"/>
        <w:rPr>
          <w:sz w:val="24"/>
          <w:szCs w:val="24"/>
        </w:rPr>
      </w:pPr>
      <w:r w:rsidRPr="00FC1ACD">
        <w:rPr>
          <w:b/>
          <w:bCs/>
          <w:sz w:val="24"/>
          <w:szCs w:val="24"/>
        </w:rPr>
        <w:t>28.2</w:t>
      </w:r>
      <w:r w:rsidRPr="00FC1ACD">
        <w:rPr>
          <w:sz w:val="24"/>
          <w:szCs w:val="24"/>
        </w:rPr>
        <w:t xml:space="preserve"> – O prazo de convocação para assinatura poderá ser prorrogado uma vez, por igual período (cinco dias), quando solicitado pela parte durante o seu transcurso e desde que ocorra motivo justificado aceito pela Administração.</w:t>
      </w:r>
    </w:p>
    <w:p w:rsidR="004831BE" w:rsidRPr="00FC1ACD" w:rsidRDefault="004831BE" w:rsidP="00BA794E">
      <w:pPr>
        <w:tabs>
          <w:tab w:val="left" w:pos="142"/>
          <w:tab w:val="left" w:pos="426"/>
        </w:tabs>
        <w:spacing w:after="240" w:line="276" w:lineRule="auto"/>
        <w:ind w:right="232"/>
        <w:jc w:val="both"/>
        <w:rPr>
          <w:sz w:val="24"/>
          <w:szCs w:val="24"/>
        </w:rPr>
      </w:pPr>
      <w:r w:rsidRPr="00FC1ACD">
        <w:rPr>
          <w:b/>
          <w:bCs/>
          <w:sz w:val="24"/>
          <w:szCs w:val="24"/>
        </w:rPr>
        <w:t>28.3</w:t>
      </w:r>
      <w:r w:rsidRPr="00FC1ACD">
        <w:rPr>
          <w:sz w:val="24"/>
          <w:szCs w:val="24"/>
        </w:rPr>
        <w:t xml:space="preserve"> - Caso o convocado não assinar o termo de contrato ou não aceitar ou retirar no prazo e condições estabelecidos, a administração convocará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4831BE" w:rsidRPr="00FC1ACD" w:rsidRDefault="004831BE" w:rsidP="00BA794E">
      <w:pPr>
        <w:tabs>
          <w:tab w:val="left" w:pos="142"/>
          <w:tab w:val="left" w:pos="426"/>
        </w:tabs>
        <w:spacing w:after="240" w:line="276" w:lineRule="auto"/>
        <w:ind w:right="232"/>
        <w:jc w:val="both"/>
        <w:rPr>
          <w:sz w:val="24"/>
          <w:szCs w:val="24"/>
        </w:rPr>
      </w:pPr>
      <w:r w:rsidRPr="00FC1ACD">
        <w:rPr>
          <w:b/>
          <w:bCs/>
          <w:sz w:val="24"/>
          <w:szCs w:val="24"/>
        </w:rPr>
        <w:t>28.4</w:t>
      </w:r>
      <w:r w:rsidRPr="00FC1ACD">
        <w:rPr>
          <w:sz w:val="24"/>
          <w:szCs w:val="24"/>
        </w:rPr>
        <w:t xml:space="preserve"> – Decorridos 60 (sessenta) dias da data da entrega das propostas, sem convocação para a contratação, ficam os licitantes liberados dos compromissos assumidos.</w:t>
      </w:r>
    </w:p>
    <w:p w:rsidR="004831BE" w:rsidRPr="00FC1ACD" w:rsidRDefault="004831BE" w:rsidP="00BA794E">
      <w:pPr>
        <w:tabs>
          <w:tab w:val="left" w:pos="142"/>
          <w:tab w:val="left" w:pos="426"/>
        </w:tabs>
        <w:spacing w:after="240" w:line="276" w:lineRule="auto"/>
        <w:ind w:right="232"/>
        <w:jc w:val="both"/>
        <w:rPr>
          <w:sz w:val="24"/>
          <w:szCs w:val="24"/>
        </w:rPr>
      </w:pPr>
      <w:r w:rsidRPr="00FC1ACD">
        <w:rPr>
          <w:b/>
          <w:bCs/>
          <w:sz w:val="24"/>
          <w:szCs w:val="24"/>
        </w:rPr>
        <w:t>28.5</w:t>
      </w:r>
      <w:r w:rsidRPr="00FC1ACD">
        <w:rPr>
          <w:sz w:val="24"/>
          <w:szCs w:val="24"/>
        </w:rPr>
        <w:t xml:space="preserve"> - 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4831BE" w:rsidRPr="00FC1ACD" w:rsidRDefault="004831BE" w:rsidP="00BA794E">
      <w:pPr>
        <w:pStyle w:val="Cabealho"/>
        <w:tabs>
          <w:tab w:val="clear" w:pos="4419"/>
          <w:tab w:val="clear" w:pos="8838"/>
          <w:tab w:val="left" w:pos="142"/>
          <w:tab w:val="left" w:pos="426"/>
        </w:tabs>
        <w:spacing w:after="240" w:line="276" w:lineRule="auto"/>
        <w:ind w:right="232"/>
        <w:jc w:val="both"/>
        <w:rPr>
          <w:sz w:val="24"/>
          <w:szCs w:val="24"/>
        </w:rPr>
      </w:pPr>
      <w:r w:rsidRPr="00FC1ACD">
        <w:rPr>
          <w:b/>
          <w:bCs/>
          <w:sz w:val="24"/>
          <w:szCs w:val="24"/>
        </w:rPr>
        <w:t>28.6</w:t>
      </w:r>
      <w:r w:rsidRPr="00FC1ACD">
        <w:rPr>
          <w:sz w:val="24"/>
          <w:szCs w:val="24"/>
        </w:rPr>
        <w:t xml:space="preserve"> - Como condição para celebração do contrato, a empresa vencedora deverá manter as mesmas condições de habilitação consignadas neste Termo Referência, as quais serão verificadas novamente no momento da assinatura do termo.</w:t>
      </w:r>
    </w:p>
    <w:p w:rsidR="004831BE" w:rsidRPr="00FC1ACD" w:rsidRDefault="004831BE" w:rsidP="00BA794E">
      <w:pPr>
        <w:spacing w:line="360" w:lineRule="auto"/>
        <w:ind w:right="232"/>
        <w:jc w:val="both"/>
        <w:rPr>
          <w:b/>
          <w:bCs/>
          <w:sz w:val="24"/>
          <w:szCs w:val="24"/>
        </w:rPr>
      </w:pPr>
      <w:r w:rsidRPr="00FC1ACD">
        <w:rPr>
          <w:b/>
          <w:bCs/>
          <w:sz w:val="24"/>
          <w:szCs w:val="24"/>
        </w:rPr>
        <w:t>29- DO RECEBIMENTO DO OBJETO:</w:t>
      </w:r>
    </w:p>
    <w:p w:rsidR="004831BE" w:rsidRPr="00FC1ACD" w:rsidRDefault="004831BE" w:rsidP="00BA794E">
      <w:pPr>
        <w:pStyle w:val="Cabealho"/>
        <w:tabs>
          <w:tab w:val="left" w:pos="708"/>
        </w:tabs>
        <w:spacing w:after="240" w:line="276" w:lineRule="auto"/>
        <w:ind w:right="232"/>
        <w:jc w:val="both"/>
        <w:rPr>
          <w:sz w:val="24"/>
          <w:szCs w:val="24"/>
        </w:rPr>
      </w:pPr>
      <w:r w:rsidRPr="00FC1ACD">
        <w:rPr>
          <w:sz w:val="24"/>
          <w:szCs w:val="24"/>
        </w:rPr>
        <w:t>De acordo com o Art.73 da Lei nº. 8666/93 Inciso I; alíneas A e B, a seguir elencado:</w:t>
      </w:r>
    </w:p>
    <w:p w:rsidR="004831BE" w:rsidRPr="00FC1ACD" w:rsidRDefault="004831BE" w:rsidP="00BA794E">
      <w:pPr>
        <w:pStyle w:val="NormalWeb"/>
        <w:spacing w:before="0" w:beforeAutospacing="0" w:after="240" w:line="276" w:lineRule="auto"/>
        <w:ind w:right="232" w:firstLine="709"/>
        <w:jc w:val="both"/>
      </w:pPr>
      <w:r w:rsidRPr="00FC1ACD">
        <w:t>“Art. 73.  Executado o contrato, o seu objeto será recebido:</w:t>
      </w:r>
    </w:p>
    <w:p w:rsidR="004831BE" w:rsidRPr="00FC1ACD" w:rsidRDefault="004831BE" w:rsidP="00BA794E">
      <w:pPr>
        <w:pStyle w:val="NormalWeb"/>
        <w:spacing w:before="0" w:beforeAutospacing="0" w:after="240" w:line="276" w:lineRule="auto"/>
        <w:ind w:right="232" w:firstLine="709"/>
        <w:jc w:val="both"/>
      </w:pPr>
      <w:r w:rsidRPr="00FC1ACD">
        <w:t>I - em se tratando de obras e serviços:</w:t>
      </w:r>
    </w:p>
    <w:p w:rsidR="004831BE" w:rsidRPr="00FC1ACD" w:rsidRDefault="004831BE" w:rsidP="00BA794E">
      <w:pPr>
        <w:pStyle w:val="NormalWeb"/>
        <w:spacing w:before="0" w:beforeAutospacing="0" w:after="240" w:line="276" w:lineRule="auto"/>
        <w:ind w:right="232" w:firstLine="709"/>
        <w:jc w:val="both"/>
      </w:pPr>
      <w:r w:rsidRPr="00FC1ACD">
        <w:lastRenderedPageBreak/>
        <w:t>A) provisoriamente, pelo responsável por seu acompanhamento e fiscalização, mediante termo circunstanciado, assinado pelas partes em até 15 (quinze) dias da comunicação escrita do contratado;</w:t>
      </w:r>
    </w:p>
    <w:p w:rsidR="004831BE" w:rsidRPr="00FC1ACD" w:rsidRDefault="004831BE" w:rsidP="00BA794E">
      <w:pPr>
        <w:pStyle w:val="NormalWeb"/>
        <w:spacing w:before="0" w:beforeAutospacing="0" w:after="240" w:line="276" w:lineRule="auto"/>
        <w:ind w:right="232" w:firstLine="709"/>
        <w:jc w:val="both"/>
      </w:pPr>
      <w:r w:rsidRPr="00FC1ACD">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4831BE" w:rsidRPr="00FC1ACD" w:rsidRDefault="004831BE" w:rsidP="00BA794E">
      <w:pPr>
        <w:spacing w:after="240" w:line="276" w:lineRule="auto"/>
        <w:ind w:right="232"/>
        <w:jc w:val="both"/>
        <w:rPr>
          <w:b/>
          <w:bCs/>
          <w:sz w:val="24"/>
          <w:szCs w:val="24"/>
        </w:rPr>
      </w:pPr>
      <w:r w:rsidRPr="00FC1ACD">
        <w:rPr>
          <w:b/>
          <w:bCs/>
          <w:sz w:val="24"/>
          <w:szCs w:val="24"/>
        </w:rPr>
        <w:t>30 – DO CRONOGRAMA DE DESEMBOLSO:</w:t>
      </w:r>
    </w:p>
    <w:p w:rsidR="004831BE" w:rsidRPr="00FC1ACD" w:rsidRDefault="004831BE" w:rsidP="00BA794E">
      <w:pPr>
        <w:spacing w:after="240" w:line="276" w:lineRule="auto"/>
        <w:ind w:right="232"/>
        <w:jc w:val="both"/>
        <w:rPr>
          <w:sz w:val="24"/>
          <w:szCs w:val="24"/>
        </w:rPr>
      </w:pPr>
      <w:r w:rsidRPr="00FC1ACD">
        <w:rPr>
          <w:sz w:val="24"/>
          <w:szCs w:val="24"/>
        </w:rPr>
        <w:t>Por se tratar de prestação de serviços, seu cronograma de desembolso será realizado de forma parcelada. Os serviços serão realizados mensalmente e o pagamento será efetuado até o quinto dia útil do mês subsequente, na forma da tabela a seguir:</w:t>
      </w:r>
    </w:p>
    <w:p w:rsidR="004831BE" w:rsidRPr="00FC1ACD" w:rsidRDefault="004831BE" w:rsidP="00BA794E">
      <w:pPr>
        <w:spacing w:after="240" w:line="276" w:lineRule="auto"/>
        <w:ind w:right="232"/>
        <w:jc w:val="both"/>
        <w:rPr>
          <w:sz w:val="24"/>
          <w:szCs w:val="24"/>
        </w:rPr>
      </w:pPr>
      <w:r w:rsidRPr="00FC1ACD">
        <w:rPr>
          <w:sz w:val="24"/>
          <w:szCs w:val="24"/>
        </w:rPr>
        <w:t>OBS: Em Anexo junto com planilha orçamentária.</w:t>
      </w:r>
    </w:p>
    <w:p w:rsidR="004831BE" w:rsidRPr="00FC1ACD" w:rsidRDefault="004831BE" w:rsidP="00BA794E">
      <w:pPr>
        <w:suppressAutoHyphens/>
        <w:spacing w:after="240" w:line="276" w:lineRule="auto"/>
        <w:ind w:right="232"/>
        <w:jc w:val="both"/>
        <w:rPr>
          <w:b/>
          <w:bCs/>
          <w:sz w:val="24"/>
          <w:szCs w:val="24"/>
        </w:rPr>
      </w:pPr>
      <w:r w:rsidRPr="00FC1ACD">
        <w:rPr>
          <w:b/>
          <w:bCs/>
          <w:sz w:val="24"/>
          <w:szCs w:val="24"/>
        </w:rPr>
        <w:t>31– DO SEGURO:</w:t>
      </w:r>
    </w:p>
    <w:p w:rsidR="004831BE" w:rsidRPr="00FC1ACD" w:rsidRDefault="004831BE" w:rsidP="00BA794E">
      <w:pPr>
        <w:pStyle w:val="Cabealho"/>
        <w:suppressAutoHyphens/>
        <w:spacing w:after="240" w:line="276" w:lineRule="auto"/>
        <w:ind w:right="232"/>
        <w:jc w:val="both"/>
        <w:rPr>
          <w:sz w:val="24"/>
          <w:szCs w:val="24"/>
        </w:rPr>
      </w:pPr>
      <w:r w:rsidRPr="00FC1ACD">
        <w:rPr>
          <w:sz w:val="24"/>
          <w:szCs w:val="24"/>
        </w:rPr>
        <w:t>A prestação de serviço deste Termo de Referência não necessita de seguro.</w:t>
      </w:r>
    </w:p>
    <w:p w:rsidR="004831BE" w:rsidRPr="00FC1ACD" w:rsidRDefault="004831BE" w:rsidP="00BA794E">
      <w:pPr>
        <w:spacing w:after="240" w:line="276" w:lineRule="auto"/>
        <w:ind w:right="232"/>
        <w:jc w:val="both"/>
        <w:rPr>
          <w:b/>
          <w:bCs/>
          <w:sz w:val="24"/>
          <w:szCs w:val="24"/>
        </w:rPr>
      </w:pPr>
      <w:r w:rsidRPr="00FC1ACD">
        <w:rPr>
          <w:b/>
          <w:bCs/>
          <w:sz w:val="24"/>
          <w:szCs w:val="24"/>
        </w:rPr>
        <w:t>32 - DO ACESSO E RETIRADA DO TERMO DE REFERÊNCIA:</w:t>
      </w:r>
    </w:p>
    <w:p w:rsidR="004831BE" w:rsidRPr="00FC1ACD" w:rsidRDefault="004831BE" w:rsidP="00BA794E">
      <w:pPr>
        <w:spacing w:after="240" w:line="276" w:lineRule="auto"/>
        <w:ind w:right="232"/>
        <w:jc w:val="both"/>
        <w:rPr>
          <w:sz w:val="24"/>
          <w:szCs w:val="24"/>
        </w:rPr>
      </w:pPr>
      <w:r w:rsidRPr="00FC1ACD">
        <w:rPr>
          <w:sz w:val="24"/>
          <w:szCs w:val="24"/>
        </w:rPr>
        <w:t>O presente Termo de Referência estará à disposição anexo ao edital no Setor de Licitações do Município, atrelado ao presente processo, na Prefeitura Municipal de Bom Jardim, situada na Praça Governador Roberto Silveira, nº 44, Centro – Bom Jardim (4º andar – Comissão Permanente de Licitações e Compras), das 9 às 12hs e das 13 às 17hs.</w:t>
      </w:r>
    </w:p>
    <w:p w:rsidR="004831BE" w:rsidRPr="00FC1ACD" w:rsidRDefault="004831BE" w:rsidP="00BA794E">
      <w:pPr>
        <w:widowControl w:val="0"/>
        <w:spacing w:after="240" w:line="276" w:lineRule="auto"/>
        <w:ind w:right="232"/>
        <w:jc w:val="both"/>
        <w:rPr>
          <w:b/>
          <w:bCs/>
          <w:sz w:val="24"/>
          <w:szCs w:val="24"/>
        </w:rPr>
      </w:pPr>
      <w:r w:rsidRPr="00FC1ACD">
        <w:rPr>
          <w:b/>
          <w:bCs/>
          <w:sz w:val="24"/>
          <w:szCs w:val="24"/>
        </w:rPr>
        <w:t xml:space="preserve">33 - DOS RESPONSAVEIS PELO PROJETO BÁSICO: </w:t>
      </w:r>
    </w:p>
    <w:p w:rsidR="004831BE" w:rsidRPr="00FC1ACD" w:rsidRDefault="004831BE" w:rsidP="00BA794E">
      <w:pPr>
        <w:widowControl w:val="0"/>
        <w:spacing w:after="240" w:line="276" w:lineRule="auto"/>
        <w:ind w:right="232"/>
        <w:jc w:val="both"/>
        <w:rPr>
          <w:sz w:val="24"/>
          <w:szCs w:val="24"/>
        </w:rPr>
      </w:pPr>
      <w:r w:rsidRPr="00FC1ACD">
        <w:rPr>
          <w:sz w:val="24"/>
          <w:szCs w:val="24"/>
        </w:rPr>
        <w:t xml:space="preserve">O presente Termo de Referência foi elaborado de acordo com a lei vigente pela servidora Ana Emmerick, matrícula: 10/1832 SME. A descrição do cargo (AL) e a lista de materiais e uniformes foram elaboradas pelas servidoras Flávia Cordeiro de Figueiredo, matricula 10/3565 SME e Tatiane Freire Silva Ornelas, matrícula 10/6266 SME. </w:t>
      </w:r>
    </w:p>
    <w:p w:rsidR="004831BE" w:rsidRPr="00FC1ACD" w:rsidRDefault="004831BE" w:rsidP="00BA794E">
      <w:pPr>
        <w:widowControl w:val="0"/>
        <w:spacing w:after="240" w:line="276" w:lineRule="auto"/>
        <w:ind w:right="232" w:firstLine="709"/>
        <w:jc w:val="both"/>
        <w:rPr>
          <w:sz w:val="24"/>
          <w:szCs w:val="24"/>
        </w:rPr>
      </w:pPr>
      <w:r w:rsidRPr="00FC1ACD">
        <w:rPr>
          <w:sz w:val="24"/>
          <w:szCs w:val="24"/>
        </w:rPr>
        <w:t>No entanto, o presente Termo deverá ser submetido à análise e parecer pelo Departamento Jurídico da Administração Pública que detém da capacidade técnica e habilidade jurídica.</w:t>
      </w:r>
    </w:p>
    <w:p w:rsidR="004831BE" w:rsidRPr="00FC1ACD" w:rsidRDefault="004831BE" w:rsidP="00BA794E">
      <w:pPr>
        <w:widowControl w:val="0"/>
        <w:spacing w:after="240"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BA794E" w:rsidRPr="00FC1ACD" w:rsidRDefault="00BA794E" w:rsidP="00BA794E">
      <w:pPr>
        <w:widowControl w:val="0"/>
        <w:shd w:val="clear" w:color="auto" w:fill="FABF8F"/>
        <w:tabs>
          <w:tab w:val="center" w:pos="5299"/>
        </w:tabs>
        <w:spacing w:after="200" w:line="276" w:lineRule="auto"/>
        <w:rPr>
          <w:b/>
          <w:bCs/>
          <w:u w:val="single"/>
        </w:rPr>
      </w:pPr>
      <w:r w:rsidRPr="00FC1ACD">
        <w:rPr>
          <w:b/>
          <w:bCs/>
          <w:u w:val="single"/>
        </w:rPr>
        <w:t>34 - RELAÇÃO DOS MATERIAIS PARA EXECUÇÃO DE SERVIÇO PÚBLICO (SERVIÇO DE LIMPEZA E HIGIENIZAÇÃO DA REDE MUNICPAL DE ENSINO) - ANO 2018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954"/>
        <w:gridCol w:w="1275"/>
        <w:gridCol w:w="1276"/>
      </w:tblGrid>
      <w:tr w:rsidR="00BA794E" w:rsidRPr="00FC1ACD" w:rsidTr="00CC0285">
        <w:trPr>
          <w:trHeight w:val="1150"/>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0"/>
                <w:szCs w:val="22"/>
              </w:rPr>
            </w:pPr>
            <w:r w:rsidRPr="00FC1ACD">
              <w:rPr>
                <w:b/>
                <w:bCs/>
                <w:sz w:val="20"/>
                <w:szCs w:val="22"/>
              </w:rPr>
              <w:t>ITEM</w:t>
            </w:r>
          </w:p>
        </w:tc>
        <w:tc>
          <w:tcPr>
            <w:tcW w:w="5954"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0"/>
                <w:szCs w:val="22"/>
              </w:rPr>
            </w:pPr>
            <w:r w:rsidRPr="00FC1ACD">
              <w:rPr>
                <w:b/>
                <w:bCs/>
                <w:sz w:val="20"/>
                <w:szCs w:val="22"/>
              </w:rPr>
              <w:t>ESPECIFICAÇÃO</w:t>
            </w:r>
          </w:p>
        </w:tc>
        <w:tc>
          <w:tcPr>
            <w:tcW w:w="1275"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155" w:firstLine="0"/>
              <w:jc w:val="center"/>
              <w:rPr>
                <w:b/>
                <w:bCs/>
                <w:sz w:val="20"/>
                <w:szCs w:val="22"/>
              </w:rPr>
            </w:pPr>
            <w:r w:rsidRPr="00FC1ACD">
              <w:rPr>
                <w:b/>
                <w:bCs/>
                <w:sz w:val="20"/>
                <w:szCs w:val="22"/>
              </w:rPr>
              <w:t>UNID</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173" w:firstLine="0"/>
              <w:jc w:val="center"/>
              <w:rPr>
                <w:b/>
                <w:bCs/>
                <w:sz w:val="20"/>
                <w:szCs w:val="22"/>
              </w:rPr>
            </w:pPr>
            <w:r w:rsidRPr="00FC1ACD">
              <w:rPr>
                <w:b/>
                <w:bCs/>
                <w:sz w:val="20"/>
                <w:szCs w:val="22"/>
              </w:rPr>
              <w:t>QUANT.</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01</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Água sanitária, embalagem plástica c/ 2 l, alça e rosca, sem adição de aroma e registro no Ministério da Saúde</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02</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Álcool etílico hidratado líquido 92,8%, frs c/ 1 l</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L</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03</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Balde de plástico 7,5 l resistente e com alça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30</w:t>
            </w:r>
          </w:p>
        </w:tc>
      </w:tr>
      <w:tr w:rsidR="00BA794E" w:rsidRPr="00FC1ACD" w:rsidTr="00CC0285">
        <w:trPr>
          <w:trHeight w:val="479"/>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04</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Balde de plástico 15 l resistente e com alça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30</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05</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Cera líquida incolor, frs c/ 750 ml</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294</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06</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Cera líquida verde, frs c/ 750 ml</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294</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07</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Cloro líquido, concentrado, embalagem plástica c/ 2 l, alça e rosca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08</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Desinfetante líquido, concentrado, eucalipto, embalagem plástica c/ 5 l alça e rosca.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09</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Detergente líquido, concentrado, com glicerina, antibacteriano, embalagem plástica c/ 5 l, alça e rosca.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10</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Esponja de aço comum, pct com 4 unid</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291</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11</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Esponja de aço dourada, pct com um unid.</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291</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12</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Esponja dupla face, com manta verde, tradicional multiuso e antibactericida, 11 x 7,4 x 2,3 cm, pct com um unid.</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13</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Flanela de algodão 38 x 68 cm branca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14</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Pá de lixo canguru de plástico resistente com cabo longo, aproximadamente 0,80 cm.</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35</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15</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Pano de chão alvejado 18 batidas, 80 x 60 cm.</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584</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16</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Rodo de madeira simples, 30 cm de espessura, com cabo</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88</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17</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Rodo de madeira simples, 60 cm de espessura, com cabo</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9</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18</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Sabão de coco c/ 100 g</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291</w:t>
            </w:r>
          </w:p>
        </w:tc>
      </w:tr>
      <w:tr w:rsidR="00BA794E" w:rsidRPr="00FC1ACD" w:rsidTr="00CC0285">
        <w:trPr>
          <w:trHeight w:val="413"/>
        </w:trPr>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19</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Sabão em barra c/ 200 g, glicerinado</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584</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20</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Sabão em pó, boa qualidade, pacote 1 kg</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Kg</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584</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21</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Saco de lixo 30 l, pct com 10 unid.</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1.167</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22</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Saco de lixo 100 l, pct com 5 unid</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Pct</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1.167</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23</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Vassoura piaçava, cabo de madeira para vaso sanitário</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30</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24</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Vassoura piaçava de 1ª linha – chapa 3 – cabo de madeira</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350</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t>25</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Vassourão piaçava 40 cm base e cabo em madeira 120 cm</w:t>
            </w:r>
          </w:p>
          <w:p w:rsidR="00BA794E" w:rsidRPr="00FC1ACD" w:rsidRDefault="00BA794E" w:rsidP="00CC0285">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Unid</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9</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vAlign w:val="center"/>
          </w:tcPr>
          <w:p w:rsidR="00BA794E" w:rsidRPr="00FC1ACD" w:rsidRDefault="00BA794E" w:rsidP="00CC0285">
            <w:pPr>
              <w:pStyle w:val="Recuodecorpodetexto2"/>
              <w:spacing w:line="360" w:lineRule="auto"/>
              <w:ind w:right="34" w:firstLine="0"/>
              <w:jc w:val="center"/>
              <w:rPr>
                <w:b/>
                <w:bCs/>
                <w:sz w:val="22"/>
                <w:szCs w:val="22"/>
              </w:rPr>
            </w:pPr>
            <w:r w:rsidRPr="00FC1ACD">
              <w:rPr>
                <w:b/>
                <w:bCs/>
                <w:sz w:val="22"/>
                <w:szCs w:val="22"/>
              </w:rPr>
              <w:lastRenderedPageBreak/>
              <w:t>26</w:t>
            </w:r>
          </w:p>
        </w:tc>
        <w:tc>
          <w:tcPr>
            <w:tcW w:w="5954"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4"/>
                <w:szCs w:val="24"/>
              </w:rPr>
            </w:pPr>
            <w:r w:rsidRPr="00FC1ACD">
              <w:rPr>
                <w:sz w:val="24"/>
                <w:szCs w:val="24"/>
              </w:rPr>
              <w:t>Água sanitária, embalagem plástica c/ 2 l, alça e rosca, sem adição de aroma e registro no Ministério da Saúde</w:t>
            </w:r>
          </w:p>
        </w:tc>
        <w:tc>
          <w:tcPr>
            <w:tcW w:w="127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Frs</w:t>
            </w:r>
          </w:p>
        </w:tc>
        <w:tc>
          <w:tcPr>
            <w:tcW w:w="1276"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4"/>
                <w:szCs w:val="24"/>
              </w:rPr>
            </w:pPr>
            <w:r w:rsidRPr="00FC1ACD">
              <w:rPr>
                <w:sz w:val="24"/>
                <w:szCs w:val="24"/>
              </w:rPr>
              <w:t>466</w:t>
            </w:r>
          </w:p>
        </w:tc>
      </w:tr>
    </w:tbl>
    <w:p w:rsidR="00BA794E" w:rsidRPr="00FC1ACD" w:rsidRDefault="00BA794E" w:rsidP="00BA794E">
      <w:pPr>
        <w:spacing w:line="276" w:lineRule="auto"/>
        <w:jc w:val="center"/>
        <w:rPr>
          <w:b/>
          <w:bCs/>
          <w:sz w:val="22"/>
          <w:szCs w:val="22"/>
          <w:u w:val="single"/>
        </w:rPr>
      </w:pPr>
    </w:p>
    <w:p w:rsidR="00BA794E" w:rsidRPr="00FC1ACD" w:rsidRDefault="00BA794E" w:rsidP="00BA794E">
      <w:pPr>
        <w:spacing w:line="276" w:lineRule="auto"/>
        <w:jc w:val="center"/>
        <w:rPr>
          <w:b/>
          <w:bCs/>
          <w:sz w:val="22"/>
          <w:szCs w:val="22"/>
          <w:u w:val="single"/>
        </w:rPr>
      </w:pPr>
      <w:r w:rsidRPr="00FC1ACD">
        <w:rPr>
          <w:b/>
          <w:bCs/>
          <w:sz w:val="22"/>
          <w:szCs w:val="22"/>
          <w:u w:val="single"/>
        </w:rPr>
        <w:t>DESCRIÇÃO DOS UNIFORMES</w:t>
      </w:r>
    </w:p>
    <w:p w:rsidR="00BA794E" w:rsidRPr="00FC1ACD" w:rsidRDefault="00BA794E" w:rsidP="00BA794E">
      <w:pPr>
        <w:spacing w:line="276" w:lineRule="auto"/>
        <w:jc w:val="center"/>
        <w:rPr>
          <w:b/>
          <w:bCs/>
          <w:sz w:val="22"/>
          <w:szCs w:val="22"/>
          <w:u w:val="single"/>
        </w:rPr>
      </w:pPr>
      <w:r w:rsidRPr="00FC1ACD">
        <w:rPr>
          <w:b/>
          <w:bCs/>
          <w:sz w:val="22"/>
          <w:szCs w:val="22"/>
          <w:u w:val="single"/>
        </w:rPr>
        <w:t>(SERVENTE DE LIMPEZA)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134"/>
        <w:gridCol w:w="5103"/>
        <w:gridCol w:w="1985"/>
      </w:tblGrid>
      <w:tr w:rsidR="00BA794E" w:rsidRPr="00FC1ACD" w:rsidTr="00CC0285">
        <w:trPr>
          <w:trHeight w:val="485"/>
        </w:trPr>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sz w:val="22"/>
                <w:szCs w:val="22"/>
              </w:rPr>
            </w:pPr>
            <w:r w:rsidRPr="00FC1ACD">
              <w:rPr>
                <w:b/>
                <w:sz w:val="22"/>
                <w:szCs w:val="22"/>
              </w:rPr>
              <w:t>ITEM</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DESCRIÇÃO</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QUANTIDADE</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calça</w:t>
            </w:r>
          </w:p>
        </w:tc>
        <w:tc>
          <w:tcPr>
            <w:tcW w:w="5103"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Calça comprida com elástico e cordão, em brim leve 100% de algodão e com bolsos nas laterais.</w:t>
            </w:r>
          </w:p>
        </w:tc>
        <w:tc>
          <w:tcPr>
            <w:tcW w:w="198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Mín. 02 por funcionário</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camisa</w:t>
            </w:r>
          </w:p>
        </w:tc>
        <w:tc>
          <w:tcPr>
            <w:tcW w:w="5103"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Camisa tipo jaleco curto confeccionada em tecido de brim leve 100% algodão, emblema da empresa bordado no bolso localizado no lado superior esquerdo, manga curta.</w:t>
            </w:r>
          </w:p>
        </w:tc>
        <w:tc>
          <w:tcPr>
            <w:tcW w:w="198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Min. 02 por funcionário</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meia</w:t>
            </w:r>
          </w:p>
        </w:tc>
        <w:tc>
          <w:tcPr>
            <w:tcW w:w="5103"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Em algodão, tipo soquete, de boa qualidade</w:t>
            </w:r>
          </w:p>
        </w:tc>
        <w:tc>
          <w:tcPr>
            <w:tcW w:w="198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Min.02 por funcionário</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Par de calçados</w:t>
            </w:r>
          </w:p>
        </w:tc>
        <w:tc>
          <w:tcPr>
            <w:tcW w:w="5103"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Sapato tipo tênis preto em couro, fechado, flexível com palmilha removível antibacteriana.</w:t>
            </w:r>
          </w:p>
        </w:tc>
        <w:tc>
          <w:tcPr>
            <w:tcW w:w="198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Min.02 por funcionário</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bota</w:t>
            </w:r>
          </w:p>
        </w:tc>
        <w:tc>
          <w:tcPr>
            <w:tcW w:w="5103"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b/>
                <w:bCs/>
                <w:sz w:val="22"/>
                <w:szCs w:val="22"/>
              </w:rPr>
            </w:pPr>
            <w:r w:rsidRPr="00FC1ACD">
              <w:rPr>
                <w:sz w:val="22"/>
                <w:szCs w:val="22"/>
              </w:rPr>
              <w:t>Bota de borracha de segurança, impermeável, sem forro, cano longo, antiderrapante, de fácil limpeza, na cor branca</w:t>
            </w:r>
          </w:p>
        </w:tc>
        <w:tc>
          <w:tcPr>
            <w:tcW w:w="198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Min. 02 por funcionário</w:t>
            </w:r>
          </w:p>
        </w:tc>
      </w:tr>
      <w:tr w:rsidR="00BA794E" w:rsidRPr="00FC1ACD" w:rsidTr="00CC0285">
        <w:tc>
          <w:tcPr>
            <w:tcW w:w="8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794E" w:rsidRPr="00FC1ACD" w:rsidRDefault="00BA794E" w:rsidP="00CC0285">
            <w:pPr>
              <w:jc w:val="center"/>
              <w:rPr>
                <w:b/>
                <w:sz w:val="22"/>
                <w:szCs w:val="22"/>
              </w:rPr>
            </w:pPr>
            <w:r w:rsidRPr="00FC1ACD">
              <w:rPr>
                <w:b/>
                <w:sz w:val="22"/>
                <w:szCs w:val="22"/>
              </w:rPr>
              <w:t>06</w:t>
            </w:r>
          </w:p>
        </w:tc>
        <w:tc>
          <w:tcPr>
            <w:tcW w:w="1134"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Par de luvas</w:t>
            </w:r>
          </w:p>
        </w:tc>
        <w:tc>
          <w:tcPr>
            <w:tcW w:w="5103" w:type="dxa"/>
            <w:tcBorders>
              <w:top w:val="single" w:sz="4" w:space="0" w:color="auto"/>
              <w:left w:val="single" w:sz="4" w:space="0" w:color="auto"/>
              <w:bottom w:val="single" w:sz="4" w:space="0" w:color="auto"/>
              <w:right w:val="single" w:sz="4" w:space="0" w:color="auto"/>
            </w:tcBorders>
            <w:vAlign w:val="bottom"/>
          </w:tcPr>
          <w:p w:rsidR="00BA794E" w:rsidRPr="00FC1ACD" w:rsidRDefault="00BA794E" w:rsidP="00CC0285">
            <w:pPr>
              <w:jc w:val="both"/>
              <w:rPr>
                <w:sz w:val="22"/>
                <w:szCs w:val="22"/>
              </w:rPr>
            </w:pPr>
            <w:r w:rsidRPr="00FC1ACD">
              <w:rPr>
                <w:sz w:val="22"/>
                <w:szCs w:val="22"/>
              </w:rPr>
              <w:t>Luvas para limpeza, borracha de látex 100% natural, antiderrapante, tamanho pequeno.</w:t>
            </w:r>
          </w:p>
        </w:tc>
        <w:tc>
          <w:tcPr>
            <w:tcW w:w="1985" w:type="dxa"/>
            <w:tcBorders>
              <w:top w:val="single" w:sz="4" w:space="0" w:color="auto"/>
              <w:left w:val="single" w:sz="4" w:space="0" w:color="auto"/>
              <w:bottom w:val="single" w:sz="4" w:space="0" w:color="auto"/>
              <w:right w:val="single" w:sz="4" w:space="0" w:color="auto"/>
            </w:tcBorders>
          </w:tcPr>
          <w:p w:rsidR="00BA794E" w:rsidRPr="00FC1ACD" w:rsidRDefault="00BA794E" w:rsidP="00CC0285">
            <w:pPr>
              <w:jc w:val="center"/>
              <w:rPr>
                <w:sz w:val="22"/>
                <w:szCs w:val="22"/>
              </w:rPr>
            </w:pPr>
            <w:r w:rsidRPr="00FC1ACD">
              <w:rPr>
                <w:sz w:val="22"/>
                <w:szCs w:val="22"/>
              </w:rPr>
              <w:t>Min. 02 por funcionário ao mês</w:t>
            </w:r>
          </w:p>
        </w:tc>
      </w:tr>
    </w:tbl>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4831BE" w:rsidRPr="00FC1ACD" w:rsidRDefault="004831BE" w:rsidP="004831BE">
      <w:pPr>
        <w:widowControl w:val="0"/>
        <w:spacing w:line="360" w:lineRule="auto"/>
        <w:ind w:right="232" w:firstLine="709"/>
        <w:jc w:val="both"/>
        <w:rPr>
          <w:sz w:val="24"/>
          <w:szCs w:val="24"/>
        </w:rPr>
      </w:pPr>
    </w:p>
    <w:p w:rsidR="00DF767A" w:rsidRPr="00FC1ACD" w:rsidRDefault="009A4807" w:rsidP="004D55B5">
      <w:pPr>
        <w:pStyle w:val="Cabealho"/>
        <w:tabs>
          <w:tab w:val="clear" w:pos="4419"/>
          <w:tab w:val="clear" w:pos="8838"/>
        </w:tabs>
        <w:spacing w:line="276" w:lineRule="auto"/>
        <w:jc w:val="both"/>
        <w:rPr>
          <w:b/>
          <w:bCs/>
          <w:sz w:val="24"/>
          <w:szCs w:val="24"/>
        </w:rPr>
      </w:pPr>
      <w:r w:rsidRPr="00FC1ACD">
        <w:rPr>
          <w:b/>
          <w:bCs/>
          <w:sz w:val="24"/>
          <w:szCs w:val="24"/>
        </w:rPr>
        <w:t>3</w:t>
      </w:r>
      <w:r w:rsidR="0075630C" w:rsidRPr="00FC1ACD">
        <w:rPr>
          <w:b/>
          <w:bCs/>
          <w:sz w:val="24"/>
          <w:szCs w:val="24"/>
        </w:rPr>
        <w:t>5</w:t>
      </w:r>
      <w:r w:rsidR="008E26C2" w:rsidRPr="00FC1ACD">
        <w:rPr>
          <w:b/>
          <w:bCs/>
          <w:sz w:val="24"/>
          <w:szCs w:val="24"/>
        </w:rPr>
        <w:t xml:space="preserve"> – DO CUSTO ESTIMADO:</w:t>
      </w:r>
    </w:p>
    <w:tbl>
      <w:tblPr>
        <w:tblW w:w="1006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402"/>
        <w:gridCol w:w="1043"/>
        <w:gridCol w:w="1225"/>
        <w:gridCol w:w="1701"/>
        <w:gridCol w:w="2126"/>
      </w:tblGrid>
      <w:tr w:rsidR="00ED7C03" w:rsidRPr="00FC1ACD" w:rsidTr="0075630C">
        <w:trPr>
          <w:cantSplit/>
          <w:trHeight w:val="314"/>
        </w:trPr>
        <w:tc>
          <w:tcPr>
            <w:tcW w:w="567" w:type="dxa"/>
            <w:tcBorders>
              <w:top w:val="single" w:sz="4" w:space="0" w:color="auto"/>
            </w:tcBorders>
            <w:shd w:val="clear" w:color="auto" w:fill="CCFFCC"/>
            <w:vAlign w:val="center"/>
          </w:tcPr>
          <w:p w:rsidR="00ED7C03" w:rsidRPr="00FC1ACD" w:rsidRDefault="00ED7C03" w:rsidP="00CA557F">
            <w:pPr>
              <w:jc w:val="center"/>
              <w:rPr>
                <w:b/>
                <w:bCs/>
                <w:sz w:val="16"/>
                <w:szCs w:val="16"/>
              </w:rPr>
            </w:pPr>
            <w:r w:rsidRPr="00FC1ACD">
              <w:rPr>
                <w:b/>
                <w:bCs/>
                <w:sz w:val="16"/>
                <w:szCs w:val="16"/>
              </w:rPr>
              <w:t>ITEM</w:t>
            </w:r>
          </w:p>
        </w:tc>
        <w:tc>
          <w:tcPr>
            <w:tcW w:w="3402" w:type="dxa"/>
            <w:tcBorders>
              <w:top w:val="single" w:sz="4" w:space="0" w:color="auto"/>
            </w:tcBorders>
            <w:shd w:val="clear" w:color="auto" w:fill="CCFFCC"/>
            <w:vAlign w:val="center"/>
          </w:tcPr>
          <w:p w:rsidR="00ED7C03" w:rsidRPr="00FC1ACD" w:rsidRDefault="00ED7C03" w:rsidP="00CA557F">
            <w:pPr>
              <w:jc w:val="center"/>
              <w:rPr>
                <w:bCs/>
                <w:sz w:val="16"/>
                <w:szCs w:val="16"/>
              </w:rPr>
            </w:pPr>
            <w:r w:rsidRPr="00FC1ACD">
              <w:rPr>
                <w:bCs/>
                <w:sz w:val="16"/>
                <w:szCs w:val="16"/>
              </w:rPr>
              <w:t>ESPECIFICAÇÃO</w:t>
            </w:r>
          </w:p>
        </w:tc>
        <w:tc>
          <w:tcPr>
            <w:tcW w:w="1043" w:type="dxa"/>
            <w:tcBorders>
              <w:top w:val="single" w:sz="4" w:space="0" w:color="auto"/>
            </w:tcBorders>
            <w:shd w:val="clear" w:color="auto" w:fill="CCFFCC"/>
            <w:vAlign w:val="center"/>
          </w:tcPr>
          <w:p w:rsidR="00ED7C03" w:rsidRPr="00FC1ACD" w:rsidRDefault="00ED7C03" w:rsidP="00CA557F">
            <w:pPr>
              <w:jc w:val="center"/>
              <w:rPr>
                <w:bCs/>
              </w:rPr>
            </w:pPr>
            <w:r w:rsidRPr="00FC1ACD">
              <w:rPr>
                <w:bCs/>
              </w:rPr>
              <w:t>U</w:t>
            </w:r>
            <w:r w:rsidRPr="00FC1ACD">
              <w:rPr>
                <w:bCs/>
                <w:sz w:val="16"/>
                <w:szCs w:val="16"/>
              </w:rPr>
              <w:t>NIDADE</w:t>
            </w:r>
          </w:p>
        </w:tc>
        <w:tc>
          <w:tcPr>
            <w:tcW w:w="1225" w:type="dxa"/>
            <w:tcBorders>
              <w:top w:val="single" w:sz="4" w:space="0" w:color="auto"/>
            </w:tcBorders>
            <w:shd w:val="clear" w:color="auto" w:fill="CCFFCC"/>
            <w:vAlign w:val="center"/>
          </w:tcPr>
          <w:p w:rsidR="00ED7C03" w:rsidRPr="00FC1ACD" w:rsidRDefault="00ED7C03" w:rsidP="00CA557F">
            <w:pPr>
              <w:jc w:val="center"/>
              <w:rPr>
                <w:b/>
                <w:bCs/>
                <w:sz w:val="14"/>
                <w:szCs w:val="14"/>
              </w:rPr>
            </w:pPr>
            <w:r w:rsidRPr="00FC1ACD">
              <w:rPr>
                <w:b/>
                <w:bCs/>
                <w:sz w:val="14"/>
                <w:szCs w:val="14"/>
              </w:rPr>
              <w:t>QUANTIDADE</w:t>
            </w:r>
          </w:p>
        </w:tc>
        <w:tc>
          <w:tcPr>
            <w:tcW w:w="1701" w:type="dxa"/>
            <w:tcBorders>
              <w:top w:val="single" w:sz="4" w:space="0" w:color="auto"/>
            </w:tcBorders>
            <w:shd w:val="clear" w:color="auto" w:fill="CCFFCC"/>
            <w:vAlign w:val="center"/>
          </w:tcPr>
          <w:p w:rsidR="00ED7C03" w:rsidRPr="00FC1ACD" w:rsidRDefault="00ED7C03" w:rsidP="00E962FB">
            <w:pPr>
              <w:jc w:val="center"/>
              <w:rPr>
                <w:b/>
                <w:bCs/>
                <w:sz w:val="14"/>
                <w:szCs w:val="14"/>
              </w:rPr>
            </w:pPr>
            <w:r w:rsidRPr="00FC1ACD">
              <w:rPr>
                <w:b/>
                <w:bCs/>
                <w:sz w:val="14"/>
                <w:szCs w:val="14"/>
              </w:rPr>
              <w:t>VALOR</w:t>
            </w:r>
          </w:p>
          <w:p w:rsidR="00ED7C03" w:rsidRPr="00FC1ACD" w:rsidRDefault="00ED7C03" w:rsidP="00E962FB">
            <w:pPr>
              <w:jc w:val="center"/>
              <w:rPr>
                <w:b/>
                <w:bCs/>
                <w:sz w:val="14"/>
                <w:szCs w:val="14"/>
              </w:rPr>
            </w:pPr>
            <w:r w:rsidRPr="00FC1ACD">
              <w:rPr>
                <w:b/>
                <w:bCs/>
                <w:sz w:val="14"/>
                <w:szCs w:val="14"/>
              </w:rPr>
              <w:t>UNITÁRIO</w:t>
            </w:r>
          </w:p>
        </w:tc>
        <w:tc>
          <w:tcPr>
            <w:tcW w:w="2126" w:type="dxa"/>
            <w:tcBorders>
              <w:top w:val="single" w:sz="4" w:space="0" w:color="auto"/>
            </w:tcBorders>
            <w:shd w:val="clear" w:color="auto" w:fill="CCFFCC"/>
            <w:vAlign w:val="center"/>
          </w:tcPr>
          <w:p w:rsidR="00ED7C03" w:rsidRPr="00FC1ACD" w:rsidRDefault="00ED7C03" w:rsidP="00CA557F">
            <w:pPr>
              <w:jc w:val="center"/>
              <w:rPr>
                <w:b/>
                <w:bCs/>
                <w:sz w:val="14"/>
                <w:szCs w:val="14"/>
              </w:rPr>
            </w:pPr>
            <w:r w:rsidRPr="00FC1ACD">
              <w:rPr>
                <w:b/>
                <w:bCs/>
                <w:sz w:val="14"/>
                <w:szCs w:val="14"/>
              </w:rPr>
              <w:t>VALOR</w:t>
            </w:r>
          </w:p>
          <w:p w:rsidR="00ED7C03" w:rsidRPr="00FC1ACD" w:rsidRDefault="00753507" w:rsidP="00CA557F">
            <w:pPr>
              <w:jc w:val="center"/>
              <w:rPr>
                <w:b/>
                <w:bCs/>
                <w:sz w:val="14"/>
                <w:szCs w:val="14"/>
              </w:rPr>
            </w:pPr>
            <w:r w:rsidRPr="00FC1ACD">
              <w:rPr>
                <w:b/>
                <w:bCs/>
                <w:sz w:val="14"/>
                <w:szCs w:val="14"/>
              </w:rPr>
              <w:t>TOTAL</w:t>
            </w:r>
          </w:p>
        </w:tc>
      </w:tr>
      <w:tr w:rsidR="00E962FB" w:rsidRPr="00FC1ACD" w:rsidTr="0030180E">
        <w:trPr>
          <w:cantSplit/>
          <w:trHeight w:val="1405"/>
        </w:trPr>
        <w:tc>
          <w:tcPr>
            <w:tcW w:w="567" w:type="dxa"/>
            <w:shd w:val="clear" w:color="auto" w:fill="auto"/>
            <w:vAlign w:val="center"/>
          </w:tcPr>
          <w:p w:rsidR="00E962FB" w:rsidRPr="00FC1ACD" w:rsidRDefault="00E962FB" w:rsidP="00CA557F">
            <w:pPr>
              <w:jc w:val="center"/>
              <w:rPr>
                <w:sz w:val="22"/>
              </w:rPr>
            </w:pPr>
            <w:r w:rsidRPr="00FC1ACD">
              <w:rPr>
                <w:sz w:val="22"/>
              </w:rPr>
              <w:t>01</w:t>
            </w:r>
          </w:p>
        </w:tc>
        <w:tc>
          <w:tcPr>
            <w:tcW w:w="3402" w:type="dxa"/>
            <w:shd w:val="clear" w:color="auto" w:fill="auto"/>
            <w:vAlign w:val="center"/>
          </w:tcPr>
          <w:p w:rsidR="00E962FB" w:rsidRPr="00FC1ACD" w:rsidRDefault="0075630C" w:rsidP="0075630C">
            <w:pPr>
              <w:pStyle w:val="PargrafodaLista5"/>
              <w:spacing w:line="360" w:lineRule="auto"/>
              <w:ind w:left="0" w:right="232"/>
              <w:jc w:val="center"/>
              <w:rPr>
                <w:bCs/>
                <w:color w:val="auto"/>
                <w:sz w:val="20"/>
                <w:szCs w:val="20"/>
              </w:rPr>
            </w:pPr>
            <w:r w:rsidRPr="00FC1ACD">
              <w:rPr>
                <w:color w:val="auto"/>
                <w:sz w:val="20"/>
                <w:szCs w:val="20"/>
              </w:rPr>
              <w:t>CONTRATAÇÃO DE EMPRESA PARA EXECUÇÃO DE SERVIÇO PÚBLICO (SERVIÇO DE LIMPEZA E HIGIENIZAÇÃO DAS UNIDADES ESCOLARES REDE MUNICIPAL DE ENSINO). C</w:t>
            </w:r>
            <w:r w:rsidR="00E962FB" w:rsidRPr="00FC1ACD">
              <w:rPr>
                <w:bCs/>
                <w:color w:val="auto"/>
                <w:sz w:val="20"/>
                <w:szCs w:val="20"/>
              </w:rPr>
              <w:t>ONFORME TERMO DE REFERENCIA E PLANILHA DE CUSTOS (ANEXA).</w:t>
            </w:r>
          </w:p>
        </w:tc>
        <w:tc>
          <w:tcPr>
            <w:tcW w:w="1043" w:type="dxa"/>
            <w:vAlign w:val="center"/>
          </w:tcPr>
          <w:p w:rsidR="00E962FB" w:rsidRPr="00FC1ACD" w:rsidRDefault="00E962FB" w:rsidP="00CA557F">
            <w:pPr>
              <w:pStyle w:val="PargrafodaLista10"/>
              <w:widowControl w:val="0"/>
              <w:spacing w:after="160"/>
              <w:ind w:left="0"/>
              <w:jc w:val="center"/>
              <w:rPr>
                <w:b/>
                <w:bCs/>
                <w:color w:val="auto"/>
              </w:rPr>
            </w:pPr>
            <w:r w:rsidRPr="00FC1ACD">
              <w:rPr>
                <w:b/>
                <w:bCs/>
                <w:color w:val="auto"/>
              </w:rPr>
              <w:t>Mês</w:t>
            </w:r>
          </w:p>
        </w:tc>
        <w:tc>
          <w:tcPr>
            <w:tcW w:w="1225" w:type="dxa"/>
            <w:vAlign w:val="center"/>
          </w:tcPr>
          <w:p w:rsidR="00E962FB" w:rsidRPr="00FC1ACD" w:rsidRDefault="0030180E" w:rsidP="00CA557F">
            <w:pPr>
              <w:pStyle w:val="PargrafodaLista10"/>
              <w:widowControl w:val="0"/>
              <w:spacing w:after="160"/>
              <w:ind w:left="0"/>
              <w:jc w:val="center"/>
              <w:rPr>
                <w:b/>
                <w:bCs/>
                <w:color w:val="auto"/>
              </w:rPr>
            </w:pPr>
            <w:r w:rsidRPr="00FC1ACD">
              <w:rPr>
                <w:b/>
                <w:bCs/>
                <w:color w:val="auto"/>
              </w:rPr>
              <w:t>07</w:t>
            </w:r>
          </w:p>
        </w:tc>
        <w:tc>
          <w:tcPr>
            <w:tcW w:w="1701" w:type="dxa"/>
            <w:vAlign w:val="center"/>
          </w:tcPr>
          <w:p w:rsidR="00F27A82" w:rsidRPr="00FC1ACD" w:rsidRDefault="00F27A82" w:rsidP="0030180E">
            <w:pPr>
              <w:jc w:val="center"/>
              <w:rPr>
                <w:b/>
                <w:sz w:val="24"/>
                <w:szCs w:val="24"/>
              </w:rPr>
            </w:pPr>
            <w:r w:rsidRPr="00FC1ACD">
              <w:rPr>
                <w:b/>
                <w:sz w:val="24"/>
                <w:szCs w:val="24"/>
              </w:rPr>
              <w:t xml:space="preserve">R$ </w:t>
            </w:r>
            <w:r w:rsidR="0030180E" w:rsidRPr="00FC1ACD">
              <w:rPr>
                <w:b/>
                <w:sz w:val="24"/>
                <w:szCs w:val="24"/>
              </w:rPr>
              <w:t>67.645,76</w:t>
            </w:r>
          </w:p>
          <w:p w:rsidR="00E962FB" w:rsidRPr="00FC1ACD" w:rsidRDefault="00E962FB" w:rsidP="0030180E">
            <w:pPr>
              <w:jc w:val="center"/>
              <w:rPr>
                <w:b/>
                <w:sz w:val="24"/>
                <w:szCs w:val="24"/>
              </w:rPr>
            </w:pPr>
          </w:p>
        </w:tc>
        <w:tc>
          <w:tcPr>
            <w:tcW w:w="2126" w:type="dxa"/>
            <w:vAlign w:val="center"/>
          </w:tcPr>
          <w:p w:rsidR="00F27A82" w:rsidRPr="00FC1ACD" w:rsidRDefault="00F27A82" w:rsidP="0030180E">
            <w:pPr>
              <w:jc w:val="center"/>
              <w:rPr>
                <w:b/>
                <w:bCs/>
                <w:sz w:val="24"/>
                <w:szCs w:val="24"/>
              </w:rPr>
            </w:pPr>
            <w:r w:rsidRPr="00FC1ACD">
              <w:rPr>
                <w:b/>
                <w:bCs/>
                <w:sz w:val="24"/>
                <w:szCs w:val="24"/>
              </w:rPr>
              <w:t xml:space="preserve">R$ </w:t>
            </w:r>
            <w:r w:rsidR="0030180E" w:rsidRPr="00FC1ACD">
              <w:rPr>
                <w:b/>
                <w:bCs/>
                <w:sz w:val="24"/>
                <w:szCs w:val="24"/>
              </w:rPr>
              <w:t>473.520,33</w:t>
            </w:r>
          </w:p>
          <w:p w:rsidR="00E962FB" w:rsidRPr="00FC1ACD" w:rsidRDefault="00E962FB" w:rsidP="0030180E">
            <w:pPr>
              <w:jc w:val="center"/>
              <w:rPr>
                <w:b/>
                <w:bCs/>
                <w:sz w:val="24"/>
                <w:szCs w:val="24"/>
              </w:rPr>
            </w:pPr>
          </w:p>
        </w:tc>
      </w:tr>
    </w:tbl>
    <w:p w:rsidR="00114A2C" w:rsidRPr="00FC1ACD" w:rsidRDefault="00114A2C" w:rsidP="00CA557F">
      <w:pPr>
        <w:pStyle w:val="Cabealho"/>
        <w:tabs>
          <w:tab w:val="clear" w:pos="4419"/>
          <w:tab w:val="clear" w:pos="8838"/>
        </w:tabs>
        <w:jc w:val="center"/>
        <w:rPr>
          <w:sz w:val="24"/>
          <w:szCs w:val="24"/>
        </w:rPr>
      </w:pPr>
    </w:p>
    <w:p w:rsidR="0075630C" w:rsidRPr="00FC1ACD" w:rsidRDefault="0075630C" w:rsidP="004D55B5">
      <w:pPr>
        <w:widowControl w:val="0"/>
        <w:tabs>
          <w:tab w:val="left" w:pos="0"/>
        </w:tabs>
        <w:jc w:val="center"/>
        <w:rPr>
          <w:b/>
          <w:sz w:val="22"/>
        </w:rPr>
      </w:pPr>
    </w:p>
    <w:p w:rsidR="004D55B5" w:rsidRPr="00FC1ACD" w:rsidRDefault="004D55B5" w:rsidP="004D55B5">
      <w:pPr>
        <w:widowControl w:val="0"/>
        <w:tabs>
          <w:tab w:val="left" w:pos="0"/>
        </w:tabs>
        <w:jc w:val="center"/>
        <w:rPr>
          <w:b/>
          <w:sz w:val="22"/>
        </w:rPr>
      </w:pPr>
      <w:r w:rsidRPr="00FC1ACD">
        <w:rPr>
          <w:b/>
          <w:sz w:val="22"/>
        </w:rPr>
        <w:t>__________________________</w:t>
      </w:r>
    </w:p>
    <w:p w:rsidR="004D55B5" w:rsidRPr="00FC1ACD" w:rsidRDefault="004D55B5" w:rsidP="004D55B5">
      <w:pPr>
        <w:tabs>
          <w:tab w:val="left" w:pos="0"/>
        </w:tabs>
        <w:jc w:val="center"/>
        <w:rPr>
          <w:b/>
          <w:i/>
          <w:iCs/>
          <w:sz w:val="22"/>
        </w:rPr>
      </w:pPr>
      <w:r w:rsidRPr="00FC1ACD">
        <w:rPr>
          <w:b/>
          <w:i/>
          <w:iCs/>
          <w:sz w:val="22"/>
        </w:rPr>
        <w:t xml:space="preserve"> Grasiele Azevedo Beltrão de Jesus</w:t>
      </w:r>
    </w:p>
    <w:p w:rsidR="004D55B5" w:rsidRPr="00FC1ACD" w:rsidRDefault="004D55B5" w:rsidP="004D55B5">
      <w:pPr>
        <w:tabs>
          <w:tab w:val="left" w:pos="0"/>
        </w:tabs>
        <w:jc w:val="center"/>
        <w:rPr>
          <w:b/>
          <w:i/>
          <w:iCs/>
          <w:sz w:val="22"/>
        </w:rPr>
      </w:pPr>
      <w:r w:rsidRPr="00FC1ACD">
        <w:rPr>
          <w:b/>
          <w:i/>
          <w:iCs/>
          <w:sz w:val="22"/>
        </w:rPr>
        <w:t>Secretária Municipal de Educação</w:t>
      </w:r>
    </w:p>
    <w:p w:rsidR="0030180E" w:rsidRPr="00FC1ACD" w:rsidRDefault="0030180E" w:rsidP="00CA557F">
      <w:pPr>
        <w:jc w:val="center"/>
        <w:rPr>
          <w:b/>
          <w:bCs/>
          <w:sz w:val="24"/>
          <w:szCs w:val="24"/>
        </w:rPr>
      </w:pPr>
    </w:p>
    <w:p w:rsidR="0030180E" w:rsidRPr="00FC1ACD" w:rsidRDefault="0030180E" w:rsidP="00CA557F">
      <w:pPr>
        <w:jc w:val="center"/>
        <w:rPr>
          <w:b/>
          <w:bCs/>
          <w:sz w:val="24"/>
          <w:szCs w:val="24"/>
        </w:rPr>
      </w:pPr>
    </w:p>
    <w:p w:rsidR="0030180E" w:rsidRPr="00FC1ACD" w:rsidRDefault="0030180E" w:rsidP="00CA557F">
      <w:pPr>
        <w:jc w:val="center"/>
        <w:rPr>
          <w:b/>
          <w:bCs/>
          <w:sz w:val="24"/>
          <w:szCs w:val="24"/>
        </w:rPr>
      </w:pPr>
    </w:p>
    <w:p w:rsidR="0030180E" w:rsidRPr="00FC1ACD" w:rsidRDefault="0030180E" w:rsidP="00CA557F">
      <w:pPr>
        <w:jc w:val="center"/>
        <w:rPr>
          <w:b/>
          <w:bCs/>
          <w:sz w:val="24"/>
          <w:szCs w:val="24"/>
        </w:rPr>
      </w:pPr>
    </w:p>
    <w:p w:rsidR="0030180E" w:rsidRPr="00FC1ACD" w:rsidRDefault="0030180E" w:rsidP="00CA557F">
      <w:pPr>
        <w:jc w:val="center"/>
        <w:rPr>
          <w:b/>
          <w:bCs/>
          <w:sz w:val="24"/>
          <w:szCs w:val="24"/>
        </w:rPr>
      </w:pPr>
    </w:p>
    <w:p w:rsidR="0030180E" w:rsidRPr="00FC1ACD" w:rsidRDefault="0030180E" w:rsidP="00CA557F">
      <w:pPr>
        <w:jc w:val="center"/>
        <w:rPr>
          <w:b/>
          <w:bCs/>
          <w:sz w:val="24"/>
          <w:szCs w:val="24"/>
        </w:rPr>
      </w:pPr>
    </w:p>
    <w:p w:rsidR="0030180E" w:rsidRPr="00FC1ACD" w:rsidRDefault="0030180E" w:rsidP="00CA557F">
      <w:pPr>
        <w:jc w:val="center"/>
        <w:rPr>
          <w:b/>
          <w:bCs/>
          <w:sz w:val="24"/>
          <w:szCs w:val="24"/>
        </w:rPr>
      </w:pPr>
    </w:p>
    <w:p w:rsidR="008A6E70" w:rsidRPr="00FC1ACD" w:rsidRDefault="008A6E70" w:rsidP="00CA557F">
      <w:pPr>
        <w:jc w:val="center"/>
        <w:rPr>
          <w:b/>
          <w:bCs/>
          <w:sz w:val="24"/>
          <w:szCs w:val="24"/>
        </w:rPr>
      </w:pPr>
      <w:r w:rsidRPr="00FC1ACD">
        <w:rPr>
          <w:b/>
          <w:bCs/>
          <w:sz w:val="24"/>
          <w:szCs w:val="24"/>
        </w:rPr>
        <w:lastRenderedPageBreak/>
        <w:t>EDITAL</w:t>
      </w:r>
    </w:p>
    <w:p w:rsidR="00ED7C87" w:rsidRPr="00FC1ACD" w:rsidRDefault="008A6E70" w:rsidP="00CA557F">
      <w:pPr>
        <w:jc w:val="center"/>
        <w:rPr>
          <w:b/>
          <w:bCs/>
          <w:sz w:val="24"/>
          <w:szCs w:val="24"/>
        </w:rPr>
      </w:pPr>
      <w:r w:rsidRPr="00FC1ACD">
        <w:rPr>
          <w:b/>
          <w:bCs/>
          <w:sz w:val="24"/>
          <w:szCs w:val="24"/>
        </w:rPr>
        <w:t xml:space="preserve">PREGÃO PRESENCIAL </w:t>
      </w:r>
      <w:r w:rsidR="00ED7C87" w:rsidRPr="00FC1ACD">
        <w:rPr>
          <w:b/>
          <w:bCs/>
          <w:sz w:val="24"/>
          <w:szCs w:val="24"/>
        </w:rPr>
        <w:t xml:space="preserve">Nº </w:t>
      </w:r>
      <w:r w:rsidR="00065871">
        <w:rPr>
          <w:b/>
          <w:bCs/>
          <w:sz w:val="24"/>
          <w:szCs w:val="24"/>
        </w:rPr>
        <w:t>04</w:t>
      </w:r>
      <w:r w:rsidR="009D4C65">
        <w:rPr>
          <w:b/>
          <w:bCs/>
          <w:sz w:val="24"/>
          <w:szCs w:val="24"/>
        </w:rPr>
        <w:t>5</w:t>
      </w:r>
      <w:r w:rsidR="00ED7C87" w:rsidRPr="00FC1ACD">
        <w:rPr>
          <w:b/>
          <w:bCs/>
          <w:sz w:val="24"/>
          <w:szCs w:val="24"/>
        </w:rPr>
        <w:t>/1</w:t>
      </w:r>
      <w:r w:rsidR="009E67F6" w:rsidRPr="00FC1ACD">
        <w:rPr>
          <w:b/>
          <w:bCs/>
          <w:sz w:val="24"/>
          <w:szCs w:val="24"/>
        </w:rPr>
        <w:t>8</w:t>
      </w:r>
    </w:p>
    <w:p w:rsidR="008A6E70" w:rsidRPr="00FC1ACD" w:rsidRDefault="008A6E70" w:rsidP="00CA557F">
      <w:pPr>
        <w:jc w:val="center"/>
        <w:rPr>
          <w:b/>
          <w:bCs/>
          <w:sz w:val="24"/>
          <w:szCs w:val="24"/>
        </w:rPr>
      </w:pPr>
      <w:r w:rsidRPr="00FC1ACD">
        <w:rPr>
          <w:b/>
          <w:bCs/>
          <w:sz w:val="24"/>
          <w:szCs w:val="24"/>
        </w:rPr>
        <w:t>ANEXO II</w:t>
      </w:r>
    </w:p>
    <w:p w:rsidR="008A6E70" w:rsidRPr="00FC1ACD" w:rsidRDefault="008A6E70" w:rsidP="00CA557F">
      <w:pPr>
        <w:jc w:val="center"/>
        <w:rPr>
          <w:b/>
          <w:bCs/>
          <w:sz w:val="24"/>
          <w:szCs w:val="24"/>
        </w:rPr>
      </w:pPr>
    </w:p>
    <w:p w:rsidR="008A6E70" w:rsidRPr="00FC1ACD" w:rsidRDefault="008A6E70" w:rsidP="00CA557F">
      <w:pPr>
        <w:jc w:val="center"/>
        <w:rPr>
          <w:b/>
          <w:bCs/>
          <w:sz w:val="24"/>
          <w:szCs w:val="24"/>
        </w:rPr>
      </w:pPr>
      <w:r w:rsidRPr="00FC1ACD">
        <w:rPr>
          <w:b/>
          <w:bCs/>
          <w:sz w:val="24"/>
          <w:szCs w:val="24"/>
        </w:rPr>
        <w:t>PROPOSTA DE PREÇOS</w:t>
      </w:r>
    </w:p>
    <w:p w:rsidR="008A6E70" w:rsidRPr="00FC1ACD" w:rsidRDefault="008A6E70" w:rsidP="00CA557F">
      <w:pPr>
        <w:rPr>
          <w:b/>
          <w:bCs/>
          <w:sz w:val="24"/>
          <w:szCs w:val="24"/>
        </w:rPr>
      </w:pPr>
    </w:p>
    <w:p w:rsidR="008A6E70" w:rsidRPr="00FC1ACD" w:rsidRDefault="008A6E70" w:rsidP="00CA557F">
      <w:pPr>
        <w:pStyle w:val="Ttulo2"/>
        <w:ind w:left="-851"/>
        <w:rPr>
          <w:bCs/>
          <w:szCs w:val="24"/>
        </w:rPr>
      </w:pPr>
      <w:r w:rsidRPr="00FC1ACD">
        <w:rPr>
          <w:bCs/>
          <w:szCs w:val="24"/>
        </w:rPr>
        <w:t>EMPRESA: ______________________________________________________________________</w:t>
      </w:r>
    </w:p>
    <w:p w:rsidR="008A6E70" w:rsidRPr="00FC1ACD" w:rsidRDefault="008A6E70" w:rsidP="00CA557F">
      <w:pPr>
        <w:rPr>
          <w:b/>
          <w:bCs/>
          <w:sz w:val="24"/>
          <w:szCs w:val="24"/>
        </w:rPr>
      </w:pPr>
    </w:p>
    <w:p w:rsidR="008A6E70" w:rsidRPr="00FC1ACD" w:rsidRDefault="008A6E70" w:rsidP="00CA557F">
      <w:pPr>
        <w:ind w:left="-851"/>
        <w:rPr>
          <w:b/>
          <w:bCs/>
          <w:sz w:val="24"/>
          <w:szCs w:val="24"/>
        </w:rPr>
      </w:pPr>
      <w:r w:rsidRPr="00FC1ACD">
        <w:rPr>
          <w:b/>
          <w:bCs/>
          <w:sz w:val="24"/>
          <w:szCs w:val="24"/>
        </w:rPr>
        <w:t>Endereço: ________________________________________________________</w:t>
      </w:r>
    </w:p>
    <w:p w:rsidR="008A6E70" w:rsidRPr="00FC1ACD" w:rsidRDefault="008A6E70" w:rsidP="00CA557F">
      <w:pPr>
        <w:rPr>
          <w:b/>
          <w:bCs/>
          <w:sz w:val="24"/>
          <w:szCs w:val="24"/>
        </w:rPr>
      </w:pPr>
    </w:p>
    <w:p w:rsidR="00BD1DBC" w:rsidRPr="00FC1ACD" w:rsidRDefault="008A6E70" w:rsidP="00CA557F">
      <w:pPr>
        <w:ind w:left="-851"/>
        <w:rPr>
          <w:b/>
          <w:bCs/>
          <w:sz w:val="24"/>
          <w:szCs w:val="24"/>
        </w:rPr>
      </w:pPr>
      <w:r w:rsidRPr="00FC1ACD">
        <w:rPr>
          <w:b/>
          <w:bCs/>
          <w:sz w:val="24"/>
          <w:szCs w:val="24"/>
        </w:rPr>
        <w:t>Cidade: _________________Estado: _________________Tel: _____________</w:t>
      </w:r>
    </w:p>
    <w:p w:rsidR="00BD1DBC" w:rsidRPr="00FC1ACD" w:rsidRDefault="00BD1DBC" w:rsidP="00CA557F">
      <w:pPr>
        <w:rPr>
          <w:b/>
          <w:bCs/>
          <w:sz w:val="24"/>
          <w:szCs w:val="24"/>
        </w:rPr>
      </w:pPr>
    </w:p>
    <w:p w:rsidR="008A6E70" w:rsidRPr="00FC1ACD" w:rsidRDefault="008A6E70" w:rsidP="00CA557F">
      <w:pPr>
        <w:ind w:left="-851"/>
        <w:rPr>
          <w:b/>
          <w:bCs/>
          <w:sz w:val="24"/>
          <w:szCs w:val="24"/>
        </w:rPr>
      </w:pPr>
      <w:r w:rsidRPr="00FC1ACD">
        <w:rPr>
          <w:b/>
          <w:bCs/>
          <w:sz w:val="24"/>
          <w:szCs w:val="24"/>
        </w:rPr>
        <w:t>CNPJ: _______________________Inscrição Estadual:___________________</w:t>
      </w:r>
    </w:p>
    <w:p w:rsidR="008339E2" w:rsidRPr="00FC1ACD" w:rsidRDefault="008339E2" w:rsidP="00CA557F">
      <w:pPr>
        <w:ind w:left="-851"/>
        <w:rPr>
          <w:b/>
          <w:bCs/>
          <w:sz w:val="24"/>
          <w:szCs w:val="24"/>
        </w:rPr>
      </w:pP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261"/>
        <w:gridCol w:w="992"/>
        <w:gridCol w:w="1276"/>
        <w:gridCol w:w="1701"/>
        <w:gridCol w:w="2126"/>
      </w:tblGrid>
      <w:tr w:rsidR="00465536" w:rsidRPr="00FC1ACD" w:rsidTr="00F24051">
        <w:trPr>
          <w:cantSplit/>
          <w:trHeight w:val="314"/>
        </w:trPr>
        <w:tc>
          <w:tcPr>
            <w:tcW w:w="9923" w:type="dxa"/>
            <w:gridSpan w:val="6"/>
            <w:tcBorders>
              <w:top w:val="single" w:sz="4" w:space="0" w:color="auto"/>
            </w:tcBorders>
            <w:shd w:val="clear" w:color="auto" w:fill="CCFFCC"/>
            <w:vAlign w:val="center"/>
          </w:tcPr>
          <w:p w:rsidR="00465536" w:rsidRPr="00FC1ACD" w:rsidRDefault="002D0439" w:rsidP="00CA557F">
            <w:pPr>
              <w:jc w:val="center"/>
              <w:rPr>
                <w:b/>
                <w:bCs/>
                <w:sz w:val="16"/>
                <w:szCs w:val="16"/>
              </w:rPr>
            </w:pPr>
            <w:r w:rsidRPr="00FC1ACD">
              <w:rPr>
                <w:b/>
                <w:bCs/>
                <w:sz w:val="16"/>
                <w:szCs w:val="16"/>
              </w:rPr>
              <w:t>OBJETO GLOBAL</w:t>
            </w:r>
          </w:p>
        </w:tc>
      </w:tr>
      <w:tr w:rsidR="009E08F2" w:rsidRPr="00FC1ACD" w:rsidTr="00F24051">
        <w:trPr>
          <w:cantSplit/>
          <w:trHeight w:val="314"/>
        </w:trPr>
        <w:tc>
          <w:tcPr>
            <w:tcW w:w="567" w:type="dxa"/>
            <w:tcBorders>
              <w:top w:val="single" w:sz="4" w:space="0" w:color="auto"/>
            </w:tcBorders>
            <w:shd w:val="clear" w:color="auto" w:fill="CCFFCC"/>
            <w:vAlign w:val="center"/>
          </w:tcPr>
          <w:p w:rsidR="009E08F2" w:rsidRPr="00FC1ACD" w:rsidRDefault="009E08F2" w:rsidP="00CA557F">
            <w:pPr>
              <w:jc w:val="center"/>
              <w:rPr>
                <w:b/>
                <w:bCs/>
                <w:sz w:val="16"/>
                <w:szCs w:val="16"/>
              </w:rPr>
            </w:pPr>
            <w:r w:rsidRPr="00FC1ACD">
              <w:rPr>
                <w:b/>
                <w:bCs/>
                <w:sz w:val="16"/>
                <w:szCs w:val="16"/>
              </w:rPr>
              <w:t>ITEM</w:t>
            </w:r>
          </w:p>
        </w:tc>
        <w:tc>
          <w:tcPr>
            <w:tcW w:w="3261" w:type="dxa"/>
            <w:tcBorders>
              <w:top w:val="single" w:sz="4" w:space="0" w:color="auto"/>
            </w:tcBorders>
            <w:shd w:val="clear" w:color="auto" w:fill="CCFFCC"/>
            <w:vAlign w:val="center"/>
          </w:tcPr>
          <w:p w:rsidR="009E08F2" w:rsidRPr="00FC1ACD" w:rsidRDefault="009E08F2" w:rsidP="00CA557F">
            <w:pPr>
              <w:jc w:val="center"/>
              <w:rPr>
                <w:b/>
                <w:bCs/>
                <w:sz w:val="16"/>
                <w:szCs w:val="16"/>
              </w:rPr>
            </w:pPr>
            <w:r w:rsidRPr="00FC1ACD">
              <w:rPr>
                <w:b/>
                <w:bCs/>
                <w:sz w:val="16"/>
                <w:szCs w:val="16"/>
              </w:rPr>
              <w:t>ESPECIFICAÇÃO</w:t>
            </w:r>
          </w:p>
        </w:tc>
        <w:tc>
          <w:tcPr>
            <w:tcW w:w="992" w:type="dxa"/>
            <w:tcBorders>
              <w:top w:val="single" w:sz="4" w:space="0" w:color="auto"/>
            </w:tcBorders>
            <w:shd w:val="clear" w:color="auto" w:fill="CCFFCC"/>
            <w:vAlign w:val="center"/>
          </w:tcPr>
          <w:p w:rsidR="009E08F2" w:rsidRPr="00FC1ACD" w:rsidRDefault="009E08F2" w:rsidP="00CA557F">
            <w:pPr>
              <w:jc w:val="center"/>
              <w:rPr>
                <w:b/>
                <w:bCs/>
                <w:sz w:val="16"/>
                <w:szCs w:val="16"/>
              </w:rPr>
            </w:pPr>
            <w:r w:rsidRPr="00FC1ACD">
              <w:rPr>
                <w:b/>
                <w:bCs/>
                <w:sz w:val="16"/>
                <w:szCs w:val="16"/>
              </w:rPr>
              <w:t>UNIDADE</w:t>
            </w:r>
          </w:p>
        </w:tc>
        <w:tc>
          <w:tcPr>
            <w:tcW w:w="1276" w:type="dxa"/>
            <w:tcBorders>
              <w:top w:val="single" w:sz="4" w:space="0" w:color="auto"/>
            </w:tcBorders>
            <w:shd w:val="clear" w:color="auto" w:fill="CCFFCC"/>
            <w:vAlign w:val="center"/>
          </w:tcPr>
          <w:p w:rsidR="009E08F2" w:rsidRPr="00FC1ACD" w:rsidRDefault="009E08F2" w:rsidP="00CA557F">
            <w:pPr>
              <w:jc w:val="center"/>
              <w:rPr>
                <w:b/>
                <w:bCs/>
                <w:sz w:val="16"/>
                <w:szCs w:val="16"/>
              </w:rPr>
            </w:pPr>
            <w:r w:rsidRPr="00FC1ACD">
              <w:rPr>
                <w:b/>
                <w:bCs/>
                <w:sz w:val="16"/>
                <w:szCs w:val="16"/>
              </w:rPr>
              <w:t>QUANTIDADE</w:t>
            </w:r>
          </w:p>
        </w:tc>
        <w:tc>
          <w:tcPr>
            <w:tcW w:w="1701" w:type="dxa"/>
            <w:tcBorders>
              <w:top w:val="single" w:sz="4" w:space="0" w:color="auto"/>
            </w:tcBorders>
            <w:shd w:val="clear" w:color="auto" w:fill="CCFFCC"/>
            <w:vAlign w:val="center"/>
          </w:tcPr>
          <w:p w:rsidR="009E08F2" w:rsidRPr="00FC1ACD" w:rsidRDefault="009E08F2" w:rsidP="00CA557F">
            <w:pPr>
              <w:jc w:val="center"/>
              <w:rPr>
                <w:b/>
                <w:bCs/>
                <w:sz w:val="16"/>
                <w:szCs w:val="16"/>
              </w:rPr>
            </w:pPr>
            <w:r w:rsidRPr="00FC1ACD">
              <w:rPr>
                <w:b/>
                <w:bCs/>
                <w:sz w:val="16"/>
                <w:szCs w:val="16"/>
              </w:rPr>
              <w:t>VALOR</w:t>
            </w:r>
          </w:p>
          <w:p w:rsidR="009E08F2" w:rsidRPr="00FC1ACD" w:rsidRDefault="009E08F2" w:rsidP="00CA557F">
            <w:pPr>
              <w:jc w:val="center"/>
              <w:rPr>
                <w:b/>
                <w:bCs/>
                <w:sz w:val="16"/>
                <w:szCs w:val="16"/>
              </w:rPr>
            </w:pPr>
            <w:r w:rsidRPr="00FC1ACD">
              <w:rPr>
                <w:b/>
                <w:bCs/>
                <w:sz w:val="16"/>
                <w:szCs w:val="16"/>
              </w:rPr>
              <w:t>UNITÁRIO</w:t>
            </w:r>
          </w:p>
        </w:tc>
        <w:tc>
          <w:tcPr>
            <w:tcW w:w="2126" w:type="dxa"/>
            <w:tcBorders>
              <w:top w:val="single" w:sz="4" w:space="0" w:color="auto"/>
            </w:tcBorders>
            <w:shd w:val="clear" w:color="auto" w:fill="CCFFCC"/>
            <w:vAlign w:val="center"/>
          </w:tcPr>
          <w:p w:rsidR="009E08F2" w:rsidRPr="00FC1ACD" w:rsidRDefault="009E08F2" w:rsidP="00CA557F">
            <w:pPr>
              <w:jc w:val="center"/>
              <w:rPr>
                <w:b/>
                <w:bCs/>
                <w:sz w:val="16"/>
                <w:szCs w:val="16"/>
              </w:rPr>
            </w:pPr>
            <w:r w:rsidRPr="00FC1ACD">
              <w:rPr>
                <w:b/>
                <w:bCs/>
                <w:sz w:val="16"/>
                <w:szCs w:val="16"/>
              </w:rPr>
              <w:t>VALOR</w:t>
            </w:r>
          </w:p>
          <w:p w:rsidR="009E08F2" w:rsidRPr="00FC1ACD" w:rsidRDefault="009E67F6" w:rsidP="00CA557F">
            <w:pPr>
              <w:jc w:val="center"/>
              <w:rPr>
                <w:b/>
                <w:bCs/>
                <w:sz w:val="16"/>
                <w:szCs w:val="16"/>
              </w:rPr>
            </w:pPr>
            <w:r w:rsidRPr="00FC1ACD">
              <w:rPr>
                <w:b/>
                <w:bCs/>
                <w:sz w:val="16"/>
                <w:szCs w:val="16"/>
              </w:rPr>
              <w:t>TOTAL</w:t>
            </w:r>
          </w:p>
        </w:tc>
      </w:tr>
      <w:tr w:rsidR="009E08F2" w:rsidRPr="00FC1ACD" w:rsidTr="00F24051">
        <w:trPr>
          <w:cantSplit/>
          <w:trHeight w:val="1405"/>
        </w:trPr>
        <w:tc>
          <w:tcPr>
            <w:tcW w:w="567" w:type="dxa"/>
            <w:shd w:val="clear" w:color="auto" w:fill="auto"/>
            <w:vAlign w:val="center"/>
          </w:tcPr>
          <w:p w:rsidR="009E08F2" w:rsidRPr="00FC1ACD" w:rsidRDefault="009E08F2" w:rsidP="00CA557F">
            <w:pPr>
              <w:jc w:val="center"/>
              <w:rPr>
                <w:sz w:val="16"/>
                <w:szCs w:val="16"/>
              </w:rPr>
            </w:pPr>
            <w:r w:rsidRPr="00FC1ACD">
              <w:rPr>
                <w:sz w:val="16"/>
                <w:szCs w:val="16"/>
              </w:rPr>
              <w:t>01</w:t>
            </w:r>
          </w:p>
        </w:tc>
        <w:tc>
          <w:tcPr>
            <w:tcW w:w="3261" w:type="dxa"/>
            <w:shd w:val="clear" w:color="auto" w:fill="auto"/>
            <w:vAlign w:val="center"/>
          </w:tcPr>
          <w:p w:rsidR="009E08F2" w:rsidRPr="00FC1ACD" w:rsidRDefault="00F27A82" w:rsidP="00CA557F">
            <w:pPr>
              <w:ind w:right="22"/>
              <w:jc w:val="center"/>
              <w:rPr>
                <w:bCs/>
                <w:sz w:val="20"/>
                <w:szCs w:val="16"/>
              </w:rPr>
            </w:pPr>
            <w:r w:rsidRPr="00FC1ACD">
              <w:rPr>
                <w:sz w:val="20"/>
              </w:rPr>
              <w:t>CONTRATAÇÃO DE EMPRESA PARA EXECUÇÃO DE SERVIÇO PÚBLICO (SERVIÇO DE LIMPEZA E HIGIENIZAÇÃO DAS UNIDADES ESCOLARES REDE MUNICIPAL DE ENSINO). C</w:t>
            </w:r>
            <w:r w:rsidRPr="00FC1ACD">
              <w:rPr>
                <w:bCs/>
                <w:sz w:val="20"/>
              </w:rPr>
              <w:t>ONFORME TERMO DE REFERENCIA E PLANILHA DE CUSTOS (ANEXA).</w:t>
            </w:r>
          </w:p>
        </w:tc>
        <w:tc>
          <w:tcPr>
            <w:tcW w:w="992" w:type="dxa"/>
            <w:vAlign w:val="center"/>
          </w:tcPr>
          <w:p w:rsidR="009E08F2" w:rsidRPr="00FC1ACD" w:rsidRDefault="009E08F2" w:rsidP="00CA557F">
            <w:pPr>
              <w:pStyle w:val="PargrafodaLista10"/>
              <w:widowControl w:val="0"/>
              <w:spacing w:after="160"/>
              <w:ind w:left="0"/>
              <w:jc w:val="center"/>
              <w:rPr>
                <w:b/>
                <w:bCs/>
                <w:color w:val="auto"/>
                <w:sz w:val="20"/>
                <w:szCs w:val="16"/>
              </w:rPr>
            </w:pPr>
            <w:r w:rsidRPr="00FC1ACD">
              <w:rPr>
                <w:b/>
                <w:bCs/>
                <w:color w:val="auto"/>
                <w:sz w:val="20"/>
                <w:szCs w:val="16"/>
              </w:rPr>
              <w:t>Mês</w:t>
            </w:r>
          </w:p>
        </w:tc>
        <w:tc>
          <w:tcPr>
            <w:tcW w:w="1276" w:type="dxa"/>
            <w:vAlign w:val="center"/>
          </w:tcPr>
          <w:p w:rsidR="009E08F2" w:rsidRPr="00FC1ACD" w:rsidRDefault="0030180E" w:rsidP="007543F8">
            <w:pPr>
              <w:pStyle w:val="PargrafodaLista10"/>
              <w:widowControl w:val="0"/>
              <w:spacing w:after="160"/>
              <w:ind w:left="0"/>
              <w:jc w:val="center"/>
              <w:rPr>
                <w:b/>
                <w:bCs/>
                <w:color w:val="auto"/>
                <w:sz w:val="20"/>
                <w:szCs w:val="16"/>
              </w:rPr>
            </w:pPr>
            <w:r w:rsidRPr="00FC1ACD">
              <w:rPr>
                <w:b/>
                <w:bCs/>
                <w:color w:val="auto"/>
                <w:sz w:val="20"/>
                <w:szCs w:val="16"/>
              </w:rPr>
              <w:t>07</w:t>
            </w:r>
          </w:p>
        </w:tc>
        <w:tc>
          <w:tcPr>
            <w:tcW w:w="1701" w:type="dxa"/>
            <w:vAlign w:val="center"/>
          </w:tcPr>
          <w:p w:rsidR="009E08F2" w:rsidRPr="00FC1ACD" w:rsidRDefault="009E08F2" w:rsidP="00CA557F">
            <w:pPr>
              <w:pStyle w:val="PargrafodaLista10"/>
              <w:widowControl w:val="0"/>
              <w:spacing w:after="160"/>
              <w:ind w:left="0"/>
              <w:jc w:val="center"/>
              <w:rPr>
                <w:b/>
                <w:bCs/>
                <w:color w:val="auto"/>
                <w:sz w:val="16"/>
                <w:szCs w:val="16"/>
              </w:rPr>
            </w:pPr>
          </w:p>
        </w:tc>
        <w:tc>
          <w:tcPr>
            <w:tcW w:w="2126" w:type="dxa"/>
            <w:vAlign w:val="center"/>
          </w:tcPr>
          <w:p w:rsidR="009E08F2" w:rsidRPr="00FC1ACD" w:rsidRDefault="009E08F2" w:rsidP="00CA557F">
            <w:pPr>
              <w:pStyle w:val="PargrafodaLista10"/>
              <w:widowControl w:val="0"/>
              <w:spacing w:after="160"/>
              <w:ind w:left="0"/>
              <w:jc w:val="center"/>
              <w:rPr>
                <w:b/>
                <w:bCs/>
                <w:color w:val="auto"/>
                <w:sz w:val="16"/>
                <w:szCs w:val="16"/>
              </w:rPr>
            </w:pPr>
          </w:p>
        </w:tc>
      </w:tr>
    </w:tbl>
    <w:p w:rsidR="00F91BF8" w:rsidRPr="00FC1ACD" w:rsidRDefault="00F91BF8" w:rsidP="00CA557F">
      <w:pPr>
        <w:ind w:left="-851"/>
        <w:rPr>
          <w:b/>
          <w:bCs/>
          <w:sz w:val="24"/>
          <w:szCs w:val="24"/>
        </w:rPr>
      </w:pPr>
    </w:p>
    <w:p w:rsidR="00483A9D" w:rsidRPr="00FC1ACD" w:rsidRDefault="00465536" w:rsidP="00CA557F">
      <w:pPr>
        <w:rPr>
          <w:i/>
          <w:sz w:val="24"/>
          <w:szCs w:val="24"/>
        </w:rPr>
      </w:pPr>
      <w:r w:rsidRPr="00FC1ACD">
        <w:rPr>
          <w:i/>
          <w:sz w:val="24"/>
          <w:szCs w:val="24"/>
        </w:rPr>
        <w:t xml:space="preserve">OBS: Anexar Planilha </w:t>
      </w:r>
      <w:r w:rsidR="00114A2C" w:rsidRPr="00FC1ACD">
        <w:rPr>
          <w:i/>
          <w:sz w:val="24"/>
          <w:szCs w:val="24"/>
        </w:rPr>
        <w:t>Orçamentária</w:t>
      </w:r>
      <w:r w:rsidRPr="00FC1ACD">
        <w:rPr>
          <w:i/>
          <w:sz w:val="24"/>
          <w:szCs w:val="24"/>
        </w:rPr>
        <w:t xml:space="preserve"> e Cronograma </w:t>
      </w:r>
      <w:r w:rsidR="00114A2C" w:rsidRPr="00FC1ACD">
        <w:rPr>
          <w:i/>
          <w:sz w:val="24"/>
          <w:szCs w:val="24"/>
        </w:rPr>
        <w:t>Fisico-Finaceiro</w:t>
      </w:r>
      <w:r w:rsidR="000F3B93" w:rsidRPr="00FC1ACD">
        <w:rPr>
          <w:i/>
          <w:sz w:val="24"/>
          <w:szCs w:val="24"/>
        </w:rPr>
        <w:t xml:space="preserve"> devidamente preenchidas com todos os itens</w:t>
      </w:r>
    </w:p>
    <w:p w:rsidR="000453DB" w:rsidRPr="00FC1ACD" w:rsidRDefault="000453DB" w:rsidP="00CA557F">
      <w:pPr>
        <w:rPr>
          <w:b/>
          <w:bCs/>
          <w:sz w:val="24"/>
          <w:szCs w:val="24"/>
        </w:rPr>
      </w:pPr>
    </w:p>
    <w:p w:rsidR="00AE18D2" w:rsidRPr="00FC1ACD" w:rsidRDefault="00AE18D2" w:rsidP="00CA557F">
      <w:pPr>
        <w:ind w:right="46"/>
        <w:rPr>
          <w:sz w:val="24"/>
          <w:szCs w:val="24"/>
        </w:rPr>
      </w:pPr>
      <w:r w:rsidRPr="00FC1ACD">
        <w:rPr>
          <w:b/>
          <w:sz w:val="24"/>
          <w:szCs w:val="24"/>
        </w:rPr>
        <w:t xml:space="preserve">Validade da Proposta: </w:t>
      </w:r>
      <w:r w:rsidRPr="00FC1ACD">
        <w:rPr>
          <w:sz w:val="24"/>
          <w:szCs w:val="24"/>
        </w:rPr>
        <w:t xml:space="preserve">60 dias </w:t>
      </w:r>
    </w:p>
    <w:p w:rsidR="00AE18D2" w:rsidRPr="00FC1ACD" w:rsidRDefault="0065328B" w:rsidP="00CA557F">
      <w:pPr>
        <w:ind w:right="46"/>
        <w:rPr>
          <w:b/>
          <w:sz w:val="24"/>
          <w:szCs w:val="24"/>
        </w:rPr>
      </w:pPr>
      <w:r w:rsidRPr="00FC1ACD">
        <w:rPr>
          <w:b/>
          <w:sz w:val="24"/>
          <w:szCs w:val="24"/>
        </w:rPr>
        <w:t>____</w:t>
      </w:r>
      <w:r w:rsidR="00AE18D2" w:rsidRPr="00FC1ACD">
        <w:rPr>
          <w:b/>
          <w:sz w:val="24"/>
          <w:szCs w:val="24"/>
        </w:rPr>
        <w:t>____________________________________________________________</w:t>
      </w:r>
    </w:p>
    <w:p w:rsidR="00AE18D2" w:rsidRPr="00FC1ACD" w:rsidRDefault="00AE18D2" w:rsidP="00CA557F">
      <w:pPr>
        <w:ind w:right="46"/>
        <w:jc w:val="both"/>
        <w:rPr>
          <w:sz w:val="24"/>
          <w:szCs w:val="24"/>
        </w:rPr>
      </w:pPr>
      <w:r w:rsidRPr="00FC1ACD">
        <w:rPr>
          <w:sz w:val="24"/>
          <w:szCs w:val="24"/>
        </w:rPr>
        <w:t>Esta proposta deverá ser preenchida e enviada à PREFEITURA MUNICIPAL DE BOM JARDIM, devidamente assinada por responsável da firma informante, em envelope lacrado.</w:t>
      </w:r>
    </w:p>
    <w:p w:rsidR="005E79C2" w:rsidRPr="00FC1ACD" w:rsidRDefault="005E79C2" w:rsidP="00CA557F">
      <w:pPr>
        <w:ind w:right="46"/>
        <w:jc w:val="both"/>
        <w:rPr>
          <w:sz w:val="24"/>
          <w:szCs w:val="24"/>
        </w:rPr>
      </w:pPr>
    </w:p>
    <w:p w:rsidR="005E79C2" w:rsidRPr="00FC1ACD" w:rsidRDefault="00AE18D2" w:rsidP="00CA557F">
      <w:pPr>
        <w:ind w:right="18"/>
        <w:jc w:val="center"/>
        <w:rPr>
          <w:sz w:val="24"/>
          <w:szCs w:val="24"/>
        </w:rPr>
      </w:pPr>
      <w:r w:rsidRPr="00FC1ACD">
        <w:rPr>
          <w:sz w:val="24"/>
          <w:szCs w:val="24"/>
        </w:rPr>
        <w:t>Bom Jardim/RJ, _____</w:t>
      </w:r>
      <w:r w:rsidR="00483A9D" w:rsidRPr="00FC1ACD">
        <w:rPr>
          <w:sz w:val="24"/>
          <w:szCs w:val="24"/>
        </w:rPr>
        <w:t>_ de ___________________ de 201</w:t>
      </w:r>
      <w:r w:rsidR="009E67F6" w:rsidRPr="00FC1ACD">
        <w:rPr>
          <w:sz w:val="24"/>
          <w:szCs w:val="24"/>
        </w:rPr>
        <w:t>8</w:t>
      </w:r>
      <w:r w:rsidRPr="00FC1ACD">
        <w:rPr>
          <w:sz w:val="24"/>
          <w:szCs w:val="24"/>
        </w:rPr>
        <w:t>.</w:t>
      </w:r>
    </w:p>
    <w:p w:rsidR="005326DF" w:rsidRPr="00FC1ACD" w:rsidRDefault="005326DF" w:rsidP="00CA557F">
      <w:pPr>
        <w:ind w:right="18"/>
        <w:jc w:val="center"/>
        <w:rPr>
          <w:sz w:val="24"/>
          <w:szCs w:val="24"/>
        </w:rPr>
      </w:pPr>
    </w:p>
    <w:p w:rsidR="00AE18D2" w:rsidRPr="00FC1ACD" w:rsidRDefault="00AE18D2" w:rsidP="00CA557F">
      <w:pPr>
        <w:ind w:left="240" w:right="166"/>
        <w:jc w:val="center"/>
        <w:rPr>
          <w:sz w:val="24"/>
          <w:szCs w:val="24"/>
        </w:rPr>
      </w:pPr>
      <w:r w:rsidRPr="00FC1ACD">
        <w:rPr>
          <w:sz w:val="24"/>
          <w:szCs w:val="24"/>
        </w:rPr>
        <w:t>__________________________________________</w:t>
      </w:r>
    </w:p>
    <w:p w:rsidR="00483A9D" w:rsidRPr="00FC1ACD" w:rsidRDefault="00AE18D2" w:rsidP="00CA557F">
      <w:pPr>
        <w:ind w:right="46"/>
        <w:jc w:val="center"/>
        <w:rPr>
          <w:sz w:val="24"/>
          <w:szCs w:val="24"/>
        </w:rPr>
      </w:pPr>
      <w:r w:rsidRPr="00FC1ACD">
        <w:rPr>
          <w:sz w:val="24"/>
          <w:szCs w:val="24"/>
        </w:rPr>
        <w:t>Carimbo do CNPJ e assinatura do proponent</w:t>
      </w:r>
      <w:r w:rsidR="00215278" w:rsidRPr="00FC1ACD">
        <w:rPr>
          <w:sz w:val="24"/>
          <w:szCs w:val="24"/>
        </w:rPr>
        <w:t>e</w:t>
      </w:r>
    </w:p>
    <w:p w:rsidR="004F3CEF" w:rsidRPr="00FC1ACD" w:rsidRDefault="004F3CEF"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9E67F6" w:rsidRPr="00FC1ACD" w:rsidRDefault="009E67F6" w:rsidP="00CA557F">
      <w:pPr>
        <w:jc w:val="center"/>
        <w:rPr>
          <w:b/>
          <w:bCs/>
          <w:sz w:val="24"/>
          <w:szCs w:val="24"/>
        </w:rPr>
      </w:pPr>
    </w:p>
    <w:p w:rsidR="00F27A82" w:rsidRPr="00FC1ACD" w:rsidRDefault="00F27A82" w:rsidP="00CA557F">
      <w:pPr>
        <w:jc w:val="center"/>
        <w:rPr>
          <w:b/>
          <w:bCs/>
          <w:sz w:val="24"/>
          <w:szCs w:val="24"/>
        </w:rPr>
      </w:pPr>
    </w:p>
    <w:p w:rsidR="00ED7C87" w:rsidRPr="00FC1ACD" w:rsidRDefault="00ED7C87" w:rsidP="00CA557F">
      <w:pPr>
        <w:jc w:val="center"/>
        <w:rPr>
          <w:b/>
          <w:bCs/>
          <w:sz w:val="24"/>
          <w:szCs w:val="24"/>
        </w:rPr>
      </w:pPr>
      <w:r w:rsidRPr="00FC1ACD">
        <w:rPr>
          <w:b/>
          <w:bCs/>
          <w:sz w:val="24"/>
          <w:szCs w:val="24"/>
        </w:rPr>
        <w:lastRenderedPageBreak/>
        <w:t>EDITAL</w:t>
      </w: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r w:rsidRPr="00FC1ACD">
        <w:rPr>
          <w:b/>
          <w:bCs/>
          <w:sz w:val="24"/>
          <w:szCs w:val="24"/>
        </w:rPr>
        <w:t xml:space="preserve">PREGÃO PRESENCIAL Nº </w:t>
      </w:r>
      <w:r w:rsidR="00065871">
        <w:rPr>
          <w:b/>
          <w:bCs/>
          <w:sz w:val="24"/>
          <w:szCs w:val="24"/>
        </w:rPr>
        <w:t>04</w:t>
      </w:r>
      <w:r w:rsidR="009D4C65">
        <w:rPr>
          <w:b/>
          <w:bCs/>
          <w:sz w:val="24"/>
          <w:szCs w:val="24"/>
        </w:rPr>
        <w:t>5</w:t>
      </w:r>
      <w:r w:rsidRPr="00FC1ACD">
        <w:rPr>
          <w:b/>
          <w:bCs/>
          <w:sz w:val="24"/>
          <w:szCs w:val="24"/>
        </w:rPr>
        <w:t>/1</w:t>
      </w:r>
      <w:r w:rsidR="009E67F6" w:rsidRPr="00FC1ACD">
        <w:rPr>
          <w:b/>
          <w:bCs/>
          <w:sz w:val="24"/>
          <w:szCs w:val="24"/>
        </w:rPr>
        <w:t>8</w:t>
      </w:r>
    </w:p>
    <w:p w:rsidR="00ED7C87" w:rsidRPr="00FC1ACD" w:rsidRDefault="00ED7C87" w:rsidP="00CA557F">
      <w:pPr>
        <w:jc w:val="center"/>
        <w:rPr>
          <w:b/>
          <w:bCs/>
          <w:sz w:val="24"/>
          <w:szCs w:val="24"/>
        </w:rPr>
      </w:pPr>
      <w:r w:rsidRPr="00FC1ACD">
        <w:rPr>
          <w:b/>
          <w:bCs/>
          <w:sz w:val="24"/>
          <w:szCs w:val="24"/>
        </w:rPr>
        <w:t>ANEXO III</w:t>
      </w: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r w:rsidRPr="00FC1ACD">
        <w:rPr>
          <w:b/>
          <w:bCs/>
          <w:sz w:val="24"/>
          <w:szCs w:val="24"/>
        </w:rPr>
        <w:t>DECLARAÇÃO DE FATOS IMPEDITIVOS</w:t>
      </w: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jc w:val="both"/>
        <w:rPr>
          <w:sz w:val="24"/>
          <w:szCs w:val="24"/>
        </w:rPr>
      </w:pPr>
      <w:r w:rsidRPr="00FC1ACD">
        <w:rPr>
          <w:b/>
          <w:bCs/>
          <w:sz w:val="24"/>
          <w:szCs w:val="24"/>
        </w:rPr>
        <w:t>__________________</w:t>
      </w:r>
      <w:r w:rsidRPr="00FC1ACD">
        <w:rPr>
          <w:sz w:val="24"/>
          <w:szCs w:val="24"/>
        </w:rPr>
        <w:t xml:space="preserve"> (nome da empresa) ________________,inscrita no CNPJ sob o nº ______________, sediada __________________(endereço completo), declara, sob as penas da lei, que até a presente data inexistem fatos Supervenientes/ impeditivos, para sua habilitação  no presente processo licitatório, assim como ciente da obrigatoriedade de declarar ocorrências posteriores.</w:t>
      </w: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r w:rsidRPr="00FC1ACD">
        <w:rPr>
          <w:sz w:val="24"/>
          <w:szCs w:val="24"/>
        </w:rPr>
        <w:t>Local e data,</w:t>
      </w:r>
    </w:p>
    <w:p w:rsidR="00ED7C87" w:rsidRPr="00FC1ACD" w:rsidRDefault="00ED7C87" w:rsidP="00CA557F">
      <w:pPr>
        <w:rPr>
          <w:sz w:val="24"/>
          <w:szCs w:val="24"/>
        </w:rPr>
      </w:pPr>
    </w:p>
    <w:p w:rsidR="00ED7C87" w:rsidRPr="00FC1ACD" w:rsidRDefault="00ED7C87" w:rsidP="00CA557F">
      <w:pPr>
        <w:pBdr>
          <w:bottom w:val="single" w:sz="12" w:space="1" w:color="auto"/>
        </w:pBdr>
        <w:rPr>
          <w:sz w:val="24"/>
          <w:szCs w:val="24"/>
        </w:rPr>
      </w:pPr>
    </w:p>
    <w:p w:rsidR="00ED7C87" w:rsidRPr="00FC1ACD" w:rsidRDefault="00ED7C87" w:rsidP="00CA557F">
      <w:pPr>
        <w:rPr>
          <w:sz w:val="24"/>
          <w:szCs w:val="24"/>
        </w:rPr>
      </w:pPr>
      <w:r w:rsidRPr="00FC1ACD">
        <w:rPr>
          <w:sz w:val="24"/>
          <w:szCs w:val="24"/>
        </w:rPr>
        <w:t xml:space="preserve">  Assinatura do representante legal</w:t>
      </w: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r w:rsidRPr="00FC1ACD">
        <w:rPr>
          <w:sz w:val="24"/>
          <w:szCs w:val="24"/>
        </w:rPr>
        <w:t>Carimbo CNPJ</w:t>
      </w: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r w:rsidRPr="00FC1ACD">
        <w:rPr>
          <w:sz w:val="24"/>
          <w:szCs w:val="24"/>
        </w:rPr>
        <w:t>Observações:</w:t>
      </w:r>
    </w:p>
    <w:p w:rsidR="00ED7C87" w:rsidRPr="00FC1ACD" w:rsidRDefault="00ED7C87" w:rsidP="00CA557F">
      <w:pPr>
        <w:rPr>
          <w:sz w:val="24"/>
          <w:szCs w:val="24"/>
        </w:rPr>
      </w:pPr>
    </w:p>
    <w:p w:rsidR="00ED7C87" w:rsidRPr="00FC1ACD" w:rsidRDefault="00ED7C87" w:rsidP="00CA557F">
      <w:pPr>
        <w:numPr>
          <w:ilvl w:val="0"/>
          <w:numId w:val="3"/>
        </w:numPr>
        <w:rPr>
          <w:sz w:val="24"/>
          <w:szCs w:val="24"/>
        </w:rPr>
      </w:pPr>
      <w:r w:rsidRPr="00FC1ACD">
        <w:rPr>
          <w:sz w:val="24"/>
          <w:szCs w:val="24"/>
        </w:rPr>
        <w:t>Esta carta deverá ser confeccionada em papel timbrado da empresa.</w:t>
      </w:r>
    </w:p>
    <w:p w:rsidR="00ED7C87" w:rsidRPr="00FC1ACD" w:rsidRDefault="00ED7C87" w:rsidP="00CA557F">
      <w:pPr>
        <w:numPr>
          <w:ilvl w:val="0"/>
          <w:numId w:val="3"/>
        </w:numPr>
        <w:rPr>
          <w:b/>
          <w:bCs/>
          <w:sz w:val="24"/>
          <w:szCs w:val="24"/>
        </w:rPr>
      </w:pPr>
      <w:r w:rsidRPr="00FC1ACD">
        <w:rPr>
          <w:b/>
          <w:bCs/>
          <w:sz w:val="24"/>
          <w:szCs w:val="24"/>
        </w:rPr>
        <w:t>Esta declaração NÃO deverá ser colocada dentro dos envelopes</w:t>
      </w: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03" w:rsidRPr="00FC1ACD" w:rsidRDefault="00ED7C03" w:rsidP="00CA557F">
      <w:pPr>
        <w:pStyle w:val="Cabealho"/>
        <w:tabs>
          <w:tab w:val="clear" w:pos="4419"/>
          <w:tab w:val="clear" w:pos="8838"/>
        </w:tabs>
        <w:ind w:hanging="709"/>
        <w:jc w:val="both"/>
        <w:rPr>
          <w:sz w:val="24"/>
          <w:szCs w:val="24"/>
        </w:rPr>
      </w:pPr>
    </w:p>
    <w:p w:rsidR="00ED7C03" w:rsidRPr="00FC1ACD" w:rsidRDefault="00ED7C03" w:rsidP="00CA557F">
      <w:pPr>
        <w:pStyle w:val="Cabealho"/>
        <w:tabs>
          <w:tab w:val="clear" w:pos="4419"/>
          <w:tab w:val="clear" w:pos="8838"/>
        </w:tabs>
        <w:ind w:hanging="709"/>
        <w:jc w:val="both"/>
        <w:rPr>
          <w:sz w:val="24"/>
          <w:szCs w:val="24"/>
        </w:rPr>
      </w:pPr>
    </w:p>
    <w:p w:rsidR="00ED7C03" w:rsidRPr="00FC1ACD" w:rsidRDefault="00ED7C03" w:rsidP="00CA557F">
      <w:pPr>
        <w:pStyle w:val="Cabealho"/>
        <w:tabs>
          <w:tab w:val="clear" w:pos="4419"/>
          <w:tab w:val="clear" w:pos="8838"/>
        </w:tabs>
        <w:ind w:hanging="709"/>
        <w:jc w:val="both"/>
        <w:rPr>
          <w:sz w:val="24"/>
          <w:szCs w:val="24"/>
        </w:rPr>
      </w:pPr>
    </w:p>
    <w:p w:rsidR="00ED7C03" w:rsidRPr="00FC1ACD" w:rsidRDefault="00ED7C03" w:rsidP="00CA557F">
      <w:pPr>
        <w:pStyle w:val="Cabealho"/>
        <w:tabs>
          <w:tab w:val="clear" w:pos="4419"/>
          <w:tab w:val="clear" w:pos="8838"/>
        </w:tabs>
        <w:ind w:hanging="709"/>
        <w:jc w:val="both"/>
        <w:rPr>
          <w:sz w:val="24"/>
          <w:szCs w:val="24"/>
        </w:rPr>
      </w:pPr>
    </w:p>
    <w:p w:rsidR="00ED7C03" w:rsidRPr="00FC1ACD" w:rsidRDefault="00ED7C03" w:rsidP="00CA557F">
      <w:pPr>
        <w:pStyle w:val="Cabealho"/>
        <w:tabs>
          <w:tab w:val="clear" w:pos="4419"/>
          <w:tab w:val="clear" w:pos="8838"/>
        </w:tabs>
        <w:ind w:hanging="709"/>
        <w:jc w:val="both"/>
        <w:rPr>
          <w:sz w:val="24"/>
          <w:szCs w:val="24"/>
        </w:rPr>
      </w:pPr>
    </w:p>
    <w:p w:rsidR="00ED7C03" w:rsidRPr="00FC1ACD" w:rsidRDefault="00ED7C03"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jc w:val="center"/>
        <w:rPr>
          <w:b/>
          <w:bCs/>
          <w:sz w:val="24"/>
          <w:szCs w:val="24"/>
        </w:rPr>
      </w:pPr>
      <w:r w:rsidRPr="00FC1ACD">
        <w:rPr>
          <w:b/>
          <w:bCs/>
          <w:sz w:val="24"/>
          <w:szCs w:val="24"/>
        </w:rPr>
        <w:lastRenderedPageBreak/>
        <w:t>EDITAL</w:t>
      </w:r>
    </w:p>
    <w:p w:rsidR="00ED7C87" w:rsidRPr="00FC1ACD" w:rsidRDefault="00ED7C87" w:rsidP="00CA557F">
      <w:pPr>
        <w:pStyle w:val="Ttulo2"/>
        <w:jc w:val="center"/>
        <w:rPr>
          <w:szCs w:val="24"/>
        </w:rPr>
      </w:pPr>
      <w:r w:rsidRPr="00FC1ACD">
        <w:rPr>
          <w:szCs w:val="24"/>
        </w:rPr>
        <w:t xml:space="preserve">PREGÃO PRESENCIAL </w:t>
      </w:r>
      <w:r w:rsidR="005C6A7C" w:rsidRPr="00FC1ACD">
        <w:rPr>
          <w:bCs/>
          <w:szCs w:val="24"/>
        </w:rPr>
        <w:t>Nº</w:t>
      </w:r>
      <w:r w:rsidR="005C6A7C" w:rsidRPr="00FC1ACD">
        <w:rPr>
          <w:b w:val="0"/>
          <w:bCs/>
          <w:szCs w:val="24"/>
        </w:rPr>
        <w:t xml:space="preserve"> </w:t>
      </w:r>
      <w:r w:rsidR="00065871">
        <w:rPr>
          <w:bCs/>
          <w:szCs w:val="24"/>
        </w:rPr>
        <w:t>04</w:t>
      </w:r>
      <w:r w:rsidR="009D4C65">
        <w:rPr>
          <w:bCs/>
          <w:szCs w:val="24"/>
        </w:rPr>
        <w:t>5</w:t>
      </w:r>
      <w:r w:rsidR="005C6A7C" w:rsidRPr="00FC1ACD">
        <w:rPr>
          <w:bCs/>
          <w:szCs w:val="24"/>
        </w:rPr>
        <w:t>/1</w:t>
      </w:r>
      <w:r w:rsidR="009E67F6" w:rsidRPr="00FC1ACD">
        <w:rPr>
          <w:bCs/>
          <w:szCs w:val="24"/>
        </w:rPr>
        <w:t>8</w:t>
      </w:r>
    </w:p>
    <w:p w:rsidR="00ED7C87" w:rsidRPr="00FC1ACD" w:rsidRDefault="00ED7C87" w:rsidP="00CA557F">
      <w:pPr>
        <w:jc w:val="center"/>
        <w:rPr>
          <w:b/>
          <w:bCs/>
          <w:sz w:val="24"/>
          <w:szCs w:val="24"/>
        </w:rPr>
      </w:pPr>
      <w:r w:rsidRPr="00FC1ACD">
        <w:rPr>
          <w:b/>
          <w:bCs/>
          <w:sz w:val="24"/>
          <w:szCs w:val="24"/>
        </w:rPr>
        <w:t>ANEXO IV</w:t>
      </w:r>
    </w:p>
    <w:p w:rsidR="00ED7C87" w:rsidRPr="00FC1ACD" w:rsidRDefault="00ED7C87" w:rsidP="00CA557F">
      <w:pPr>
        <w:jc w:val="center"/>
        <w:rPr>
          <w:b/>
          <w:bCs/>
          <w:sz w:val="24"/>
          <w:szCs w:val="24"/>
        </w:rPr>
      </w:pPr>
      <w:r w:rsidRPr="00FC1ACD">
        <w:rPr>
          <w:b/>
          <w:bCs/>
          <w:sz w:val="24"/>
          <w:szCs w:val="24"/>
        </w:rPr>
        <w:t>CARTA DE CREDENCIAMENTO (modelo)</w:t>
      </w: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jc w:val="both"/>
        <w:rPr>
          <w:sz w:val="24"/>
          <w:szCs w:val="24"/>
        </w:rPr>
      </w:pPr>
      <w:r w:rsidRPr="00FC1ACD">
        <w:rPr>
          <w:sz w:val="24"/>
          <w:szCs w:val="24"/>
        </w:rPr>
        <w:t>(local )       , de      de  201</w:t>
      </w:r>
      <w:r w:rsidR="009E67F6" w:rsidRPr="00FC1ACD">
        <w:rPr>
          <w:sz w:val="24"/>
          <w:szCs w:val="24"/>
        </w:rPr>
        <w:t>8</w:t>
      </w:r>
      <w:r w:rsidRPr="00FC1ACD">
        <w:rPr>
          <w:sz w:val="24"/>
          <w:szCs w:val="24"/>
        </w:rPr>
        <w:t>.</w:t>
      </w:r>
    </w:p>
    <w:p w:rsidR="00ED7C87" w:rsidRPr="00FC1ACD" w:rsidRDefault="00ED7C87" w:rsidP="00CA557F">
      <w:pPr>
        <w:jc w:val="both"/>
        <w:rPr>
          <w:sz w:val="24"/>
          <w:szCs w:val="24"/>
        </w:rPr>
      </w:pPr>
    </w:p>
    <w:p w:rsidR="00ED7C87" w:rsidRPr="00FC1ACD" w:rsidRDefault="00ED7C87" w:rsidP="00CA557F">
      <w:pPr>
        <w:jc w:val="both"/>
        <w:rPr>
          <w:sz w:val="24"/>
          <w:szCs w:val="24"/>
        </w:rPr>
      </w:pPr>
      <w:r w:rsidRPr="00FC1ACD">
        <w:rPr>
          <w:sz w:val="24"/>
          <w:szCs w:val="24"/>
        </w:rPr>
        <w:t>Ao</w:t>
      </w:r>
    </w:p>
    <w:p w:rsidR="00ED7C87" w:rsidRPr="00FC1ACD" w:rsidRDefault="00ED7C87" w:rsidP="00CA557F">
      <w:pPr>
        <w:jc w:val="both"/>
        <w:rPr>
          <w:sz w:val="24"/>
          <w:szCs w:val="24"/>
        </w:rPr>
      </w:pPr>
      <w:r w:rsidRPr="00FC1ACD">
        <w:rPr>
          <w:sz w:val="24"/>
          <w:szCs w:val="24"/>
        </w:rPr>
        <w:t>Município de Bom Jardim/RJ.</w:t>
      </w:r>
    </w:p>
    <w:p w:rsidR="00ED7C87" w:rsidRPr="00FC1ACD" w:rsidRDefault="00ED7C87" w:rsidP="00CA557F">
      <w:pPr>
        <w:jc w:val="both"/>
        <w:rPr>
          <w:sz w:val="24"/>
          <w:szCs w:val="24"/>
        </w:rPr>
      </w:pPr>
      <w:r w:rsidRPr="00FC1ACD">
        <w:rPr>
          <w:sz w:val="24"/>
          <w:szCs w:val="24"/>
        </w:rPr>
        <w:t>Praça</w:t>
      </w:r>
      <w:r w:rsidR="005C6A7C" w:rsidRPr="00FC1ACD">
        <w:rPr>
          <w:sz w:val="24"/>
          <w:szCs w:val="24"/>
        </w:rPr>
        <w:t xml:space="preserve"> Gov. Roberto Silveira nº 44 – 4</w:t>
      </w:r>
      <w:r w:rsidRPr="00FC1ACD">
        <w:rPr>
          <w:sz w:val="24"/>
          <w:szCs w:val="24"/>
        </w:rPr>
        <w:t>º andar</w:t>
      </w:r>
    </w:p>
    <w:p w:rsidR="00ED7C87" w:rsidRPr="00FC1ACD" w:rsidRDefault="00ED7C87" w:rsidP="00CA557F">
      <w:pPr>
        <w:jc w:val="both"/>
        <w:rPr>
          <w:sz w:val="24"/>
          <w:szCs w:val="24"/>
        </w:rPr>
      </w:pPr>
      <w:r w:rsidRPr="00FC1ACD">
        <w:rPr>
          <w:sz w:val="24"/>
          <w:szCs w:val="24"/>
        </w:rPr>
        <w:t>Centro-Bom Jardim – RJ.</w:t>
      </w:r>
    </w:p>
    <w:p w:rsidR="00ED7C87" w:rsidRPr="00FC1ACD" w:rsidRDefault="00ED7C87" w:rsidP="00CA557F">
      <w:pPr>
        <w:jc w:val="both"/>
        <w:rPr>
          <w:sz w:val="24"/>
          <w:szCs w:val="24"/>
        </w:rPr>
      </w:pPr>
    </w:p>
    <w:p w:rsidR="00ED7C87" w:rsidRPr="00FC1ACD" w:rsidRDefault="00ED7C87" w:rsidP="00CA557F">
      <w:pPr>
        <w:jc w:val="both"/>
        <w:rPr>
          <w:sz w:val="24"/>
          <w:szCs w:val="24"/>
        </w:rPr>
      </w:pPr>
      <w:r w:rsidRPr="00FC1ACD">
        <w:rPr>
          <w:sz w:val="24"/>
          <w:szCs w:val="24"/>
        </w:rPr>
        <w:t>Ao Pregoeiro</w:t>
      </w:r>
    </w:p>
    <w:p w:rsidR="00ED7C87" w:rsidRPr="00FC1ACD" w:rsidRDefault="00ED7C87" w:rsidP="00CA557F">
      <w:pPr>
        <w:jc w:val="both"/>
        <w:rPr>
          <w:sz w:val="24"/>
          <w:szCs w:val="24"/>
        </w:rPr>
      </w:pPr>
    </w:p>
    <w:p w:rsidR="00ED7C87" w:rsidRPr="00FC1ACD" w:rsidRDefault="00ED7C87" w:rsidP="00CA557F">
      <w:pPr>
        <w:jc w:val="both"/>
        <w:rPr>
          <w:sz w:val="24"/>
          <w:szCs w:val="24"/>
        </w:rPr>
      </w:pPr>
      <w:r w:rsidRPr="00FC1ACD">
        <w:rPr>
          <w:sz w:val="24"/>
          <w:szCs w:val="24"/>
        </w:rPr>
        <w:t>Pela presente, fica credenciado o Sr. ____________, residente e domiciliado na Rua...., portador da Célula de Identidade nº _______________, expedida em ____/___/___ e CPF nº ______________, para representar a empresa __________________________</w:t>
      </w:r>
    </w:p>
    <w:p w:rsidR="00ED7C87" w:rsidRPr="00FC1ACD" w:rsidRDefault="00ED7C87" w:rsidP="00CA557F">
      <w:pPr>
        <w:jc w:val="both"/>
        <w:rPr>
          <w:sz w:val="24"/>
          <w:szCs w:val="24"/>
        </w:rPr>
      </w:pPr>
      <w:r w:rsidRPr="00FC1ACD">
        <w:rPr>
          <w:sz w:val="24"/>
          <w:szCs w:val="24"/>
        </w:rPr>
        <w:t>Inscrita no CNPJ sob o nº __________________, na Licitação modalidade PREGÃO PRESENCIAL nº ____________, a ser realizada em ____________</w:t>
      </w:r>
    </w:p>
    <w:p w:rsidR="00ED7C87" w:rsidRPr="00FC1ACD" w:rsidRDefault="00ED7C87" w:rsidP="00CA557F">
      <w:pPr>
        <w:jc w:val="both"/>
        <w:rPr>
          <w:sz w:val="24"/>
          <w:szCs w:val="24"/>
        </w:rPr>
      </w:pPr>
      <w:r w:rsidRPr="00FC1ACD">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 bem como assinar contratos e Atas.</w:t>
      </w:r>
    </w:p>
    <w:p w:rsidR="00ED7C87" w:rsidRPr="00FC1ACD" w:rsidRDefault="00ED7C87" w:rsidP="00CA557F">
      <w:pPr>
        <w:jc w:val="both"/>
        <w:rPr>
          <w:sz w:val="24"/>
          <w:szCs w:val="24"/>
        </w:rPr>
      </w:pPr>
    </w:p>
    <w:p w:rsidR="00ED7C87" w:rsidRPr="00FC1ACD" w:rsidRDefault="00ED7C87" w:rsidP="00CA557F">
      <w:pPr>
        <w:jc w:val="both"/>
        <w:rPr>
          <w:sz w:val="24"/>
          <w:szCs w:val="24"/>
        </w:rPr>
      </w:pPr>
      <w:r w:rsidRPr="00FC1ACD">
        <w:rPr>
          <w:sz w:val="24"/>
          <w:szCs w:val="24"/>
        </w:rPr>
        <w:t>Atenciosamente.</w:t>
      </w:r>
    </w:p>
    <w:p w:rsidR="00ED7C87" w:rsidRPr="00FC1ACD" w:rsidRDefault="00ED7C87" w:rsidP="00CA557F">
      <w:pPr>
        <w:jc w:val="both"/>
        <w:rPr>
          <w:sz w:val="24"/>
          <w:szCs w:val="24"/>
        </w:rPr>
      </w:pPr>
    </w:p>
    <w:p w:rsidR="00ED7C87" w:rsidRPr="00FC1ACD" w:rsidRDefault="00ED7C87" w:rsidP="00CA557F">
      <w:pPr>
        <w:jc w:val="both"/>
        <w:rPr>
          <w:sz w:val="24"/>
          <w:szCs w:val="24"/>
        </w:rPr>
      </w:pPr>
      <w:r w:rsidRPr="00FC1ACD">
        <w:rPr>
          <w:sz w:val="24"/>
          <w:szCs w:val="24"/>
        </w:rPr>
        <w:t>________________________________</w:t>
      </w:r>
    </w:p>
    <w:p w:rsidR="00ED7C87" w:rsidRPr="00FC1ACD" w:rsidRDefault="00ED7C87" w:rsidP="00CA557F">
      <w:pPr>
        <w:jc w:val="both"/>
        <w:rPr>
          <w:sz w:val="24"/>
          <w:szCs w:val="24"/>
        </w:rPr>
      </w:pPr>
      <w:r w:rsidRPr="00FC1ACD">
        <w:rPr>
          <w:sz w:val="24"/>
          <w:szCs w:val="24"/>
        </w:rPr>
        <w:t xml:space="preserve">  Assinatura do representante legal.</w:t>
      </w:r>
    </w:p>
    <w:p w:rsidR="00ED7C87" w:rsidRPr="00FC1ACD" w:rsidRDefault="00ED7C87" w:rsidP="00CA557F">
      <w:pPr>
        <w:jc w:val="both"/>
        <w:rPr>
          <w:sz w:val="24"/>
          <w:szCs w:val="24"/>
        </w:rPr>
      </w:pPr>
    </w:p>
    <w:p w:rsidR="00ED7C87" w:rsidRPr="00FC1ACD" w:rsidRDefault="00ED7C87" w:rsidP="00CA557F">
      <w:pPr>
        <w:jc w:val="both"/>
        <w:rPr>
          <w:sz w:val="24"/>
          <w:szCs w:val="24"/>
        </w:rPr>
      </w:pPr>
      <w:r w:rsidRPr="00FC1ACD">
        <w:rPr>
          <w:sz w:val="24"/>
          <w:szCs w:val="24"/>
        </w:rPr>
        <w:t>Carimbo do CNPJ.</w:t>
      </w:r>
    </w:p>
    <w:p w:rsidR="00ED7C87" w:rsidRPr="00FC1ACD" w:rsidRDefault="00ED7C87" w:rsidP="00CA557F">
      <w:pPr>
        <w:rPr>
          <w:b/>
          <w:bCs/>
          <w:sz w:val="24"/>
          <w:szCs w:val="24"/>
        </w:rPr>
      </w:pPr>
    </w:p>
    <w:p w:rsidR="00ED7C87" w:rsidRPr="00FC1ACD" w:rsidRDefault="00ED7C87" w:rsidP="00CA557F">
      <w:pPr>
        <w:rPr>
          <w:sz w:val="24"/>
          <w:szCs w:val="24"/>
        </w:rPr>
      </w:pPr>
      <w:r w:rsidRPr="00FC1ACD">
        <w:rPr>
          <w:b/>
          <w:bCs/>
          <w:sz w:val="24"/>
          <w:szCs w:val="24"/>
        </w:rPr>
        <w:t xml:space="preserve">OBS: </w:t>
      </w:r>
      <w:r w:rsidRPr="00FC1ACD">
        <w:rPr>
          <w:sz w:val="24"/>
          <w:szCs w:val="24"/>
        </w:rPr>
        <w:t>A carta de credenciamento deverá ser assinada pelo representante legal da licitante, com poderes para constituir mandatário e firma reconhecida.</w:t>
      </w:r>
    </w:p>
    <w:p w:rsidR="00ED7C87" w:rsidRPr="00FC1ACD" w:rsidRDefault="00ED7C87" w:rsidP="00CA557F">
      <w:pPr>
        <w:rPr>
          <w:sz w:val="24"/>
          <w:szCs w:val="24"/>
        </w:rPr>
      </w:pPr>
      <w:r w:rsidRPr="00FC1ACD">
        <w:rPr>
          <w:sz w:val="24"/>
          <w:szCs w:val="24"/>
        </w:rPr>
        <w:t>Esta carta deverá ser confeccionada em papel timbrado da empresa;</w:t>
      </w:r>
    </w:p>
    <w:p w:rsidR="00ED7C87" w:rsidRPr="00FC1ACD" w:rsidRDefault="00ED7C87" w:rsidP="00CA557F">
      <w:pPr>
        <w:pStyle w:val="Cabealho"/>
        <w:tabs>
          <w:tab w:val="clear" w:pos="4419"/>
          <w:tab w:val="clear" w:pos="8838"/>
        </w:tabs>
        <w:jc w:val="both"/>
        <w:rPr>
          <w:b/>
          <w:sz w:val="24"/>
          <w:szCs w:val="24"/>
        </w:rPr>
      </w:pPr>
      <w:r w:rsidRPr="00FC1ACD">
        <w:rPr>
          <w:b/>
          <w:sz w:val="24"/>
          <w:szCs w:val="24"/>
        </w:rPr>
        <w:t>A Carta de Credenciamento NÃO deverá ser colocada dentro dos envelopes.</w:t>
      </w:r>
    </w:p>
    <w:p w:rsidR="00ED7C87" w:rsidRPr="00FC1ACD" w:rsidRDefault="00ED7C87" w:rsidP="00CA557F">
      <w:pPr>
        <w:pStyle w:val="Cabealho"/>
        <w:tabs>
          <w:tab w:val="clear" w:pos="4419"/>
          <w:tab w:val="clear" w:pos="8838"/>
        </w:tabs>
        <w:ind w:hanging="709"/>
        <w:jc w:val="both"/>
        <w:rPr>
          <w:b/>
          <w:sz w:val="24"/>
          <w:szCs w:val="24"/>
        </w:rPr>
      </w:pPr>
    </w:p>
    <w:p w:rsidR="00ED7C87" w:rsidRPr="00FC1ACD" w:rsidRDefault="00ED7C87" w:rsidP="00CA557F">
      <w:pPr>
        <w:pStyle w:val="Ttulo2"/>
        <w:rPr>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03" w:rsidRPr="00FC1ACD" w:rsidRDefault="00ED7C03" w:rsidP="00CA557F">
      <w:pPr>
        <w:rPr>
          <w:sz w:val="24"/>
          <w:szCs w:val="24"/>
        </w:rPr>
      </w:pPr>
    </w:p>
    <w:p w:rsidR="00ED7C03" w:rsidRPr="00FC1ACD" w:rsidRDefault="00ED7C03" w:rsidP="00CA557F">
      <w:pPr>
        <w:rPr>
          <w:sz w:val="24"/>
          <w:szCs w:val="24"/>
        </w:rPr>
      </w:pPr>
    </w:p>
    <w:p w:rsidR="00ED7C03" w:rsidRPr="00FC1ACD" w:rsidRDefault="00ED7C03"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pStyle w:val="Ttulo2"/>
        <w:jc w:val="center"/>
        <w:rPr>
          <w:szCs w:val="24"/>
        </w:rPr>
      </w:pPr>
      <w:r w:rsidRPr="00FC1ACD">
        <w:rPr>
          <w:szCs w:val="24"/>
        </w:rPr>
        <w:lastRenderedPageBreak/>
        <w:t>EDITAL</w:t>
      </w:r>
    </w:p>
    <w:p w:rsidR="00ED7C87" w:rsidRPr="00FC1ACD" w:rsidRDefault="00ED7C87" w:rsidP="00CA557F">
      <w:pPr>
        <w:pStyle w:val="Ttulo2"/>
        <w:jc w:val="center"/>
        <w:rPr>
          <w:szCs w:val="24"/>
        </w:rPr>
      </w:pPr>
    </w:p>
    <w:p w:rsidR="00ED7C87" w:rsidRPr="00FC1ACD" w:rsidRDefault="00ED7C87" w:rsidP="00CA557F">
      <w:pPr>
        <w:pStyle w:val="Ttulo2"/>
        <w:jc w:val="center"/>
        <w:rPr>
          <w:szCs w:val="24"/>
        </w:rPr>
      </w:pPr>
      <w:r w:rsidRPr="00FC1ACD">
        <w:rPr>
          <w:szCs w:val="24"/>
        </w:rPr>
        <w:t xml:space="preserve">PREGÃO PRESENCIAL </w:t>
      </w:r>
      <w:r w:rsidR="005C6A7C" w:rsidRPr="00FC1ACD">
        <w:rPr>
          <w:bCs/>
          <w:szCs w:val="24"/>
        </w:rPr>
        <w:t>Nº</w:t>
      </w:r>
      <w:r w:rsidR="005C6A7C" w:rsidRPr="00FC1ACD">
        <w:rPr>
          <w:b w:val="0"/>
          <w:bCs/>
          <w:szCs w:val="24"/>
        </w:rPr>
        <w:t xml:space="preserve"> </w:t>
      </w:r>
      <w:r w:rsidR="00065871">
        <w:rPr>
          <w:bCs/>
          <w:szCs w:val="24"/>
        </w:rPr>
        <w:t>04</w:t>
      </w:r>
      <w:r w:rsidR="009D4C65">
        <w:rPr>
          <w:bCs/>
          <w:szCs w:val="24"/>
        </w:rPr>
        <w:t>5</w:t>
      </w:r>
      <w:r w:rsidR="005C6A7C" w:rsidRPr="00FC1ACD">
        <w:rPr>
          <w:bCs/>
          <w:szCs w:val="24"/>
        </w:rPr>
        <w:t>/1</w:t>
      </w:r>
      <w:r w:rsidR="009E67F6" w:rsidRPr="00FC1ACD">
        <w:rPr>
          <w:bCs/>
          <w:szCs w:val="24"/>
        </w:rPr>
        <w:t>8</w:t>
      </w:r>
    </w:p>
    <w:p w:rsidR="00ED7C87" w:rsidRPr="00FC1ACD" w:rsidRDefault="00ED7C87" w:rsidP="00CA557F">
      <w:pPr>
        <w:jc w:val="center"/>
        <w:rPr>
          <w:sz w:val="24"/>
          <w:szCs w:val="24"/>
        </w:rPr>
      </w:pPr>
      <w:r w:rsidRPr="00FC1ACD">
        <w:rPr>
          <w:b/>
          <w:bCs/>
          <w:sz w:val="24"/>
          <w:szCs w:val="24"/>
        </w:rPr>
        <w:t>ANEXO V</w:t>
      </w:r>
    </w:p>
    <w:p w:rsidR="00ED7C87" w:rsidRPr="00FC1ACD" w:rsidRDefault="00ED7C87" w:rsidP="00CA557F">
      <w:pPr>
        <w:jc w:val="center"/>
        <w:rPr>
          <w:sz w:val="24"/>
          <w:szCs w:val="24"/>
        </w:rPr>
      </w:pPr>
    </w:p>
    <w:p w:rsidR="00ED7C87" w:rsidRPr="00FC1ACD" w:rsidRDefault="00ED7C87" w:rsidP="00CA557F">
      <w:pPr>
        <w:pStyle w:val="Ttulo1"/>
        <w:jc w:val="center"/>
        <w:rPr>
          <w:rFonts w:ascii="Times New Roman" w:hAnsi="Times New Roman"/>
          <w:sz w:val="24"/>
          <w:szCs w:val="24"/>
        </w:rPr>
      </w:pPr>
      <w:r w:rsidRPr="00FC1ACD">
        <w:rPr>
          <w:rFonts w:ascii="Times New Roman" w:hAnsi="Times New Roman"/>
          <w:sz w:val="24"/>
          <w:szCs w:val="24"/>
        </w:rPr>
        <w:t>DECLARAÇÃO</w:t>
      </w: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r w:rsidRPr="00FC1ACD">
        <w:rPr>
          <w:sz w:val="24"/>
          <w:szCs w:val="24"/>
        </w:rPr>
        <w:t>NOME DA EMPRESA:__________________________________________________</w:t>
      </w: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pStyle w:val="Corpodetexto"/>
        <w:rPr>
          <w:sz w:val="24"/>
          <w:szCs w:val="24"/>
        </w:rPr>
      </w:pPr>
    </w:p>
    <w:p w:rsidR="00ED7C87" w:rsidRPr="00FC1ACD" w:rsidRDefault="00ED7C87" w:rsidP="00CA557F">
      <w:pPr>
        <w:pStyle w:val="Corpodetexto"/>
        <w:jc w:val="both"/>
        <w:rPr>
          <w:sz w:val="24"/>
          <w:szCs w:val="24"/>
        </w:rPr>
      </w:pPr>
      <w:r w:rsidRPr="00FC1ACD">
        <w:rPr>
          <w:sz w:val="24"/>
          <w:szCs w:val="24"/>
        </w:rPr>
        <w:t>Declaramos que esta empresa cumpre, rigorosamente, o disposto no inciso XXXIII, do art. 7º, da Constituição Federal, onde é proibido o trabalho noturno ou insalubre aos menores de dezoito anos e de qualquer trabalho aos menores de quatorze anos, salvo na condição de aprendiz.</w:t>
      </w:r>
    </w:p>
    <w:p w:rsidR="00ED7C87" w:rsidRPr="00FC1ACD" w:rsidRDefault="00ED7C87" w:rsidP="00CA557F">
      <w:pPr>
        <w:jc w:val="both"/>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r w:rsidRPr="00FC1ACD">
        <w:rPr>
          <w:sz w:val="24"/>
          <w:szCs w:val="24"/>
        </w:rPr>
        <w:t>___________________, _______  de  _______________ de ______________.</w:t>
      </w: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pBdr>
          <w:bottom w:val="single" w:sz="12" w:space="1" w:color="auto"/>
        </w:pBdr>
        <w:rPr>
          <w:sz w:val="24"/>
          <w:szCs w:val="24"/>
        </w:rPr>
      </w:pPr>
    </w:p>
    <w:p w:rsidR="00ED7C87" w:rsidRPr="00FC1ACD" w:rsidRDefault="00ED7C87" w:rsidP="00CA557F">
      <w:pPr>
        <w:rPr>
          <w:sz w:val="24"/>
          <w:szCs w:val="24"/>
        </w:rPr>
      </w:pPr>
    </w:p>
    <w:p w:rsidR="001D523B" w:rsidRPr="00FC1ACD" w:rsidRDefault="00ED7C87" w:rsidP="001D523B">
      <w:pPr>
        <w:rPr>
          <w:sz w:val="24"/>
          <w:szCs w:val="24"/>
        </w:rPr>
      </w:pPr>
      <w:r w:rsidRPr="00FC1ACD">
        <w:rPr>
          <w:sz w:val="24"/>
          <w:szCs w:val="24"/>
        </w:rPr>
        <w:t xml:space="preserve">                                                          </w:t>
      </w:r>
      <w:r w:rsidR="001D523B" w:rsidRPr="00FC1ACD">
        <w:rPr>
          <w:sz w:val="24"/>
          <w:szCs w:val="24"/>
        </w:rPr>
        <w:t xml:space="preserve">  Assinatura do representante legal</w:t>
      </w:r>
    </w:p>
    <w:p w:rsidR="00ED7C87" w:rsidRPr="00FC1ACD" w:rsidRDefault="00ED7C87" w:rsidP="00CA557F">
      <w:pPr>
        <w:rPr>
          <w:b/>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b/>
          <w:sz w:val="24"/>
          <w:szCs w:val="24"/>
        </w:rPr>
      </w:pPr>
      <w:r w:rsidRPr="00FC1ACD">
        <w:rPr>
          <w:b/>
          <w:sz w:val="24"/>
          <w:szCs w:val="24"/>
        </w:rPr>
        <w:t>NOME:</w:t>
      </w:r>
    </w:p>
    <w:p w:rsidR="00ED7C87" w:rsidRPr="00FC1ACD" w:rsidRDefault="00ED7C87" w:rsidP="00CA557F">
      <w:pPr>
        <w:rPr>
          <w:b/>
          <w:sz w:val="24"/>
          <w:szCs w:val="24"/>
        </w:rPr>
      </w:pPr>
      <w:r w:rsidRPr="00FC1ACD">
        <w:rPr>
          <w:b/>
          <w:sz w:val="24"/>
          <w:szCs w:val="24"/>
        </w:rPr>
        <w:t>CART. DE IDENTIDADE:</w:t>
      </w:r>
    </w:p>
    <w:p w:rsidR="00ED7C87" w:rsidRPr="00FC1ACD" w:rsidRDefault="00ED7C87" w:rsidP="00CA557F">
      <w:pPr>
        <w:rPr>
          <w:b/>
          <w:sz w:val="24"/>
          <w:szCs w:val="24"/>
        </w:rPr>
      </w:pPr>
      <w:r w:rsidRPr="00FC1ACD">
        <w:rPr>
          <w:b/>
          <w:sz w:val="24"/>
          <w:szCs w:val="24"/>
        </w:rPr>
        <w:t>C.P.F.:</w:t>
      </w:r>
    </w:p>
    <w:p w:rsidR="00ED7C87" w:rsidRPr="00FC1ACD" w:rsidRDefault="00ED7C87" w:rsidP="00CA557F">
      <w:pPr>
        <w:rPr>
          <w:b/>
          <w:sz w:val="24"/>
          <w:szCs w:val="24"/>
        </w:rPr>
      </w:pPr>
      <w:r w:rsidRPr="00FC1ACD">
        <w:rPr>
          <w:b/>
          <w:sz w:val="24"/>
          <w:szCs w:val="24"/>
        </w:rPr>
        <w:t>CARGO NA EMPRESA:</w:t>
      </w: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jc w:val="both"/>
        <w:rPr>
          <w:b/>
          <w:sz w:val="24"/>
          <w:szCs w:val="24"/>
        </w:rPr>
      </w:pPr>
      <w:r w:rsidRPr="00FC1ACD">
        <w:rPr>
          <w:b/>
          <w:sz w:val="24"/>
          <w:szCs w:val="24"/>
        </w:rPr>
        <w:t>Esta Declaração DEVERÁ ser colocada dentro dos envelopes.</w:t>
      </w: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p>
    <w:p w:rsidR="005C6A7C" w:rsidRPr="00FC1ACD" w:rsidRDefault="005C6A7C" w:rsidP="00CA557F">
      <w:pPr>
        <w:jc w:val="center"/>
        <w:rPr>
          <w:b/>
          <w:bCs/>
          <w:sz w:val="24"/>
          <w:szCs w:val="24"/>
        </w:rPr>
      </w:pPr>
    </w:p>
    <w:p w:rsidR="00ED7C03" w:rsidRPr="00FC1ACD" w:rsidRDefault="00ED7C03" w:rsidP="00CA557F">
      <w:pPr>
        <w:jc w:val="center"/>
        <w:rPr>
          <w:b/>
          <w:bCs/>
          <w:sz w:val="24"/>
          <w:szCs w:val="24"/>
        </w:rPr>
      </w:pPr>
    </w:p>
    <w:p w:rsidR="00ED7C03" w:rsidRPr="00FC1ACD" w:rsidRDefault="00ED7C03" w:rsidP="00CA557F">
      <w:pPr>
        <w:jc w:val="center"/>
        <w:rPr>
          <w:b/>
          <w:bCs/>
          <w:sz w:val="24"/>
          <w:szCs w:val="24"/>
        </w:rPr>
      </w:pPr>
    </w:p>
    <w:p w:rsidR="00ED7C03" w:rsidRPr="00FC1ACD" w:rsidRDefault="00ED7C03" w:rsidP="00CA557F">
      <w:pPr>
        <w:jc w:val="center"/>
        <w:rPr>
          <w:b/>
          <w:bCs/>
          <w:sz w:val="24"/>
          <w:szCs w:val="24"/>
        </w:rPr>
      </w:pPr>
    </w:p>
    <w:p w:rsidR="00ED7C03" w:rsidRPr="00FC1ACD" w:rsidRDefault="00ED7C03" w:rsidP="00CA557F">
      <w:pPr>
        <w:jc w:val="center"/>
        <w:rPr>
          <w:b/>
          <w:bCs/>
          <w:sz w:val="24"/>
          <w:szCs w:val="24"/>
        </w:rPr>
      </w:pPr>
    </w:p>
    <w:p w:rsidR="00ED7C03" w:rsidRPr="00FC1ACD" w:rsidRDefault="00ED7C03" w:rsidP="00CA557F">
      <w:pPr>
        <w:jc w:val="center"/>
        <w:rPr>
          <w:b/>
          <w:bCs/>
          <w:sz w:val="24"/>
          <w:szCs w:val="24"/>
        </w:rPr>
      </w:pPr>
    </w:p>
    <w:p w:rsidR="00ED7C03" w:rsidRPr="00FC1ACD" w:rsidRDefault="00ED7C03" w:rsidP="00CA557F">
      <w:pPr>
        <w:jc w:val="center"/>
        <w:rPr>
          <w:b/>
          <w:bCs/>
          <w:sz w:val="24"/>
          <w:szCs w:val="24"/>
        </w:rPr>
      </w:pP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p>
    <w:p w:rsidR="005C6A7C" w:rsidRPr="00FC1ACD" w:rsidRDefault="005C6A7C" w:rsidP="00CA557F">
      <w:pPr>
        <w:jc w:val="center"/>
        <w:rPr>
          <w:b/>
          <w:bCs/>
          <w:sz w:val="24"/>
          <w:szCs w:val="24"/>
        </w:rPr>
      </w:pPr>
    </w:p>
    <w:p w:rsidR="00ED7C87" w:rsidRPr="00FC1ACD" w:rsidRDefault="00ED7C87" w:rsidP="00CA557F">
      <w:pPr>
        <w:jc w:val="center"/>
        <w:rPr>
          <w:b/>
          <w:bCs/>
          <w:sz w:val="24"/>
          <w:szCs w:val="24"/>
        </w:rPr>
      </w:pPr>
      <w:r w:rsidRPr="00FC1ACD">
        <w:rPr>
          <w:b/>
          <w:bCs/>
          <w:sz w:val="24"/>
          <w:szCs w:val="24"/>
        </w:rPr>
        <w:t>EDITAL</w:t>
      </w:r>
    </w:p>
    <w:p w:rsidR="00ED7C87" w:rsidRPr="00FC1ACD" w:rsidRDefault="00ED7C87" w:rsidP="00CA557F">
      <w:pPr>
        <w:jc w:val="center"/>
        <w:rPr>
          <w:b/>
          <w:bCs/>
          <w:sz w:val="24"/>
          <w:szCs w:val="24"/>
        </w:rPr>
      </w:pPr>
    </w:p>
    <w:p w:rsidR="00ED7C87" w:rsidRPr="00FC1ACD" w:rsidRDefault="00065871" w:rsidP="00CA557F">
      <w:pPr>
        <w:jc w:val="center"/>
        <w:rPr>
          <w:bCs/>
          <w:sz w:val="24"/>
          <w:szCs w:val="24"/>
        </w:rPr>
      </w:pPr>
      <w:r>
        <w:rPr>
          <w:b/>
          <w:bCs/>
          <w:sz w:val="24"/>
          <w:szCs w:val="24"/>
        </w:rPr>
        <w:t>PREGÃO PRESENCIAL Nº</w:t>
      </w:r>
      <w:r w:rsidR="005C6A7C" w:rsidRPr="00FC1ACD">
        <w:rPr>
          <w:b/>
          <w:bCs/>
          <w:sz w:val="24"/>
          <w:szCs w:val="24"/>
        </w:rPr>
        <w:t xml:space="preserve"> </w:t>
      </w:r>
      <w:r>
        <w:rPr>
          <w:b/>
          <w:bCs/>
          <w:sz w:val="24"/>
          <w:szCs w:val="24"/>
        </w:rPr>
        <w:t>04</w:t>
      </w:r>
      <w:r w:rsidR="009D4C65">
        <w:rPr>
          <w:b/>
          <w:bCs/>
          <w:sz w:val="24"/>
          <w:szCs w:val="24"/>
        </w:rPr>
        <w:t>5</w:t>
      </w:r>
      <w:r w:rsidR="005C6A7C" w:rsidRPr="00FC1ACD">
        <w:rPr>
          <w:b/>
          <w:bCs/>
          <w:sz w:val="24"/>
          <w:szCs w:val="24"/>
        </w:rPr>
        <w:t>/1</w:t>
      </w:r>
      <w:r w:rsidR="009E67F6" w:rsidRPr="00FC1ACD">
        <w:rPr>
          <w:b/>
          <w:bCs/>
          <w:sz w:val="24"/>
          <w:szCs w:val="24"/>
        </w:rPr>
        <w:t>8</w:t>
      </w: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r w:rsidRPr="00FC1ACD">
        <w:rPr>
          <w:b/>
          <w:bCs/>
          <w:sz w:val="24"/>
          <w:szCs w:val="24"/>
        </w:rPr>
        <w:t>ANEXO VI</w:t>
      </w:r>
    </w:p>
    <w:p w:rsidR="00ED7C87" w:rsidRPr="00FC1ACD" w:rsidRDefault="00ED7C87" w:rsidP="00CA557F">
      <w:pPr>
        <w:jc w:val="center"/>
        <w:rPr>
          <w:b/>
          <w:bCs/>
          <w:sz w:val="24"/>
          <w:szCs w:val="24"/>
        </w:rPr>
      </w:pPr>
    </w:p>
    <w:p w:rsidR="00ED7C87" w:rsidRPr="00FC1ACD" w:rsidRDefault="00ED7C87" w:rsidP="00CA557F">
      <w:pPr>
        <w:jc w:val="center"/>
        <w:rPr>
          <w:b/>
          <w:bCs/>
          <w:sz w:val="24"/>
          <w:szCs w:val="24"/>
        </w:rPr>
      </w:pPr>
      <w:r w:rsidRPr="00FC1ACD">
        <w:rPr>
          <w:b/>
          <w:bCs/>
          <w:sz w:val="24"/>
          <w:szCs w:val="24"/>
        </w:rPr>
        <w:t>DECLARAÇÃO DE ME OU EPP</w:t>
      </w: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jc w:val="both"/>
        <w:rPr>
          <w:b/>
          <w:bCs/>
          <w:sz w:val="24"/>
          <w:szCs w:val="24"/>
        </w:rPr>
      </w:pPr>
    </w:p>
    <w:p w:rsidR="00ED7C87" w:rsidRPr="00FC1ACD" w:rsidRDefault="00ED7C87" w:rsidP="00CA557F">
      <w:pPr>
        <w:jc w:val="both"/>
        <w:rPr>
          <w:sz w:val="24"/>
          <w:szCs w:val="24"/>
        </w:rPr>
      </w:pPr>
      <w:r w:rsidRPr="00FC1ACD">
        <w:rPr>
          <w:b/>
          <w:bCs/>
          <w:sz w:val="24"/>
          <w:szCs w:val="24"/>
        </w:rPr>
        <w:t>__________________</w:t>
      </w:r>
      <w:r w:rsidRPr="00FC1ACD">
        <w:rPr>
          <w:sz w:val="24"/>
          <w:szCs w:val="24"/>
        </w:rPr>
        <w:t>(nome da empresa) ________________,inscrita no CNPJ sob o nº ______________, sediada __________________(endereço completo), vem por intermédio de seu representante legal o Sr. (a) ____________________</w:t>
      </w:r>
    </w:p>
    <w:p w:rsidR="00ED7C87" w:rsidRPr="00FC1ACD" w:rsidRDefault="00ED7C87" w:rsidP="00CA557F">
      <w:pPr>
        <w:jc w:val="both"/>
        <w:rPr>
          <w:sz w:val="24"/>
          <w:szCs w:val="24"/>
        </w:rPr>
      </w:pPr>
      <w:r w:rsidRPr="00FC1ACD">
        <w:rPr>
          <w:sz w:val="24"/>
          <w:szCs w:val="24"/>
        </w:rPr>
        <w:t>Portador (a) da Carteira de Identidade nº ______ e do CPF _________________</w:t>
      </w:r>
    </w:p>
    <w:p w:rsidR="00ED7C87" w:rsidRPr="00FC1ACD" w:rsidRDefault="00ED7C87" w:rsidP="00CA557F">
      <w:pPr>
        <w:jc w:val="both"/>
        <w:rPr>
          <w:sz w:val="24"/>
          <w:szCs w:val="24"/>
        </w:rPr>
      </w:pPr>
      <w:r w:rsidRPr="00FC1ACD">
        <w:rPr>
          <w:sz w:val="24"/>
          <w:szCs w:val="24"/>
        </w:rPr>
        <w:t>DECLARA, sob as penas da Lei, que é _________________________________</w:t>
      </w:r>
    </w:p>
    <w:p w:rsidR="00ED7C87" w:rsidRPr="00FC1ACD" w:rsidRDefault="00ED7C87" w:rsidP="00CA557F">
      <w:pPr>
        <w:jc w:val="both"/>
        <w:rPr>
          <w:sz w:val="24"/>
          <w:szCs w:val="24"/>
        </w:rPr>
      </w:pPr>
      <w:r w:rsidRPr="00FC1ACD">
        <w:rPr>
          <w:sz w:val="24"/>
          <w:szCs w:val="24"/>
        </w:rPr>
        <w:t>(MICRO EMPRESA ou EMPRESA DE PEQUENO PORTE</w:t>
      </w:r>
      <w:r w:rsidR="00465536" w:rsidRPr="00FC1ACD">
        <w:rPr>
          <w:sz w:val="24"/>
          <w:szCs w:val="24"/>
        </w:rPr>
        <w:t xml:space="preserve"> ou Micro Empreende</w:t>
      </w:r>
      <w:r w:rsidR="00E04FC0" w:rsidRPr="00FC1ACD">
        <w:rPr>
          <w:sz w:val="24"/>
          <w:szCs w:val="24"/>
        </w:rPr>
        <w:t>d</w:t>
      </w:r>
      <w:r w:rsidR="00465536" w:rsidRPr="00FC1ACD">
        <w:rPr>
          <w:sz w:val="24"/>
          <w:szCs w:val="24"/>
        </w:rPr>
        <w:t>or Individual</w:t>
      </w:r>
      <w:r w:rsidRPr="00FC1ACD">
        <w:rPr>
          <w:sz w:val="24"/>
          <w:szCs w:val="24"/>
        </w:rPr>
        <w:t>), que cumpre os requisitos legais para efeito de qualificação como ME-</w:t>
      </w:r>
      <w:r w:rsidR="00465536" w:rsidRPr="00FC1ACD">
        <w:rPr>
          <w:sz w:val="24"/>
          <w:szCs w:val="24"/>
        </w:rPr>
        <w:t>MEI-</w:t>
      </w:r>
      <w:r w:rsidRPr="00FC1ACD">
        <w:rPr>
          <w:sz w:val="24"/>
          <w:szCs w:val="24"/>
        </w:rPr>
        <w:t>EPP e que não se enquadra em nenhuma das hipóteses elencadas no § 4º do art. 3º da Lei Complementar nº 123, estando apta a usufruir dos direitos de que tratam os artigos 42 e 45 da mencionada Lei, não havendo fato superveniente impeditivo da participação no presente certame.</w:t>
      </w:r>
    </w:p>
    <w:p w:rsidR="00ED7C87" w:rsidRPr="00FC1ACD" w:rsidRDefault="00ED7C87" w:rsidP="00CA557F">
      <w:pPr>
        <w:jc w:val="both"/>
        <w:rPr>
          <w:sz w:val="24"/>
          <w:szCs w:val="24"/>
        </w:rPr>
      </w:pPr>
    </w:p>
    <w:p w:rsidR="00ED7C87" w:rsidRPr="00FC1ACD" w:rsidRDefault="00ED7C87" w:rsidP="00CA557F">
      <w:pPr>
        <w:jc w:val="center"/>
        <w:rPr>
          <w:sz w:val="24"/>
          <w:szCs w:val="24"/>
        </w:rPr>
      </w:pPr>
      <w:r w:rsidRPr="00FC1ACD">
        <w:rPr>
          <w:sz w:val="24"/>
          <w:szCs w:val="24"/>
        </w:rPr>
        <w:t>__________________________________</w:t>
      </w:r>
    </w:p>
    <w:p w:rsidR="00ED7C87" w:rsidRPr="00FC1ACD" w:rsidRDefault="00ED7C87" w:rsidP="00CA557F">
      <w:pPr>
        <w:jc w:val="center"/>
        <w:rPr>
          <w:sz w:val="24"/>
          <w:szCs w:val="24"/>
        </w:rPr>
      </w:pPr>
      <w:r w:rsidRPr="00FC1ACD">
        <w:rPr>
          <w:sz w:val="24"/>
          <w:szCs w:val="24"/>
        </w:rPr>
        <w:t>(data)</w:t>
      </w:r>
    </w:p>
    <w:p w:rsidR="00ED7C87" w:rsidRPr="00FC1ACD" w:rsidRDefault="00ED7C87" w:rsidP="00CA557F">
      <w:pPr>
        <w:jc w:val="center"/>
        <w:rPr>
          <w:sz w:val="24"/>
          <w:szCs w:val="24"/>
        </w:rPr>
      </w:pPr>
    </w:p>
    <w:p w:rsidR="00ED7C87" w:rsidRPr="00FC1ACD" w:rsidRDefault="00ED7C87" w:rsidP="00CA557F">
      <w:pPr>
        <w:jc w:val="center"/>
        <w:rPr>
          <w:sz w:val="24"/>
          <w:szCs w:val="24"/>
        </w:rPr>
      </w:pPr>
    </w:p>
    <w:p w:rsidR="00ED7C87" w:rsidRPr="00FC1ACD" w:rsidRDefault="00ED7C87" w:rsidP="00CA557F">
      <w:pPr>
        <w:jc w:val="center"/>
        <w:rPr>
          <w:sz w:val="24"/>
          <w:szCs w:val="24"/>
        </w:rPr>
      </w:pPr>
      <w:r w:rsidRPr="00FC1ACD">
        <w:rPr>
          <w:sz w:val="24"/>
          <w:szCs w:val="24"/>
        </w:rPr>
        <w:t>__________________________________</w:t>
      </w:r>
    </w:p>
    <w:p w:rsidR="00ED7C87" w:rsidRPr="00FC1ACD" w:rsidRDefault="00ED7C87" w:rsidP="00CA557F">
      <w:pPr>
        <w:jc w:val="center"/>
        <w:rPr>
          <w:sz w:val="24"/>
          <w:szCs w:val="24"/>
        </w:rPr>
      </w:pPr>
      <w:r w:rsidRPr="00FC1ACD">
        <w:rPr>
          <w:sz w:val="24"/>
          <w:szCs w:val="24"/>
        </w:rPr>
        <w:t>(representante legal)</w:t>
      </w:r>
    </w:p>
    <w:p w:rsidR="00ED7C87" w:rsidRPr="00FC1ACD" w:rsidRDefault="00ED7C87" w:rsidP="00CA557F">
      <w:pPr>
        <w:jc w:val="center"/>
        <w:rPr>
          <w:sz w:val="24"/>
          <w:szCs w:val="24"/>
        </w:rPr>
      </w:pPr>
    </w:p>
    <w:p w:rsidR="00ED7C87" w:rsidRPr="00FC1ACD" w:rsidRDefault="00ED7C87" w:rsidP="00CA557F">
      <w:pPr>
        <w:jc w:val="cente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0F3B93" w:rsidP="009A4807">
      <w:pPr>
        <w:pStyle w:val="Cabealho"/>
        <w:tabs>
          <w:tab w:val="clear" w:pos="4419"/>
          <w:tab w:val="clear" w:pos="8838"/>
        </w:tabs>
        <w:jc w:val="both"/>
        <w:rPr>
          <w:b/>
          <w:sz w:val="24"/>
          <w:szCs w:val="24"/>
        </w:rPr>
      </w:pPr>
      <w:r w:rsidRPr="00FC1ACD">
        <w:rPr>
          <w:b/>
          <w:sz w:val="24"/>
          <w:szCs w:val="24"/>
        </w:rPr>
        <w:t>Es</w:t>
      </w:r>
      <w:r w:rsidR="009A4807" w:rsidRPr="00FC1ACD">
        <w:rPr>
          <w:b/>
          <w:sz w:val="24"/>
          <w:szCs w:val="24"/>
        </w:rPr>
        <w:t>t</w:t>
      </w:r>
      <w:r w:rsidRPr="00FC1ACD">
        <w:rPr>
          <w:b/>
          <w:sz w:val="24"/>
          <w:szCs w:val="24"/>
        </w:rPr>
        <w:t>a Declaração deverá ser assinada com firma reconhecida</w:t>
      </w:r>
      <w:r w:rsidR="009A4807" w:rsidRPr="00FC1ACD">
        <w:rPr>
          <w:b/>
          <w:sz w:val="24"/>
          <w:szCs w:val="24"/>
        </w:rPr>
        <w:t xml:space="preserve"> e</w:t>
      </w:r>
      <w:r w:rsidR="00ED7C87" w:rsidRPr="00FC1ACD">
        <w:rPr>
          <w:b/>
          <w:sz w:val="24"/>
          <w:szCs w:val="24"/>
        </w:rPr>
        <w:t xml:space="preserve"> NÃO deverá ser colocada dentro dos envelopes.</w:t>
      </w: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tabs>
          <w:tab w:val="left" w:pos="1200"/>
        </w:tabs>
        <w:jc w:val="center"/>
        <w:rPr>
          <w:b/>
          <w:bCs/>
          <w:sz w:val="24"/>
          <w:szCs w:val="24"/>
        </w:rPr>
      </w:pPr>
    </w:p>
    <w:p w:rsidR="00ED7C87" w:rsidRPr="00FC1ACD" w:rsidRDefault="00ED7C87" w:rsidP="00CA557F">
      <w:pPr>
        <w:tabs>
          <w:tab w:val="left" w:pos="1200"/>
        </w:tabs>
        <w:jc w:val="center"/>
        <w:rPr>
          <w:b/>
          <w:bCs/>
          <w:sz w:val="24"/>
          <w:szCs w:val="24"/>
        </w:rPr>
      </w:pPr>
    </w:p>
    <w:p w:rsidR="00ED7C87" w:rsidRPr="00FC1ACD" w:rsidRDefault="00ED7C87" w:rsidP="00CA557F">
      <w:pPr>
        <w:tabs>
          <w:tab w:val="left" w:pos="1200"/>
        </w:tabs>
        <w:jc w:val="center"/>
        <w:rPr>
          <w:b/>
          <w:bCs/>
          <w:sz w:val="24"/>
          <w:szCs w:val="24"/>
        </w:rPr>
      </w:pPr>
    </w:p>
    <w:p w:rsidR="00ED7C87" w:rsidRPr="00FC1ACD" w:rsidRDefault="00ED7C87" w:rsidP="00CA557F">
      <w:pPr>
        <w:tabs>
          <w:tab w:val="left" w:pos="1200"/>
        </w:tabs>
        <w:jc w:val="center"/>
        <w:rPr>
          <w:b/>
          <w:bCs/>
          <w:sz w:val="24"/>
          <w:szCs w:val="24"/>
        </w:rPr>
      </w:pPr>
    </w:p>
    <w:p w:rsidR="00ED7C03" w:rsidRPr="00FC1ACD" w:rsidRDefault="00ED7C03" w:rsidP="00CA557F">
      <w:pPr>
        <w:tabs>
          <w:tab w:val="left" w:pos="1200"/>
        </w:tabs>
        <w:jc w:val="center"/>
        <w:rPr>
          <w:b/>
          <w:bCs/>
          <w:sz w:val="24"/>
          <w:szCs w:val="24"/>
        </w:rPr>
      </w:pPr>
    </w:p>
    <w:p w:rsidR="00ED7C03" w:rsidRPr="00FC1ACD" w:rsidRDefault="00ED7C03" w:rsidP="00CA557F">
      <w:pPr>
        <w:tabs>
          <w:tab w:val="left" w:pos="1200"/>
        </w:tabs>
        <w:jc w:val="center"/>
        <w:rPr>
          <w:b/>
          <w:bCs/>
          <w:sz w:val="24"/>
          <w:szCs w:val="24"/>
        </w:rPr>
      </w:pPr>
    </w:p>
    <w:p w:rsidR="00ED7C03" w:rsidRPr="00FC1ACD" w:rsidRDefault="00ED7C03" w:rsidP="00CA557F">
      <w:pPr>
        <w:tabs>
          <w:tab w:val="left" w:pos="1200"/>
        </w:tabs>
        <w:jc w:val="center"/>
        <w:rPr>
          <w:b/>
          <w:bCs/>
          <w:sz w:val="24"/>
          <w:szCs w:val="24"/>
        </w:rPr>
      </w:pPr>
    </w:p>
    <w:p w:rsidR="00ED7C03" w:rsidRPr="00FC1ACD" w:rsidRDefault="00ED7C03" w:rsidP="00CA557F">
      <w:pPr>
        <w:tabs>
          <w:tab w:val="left" w:pos="1200"/>
        </w:tabs>
        <w:jc w:val="center"/>
        <w:rPr>
          <w:b/>
          <w:bCs/>
          <w:sz w:val="24"/>
          <w:szCs w:val="24"/>
        </w:rPr>
      </w:pPr>
    </w:p>
    <w:p w:rsidR="00ED7C03" w:rsidRPr="00FC1ACD" w:rsidRDefault="00ED7C03" w:rsidP="00CA557F">
      <w:pPr>
        <w:tabs>
          <w:tab w:val="left" w:pos="1200"/>
        </w:tabs>
        <w:jc w:val="center"/>
        <w:rPr>
          <w:b/>
          <w:bCs/>
          <w:sz w:val="24"/>
          <w:szCs w:val="24"/>
        </w:rPr>
      </w:pPr>
    </w:p>
    <w:p w:rsidR="00ED7C03" w:rsidRPr="00FC1ACD" w:rsidRDefault="00ED7C03" w:rsidP="00CA557F">
      <w:pPr>
        <w:tabs>
          <w:tab w:val="left" w:pos="1200"/>
        </w:tabs>
        <w:jc w:val="center"/>
        <w:rPr>
          <w:b/>
          <w:bCs/>
          <w:sz w:val="24"/>
          <w:szCs w:val="24"/>
        </w:rPr>
      </w:pPr>
    </w:p>
    <w:p w:rsidR="00ED7C87" w:rsidRPr="00FC1ACD" w:rsidRDefault="00ED7C87" w:rsidP="00CA557F">
      <w:pPr>
        <w:tabs>
          <w:tab w:val="left" w:pos="1200"/>
        </w:tabs>
        <w:jc w:val="center"/>
        <w:rPr>
          <w:b/>
          <w:bCs/>
          <w:sz w:val="24"/>
          <w:szCs w:val="24"/>
        </w:rPr>
      </w:pPr>
    </w:p>
    <w:p w:rsidR="005C6A7C" w:rsidRPr="00FC1ACD" w:rsidRDefault="005C6A7C" w:rsidP="00CA557F">
      <w:pPr>
        <w:tabs>
          <w:tab w:val="left" w:pos="1200"/>
        </w:tabs>
        <w:jc w:val="center"/>
        <w:rPr>
          <w:b/>
          <w:bCs/>
          <w:sz w:val="24"/>
          <w:szCs w:val="24"/>
        </w:rPr>
      </w:pPr>
    </w:p>
    <w:p w:rsidR="00ED7C87" w:rsidRPr="00FC1ACD" w:rsidRDefault="00ED7C87" w:rsidP="00CA557F">
      <w:pPr>
        <w:tabs>
          <w:tab w:val="left" w:pos="1200"/>
        </w:tabs>
        <w:jc w:val="center"/>
        <w:rPr>
          <w:b/>
          <w:bCs/>
          <w:sz w:val="24"/>
          <w:szCs w:val="24"/>
        </w:rPr>
      </w:pPr>
      <w:r w:rsidRPr="00FC1ACD">
        <w:rPr>
          <w:b/>
          <w:bCs/>
          <w:sz w:val="24"/>
          <w:szCs w:val="24"/>
        </w:rPr>
        <w:t>EDITAL</w:t>
      </w:r>
    </w:p>
    <w:p w:rsidR="00ED7C87" w:rsidRPr="00FC1ACD" w:rsidRDefault="00ED7C87" w:rsidP="00CA557F">
      <w:pPr>
        <w:pStyle w:val="Ttulo2"/>
        <w:jc w:val="center"/>
        <w:rPr>
          <w:szCs w:val="24"/>
        </w:rPr>
      </w:pPr>
      <w:r w:rsidRPr="00FC1ACD">
        <w:rPr>
          <w:szCs w:val="24"/>
        </w:rPr>
        <w:t xml:space="preserve">PREGÃO PRESENCIAL </w:t>
      </w:r>
      <w:r w:rsidR="005C6A7C" w:rsidRPr="00FC1ACD">
        <w:rPr>
          <w:bCs/>
          <w:szCs w:val="24"/>
        </w:rPr>
        <w:t>Nº</w:t>
      </w:r>
      <w:r w:rsidR="005C6A7C" w:rsidRPr="00FC1ACD">
        <w:rPr>
          <w:b w:val="0"/>
          <w:bCs/>
          <w:szCs w:val="24"/>
        </w:rPr>
        <w:t xml:space="preserve"> </w:t>
      </w:r>
      <w:r w:rsidR="00065871">
        <w:rPr>
          <w:bCs/>
          <w:szCs w:val="24"/>
        </w:rPr>
        <w:t>04</w:t>
      </w:r>
      <w:r w:rsidR="009D4C65">
        <w:rPr>
          <w:bCs/>
          <w:szCs w:val="24"/>
        </w:rPr>
        <w:t>5</w:t>
      </w:r>
      <w:r w:rsidR="005C6A7C" w:rsidRPr="00FC1ACD">
        <w:rPr>
          <w:bCs/>
          <w:szCs w:val="24"/>
        </w:rPr>
        <w:t>/1</w:t>
      </w:r>
      <w:r w:rsidR="009E67F6" w:rsidRPr="00FC1ACD">
        <w:rPr>
          <w:bCs/>
          <w:szCs w:val="24"/>
        </w:rPr>
        <w:t>8</w:t>
      </w:r>
    </w:p>
    <w:p w:rsidR="00ED7C87" w:rsidRPr="00FC1ACD" w:rsidRDefault="00ED7C87" w:rsidP="00CA557F">
      <w:pPr>
        <w:jc w:val="center"/>
        <w:rPr>
          <w:b/>
          <w:bCs/>
          <w:sz w:val="24"/>
          <w:szCs w:val="24"/>
        </w:rPr>
      </w:pPr>
      <w:r w:rsidRPr="00FC1ACD">
        <w:rPr>
          <w:b/>
          <w:bCs/>
          <w:sz w:val="24"/>
          <w:szCs w:val="24"/>
        </w:rPr>
        <w:t>ANEXO VII</w:t>
      </w:r>
    </w:p>
    <w:p w:rsidR="00ED7C87" w:rsidRPr="00FC1ACD" w:rsidRDefault="00ED7C87" w:rsidP="00CA557F">
      <w:pPr>
        <w:jc w:val="center"/>
        <w:rPr>
          <w:b/>
          <w:bCs/>
          <w:sz w:val="24"/>
          <w:szCs w:val="24"/>
        </w:rPr>
      </w:pPr>
      <w:r w:rsidRPr="00FC1ACD">
        <w:rPr>
          <w:b/>
          <w:bCs/>
          <w:sz w:val="24"/>
          <w:szCs w:val="24"/>
          <w:u w:val="single"/>
        </w:rPr>
        <w:t>DECLARAÇÃO DE ATENDIMENTO AOS REQUISITOS DE HABILITAÇÃO</w:t>
      </w:r>
      <w:r w:rsidRPr="00FC1ACD">
        <w:rPr>
          <w:b/>
          <w:bCs/>
          <w:sz w:val="24"/>
          <w:szCs w:val="24"/>
        </w:rPr>
        <w:t xml:space="preserve"> (modelo)</w:t>
      </w:r>
    </w:p>
    <w:p w:rsidR="00ED7C87" w:rsidRPr="00FC1ACD" w:rsidRDefault="00ED7C87" w:rsidP="00CA557F">
      <w:pPr>
        <w:rPr>
          <w:b/>
          <w:bCs/>
          <w:sz w:val="24"/>
          <w:szCs w:val="24"/>
        </w:rPr>
      </w:pPr>
    </w:p>
    <w:p w:rsidR="00ED7C87" w:rsidRPr="00FC1ACD" w:rsidRDefault="00ED7C87" w:rsidP="00CA557F">
      <w:pPr>
        <w:rPr>
          <w:b/>
          <w:bCs/>
          <w:sz w:val="24"/>
          <w:szCs w:val="24"/>
        </w:rPr>
      </w:pPr>
    </w:p>
    <w:p w:rsidR="00ED7C87" w:rsidRPr="00FC1ACD" w:rsidRDefault="00ED7C87" w:rsidP="00CA557F">
      <w:pPr>
        <w:rPr>
          <w:b/>
          <w:bCs/>
          <w:sz w:val="24"/>
          <w:szCs w:val="24"/>
        </w:rPr>
      </w:pPr>
      <w:r w:rsidRPr="00FC1ACD">
        <w:rPr>
          <w:b/>
          <w:bCs/>
          <w:sz w:val="24"/>
          <w:szCs w:val="24"/>
        </w:rPr>
        <w:t>Ref.: Pregão nº ___________</w:t>
      </w:r>
    </w:p>
    <w:p w:rsidR="00ED7C87" w:rsidRPr="00FC1ACD" w:rsidRDefault="00ED7C87" w:rsidP="00CA557F">
      <w:pPr>
        <w:rPr>
          <w:b/>
          <w:bCs/>
          <w:sz w:val="24"/>
          <w:szCs w:val="24"/>
        </w:rPr>
      </w:pPr>
    </w:p>
    <w:p w:rsidR="00ED7C87" w:rsidRPr="00FC1ACD" w:rsidRDefault="00ED7C87" w:rsidP="00CA557F">
      <w:pPr>
        <w:ind w:firstLine="3060"/>
        <w:jc w:val="both"/>
        <w:rPr>
          <w:bCs/>
          <w:sz w:val="24"/>
          <w:szCs w:val="24"/>
        </w:rPr>
      </w:pPr>
      <w:r w:rsidRPr="00FC1ACD">
        <w:rPr>
          <w:bCs/>
          <w:sz w:val="24"/>
          <w:szCs w:val="24"/>
        </w:rPr>
        <w:t>___________________________________________ (razão social da empresa), sediada _____________________( endereço completo), inscrita no CNPJ nº _______________, vem por intermédio de seu representante legal o (a) Sr(a) __________, portador (a) da Carteira de Identidade nº _________ e do CPF nº ___________, em atenção ao disposto no art. 4º, VII, da Lei nº 10.520/02, declarar que cumpre plenamente os requisitos exigidos para a habilitação na licitação modalidade Pregão Presencial nº _______/_____ d</w:t>
      </w:r>
      <w:r w:rsidR="00211CFA" w:rsidRPr="00FC1ACD">
        <w:rPr>
          <w:bCs/>
          <w:sz w:val="24"/>
          <w:szCs w:val="24"/>
        </w:rPr>
        <w:t>a</w:t>
      </w:r>
      <w:r w:rsidRPr="00FC1ACD">
        <w:rPr>
          <w:bCs/>
          <w:sz w:val="24"/>
          <w:szCs w:val="24"/>
        </w:rPr>
        <w:t xml:space="preserve"> </w:t>
      </w:r>
      <w:r w:rsidR="00211CFA" w:rsidRPr="00FC1ACD">
        <w:rPr>
          <w:bCs/>
          <w:sz w:val="24"/>
          <w:szCs w:val="24"/>
        </w:rPr>
        <w:t>Prefeitura Municipal de Bom Jardim - RJ</w:t>
      </w:r>
      <w:r w:rsidRPr="00FC1ACD">
        <w:rPr>
          <w:bCs/>
          <w:sz w:val="24"/>
          <w:szCs w:val="24"/>
        </w:rPr>
        <w:t>.</w:t>
      </w:r>
    </w:p>
    <w:p w:rsidR="00ED7C87" w:rsidRPr="00FC1ACD" w:rsidRDefault="00ED7C87" w:rsidP="00CA557F">
      <w:pPr>
        <w:ind w:firstLine="3060"/>
        <w:jc w:val="both"/>
        <w:rPr>
          <w:bCs/>
          <w:sz w:val="24"/>
          <w:szCs w:val="24"/>
        </w:rPr>
      </w:pPr>
    </w:p>
    <w:p w:rsidR="00ED7C87" w:rsidRPr="00FC1ACD" w:rsidRDefault="00ED7C87" w:rsidP="00CA557F">
      <w:pPr>
        <w:ind w:firstLine="3060"/>
        <w:jc w:val="both"/>
        <w:rPr>
          <w:bCs/>
          <w:sz w:val="24"/>
          <w:szCs w:val="24"/>
        </w:rPr>
      </w:pPr>
      <w:r w:rsidRPr="00FC1ACD">
        <w:rPr>
          <w:bCs/>
          <w:sz w:val="24"/>
          <w:szCs w:val="24"/>
        </w:rPr>
        <w:t>Declara, ademais, que não está impedida de participar de licitações e de contratar com a Administração Pública em razão de penalidades, nem de fatos impeditivos de sua habilitação.</w:t>
      </w:r>
    </w:p>
    <w:p w:rsidR="00ED7C87" w:rsidRPr="00FC1ACD" w:rsidRDefault="00ED7C87" w:rsidP="00CA557F">
      <w:pPr>
        <w:ind w:firstLine="3060"/>
        <w:jc w:val="both"/>
        <w:rPr>
          <w:bCs/>
          <w:sz w:val="24"/>
          <w:szCs w:val="24"/>
        </w:rPr>
      </w:pPr>
    </w:p>
    <w:p w:rsidR="00ED7C87" w:rsidRPr="00FC1ACD" w:rsidRDefault="00ED7C87" w:rsidP="00CA557F">
      <w:pPr>
        <w:ind w:firstLine="3060"/>
        <w:jc w:val="both"/>
        <w:rPr>
          <w:bCs/>
          <w:sz w:val="24"/>
          <w:szCs w:val="24"/>
        </w:rPr>
      </w:pPr>
    </w:p>
    <w:p w:rsidR="00ED7C87" w:rsidRPr="00FC1ACD" w:rsidRDefault="00ED7C87" w:rsidP="00CA557F">
      <w:pPr>
        <w:jc w:val="center"/>
        <w:rPr>
          <w:bCs/>
          <w:sz w:val="24"/>
          <w:szCs w:val="24"/>
        </w:rPr>
      </w:pPr>
    </w:p>
    <w:p w:rsidR="00ED7C87" w:rsidRPr="00FC1ACD" w:rsidRDefault="00ED7C87" w:rsidP="00CA557F">
      <w:pPr>
        <w:jc w:val="center"/>
        <w:rPr>
          <w:bCs/>
          <w:sz w:val="24"/>
          <w:szCs w:val="24"/>
        </w:rPr>
      </w:pPr>
      <w:r w:rsidRPr="00FC1ACD">
        <w:rPr>
          <w:bCs/>
          <w:sz w:val="24"/>
          <w:szCs w:val="24"/>
        </w:rPr>
        <w:t>___________________________________</w:t>
      </w:r>
    </w:p>
    <w:p w:rsidR="00ED7C87" w:rsidRPr="00FC1ACD" w:rsidRDefault="00ED7C87" w:rsidP="00CA557F">
      <w:pPr>
        <w:jc w:val="center"/>
        <w:rPr>
          <w:bCs/>
          <w:sz w:val="24"/>
          <w:szCs w:val="24"/>
        </w:rPr>
      </w:pPr>
      <w:r w:rsidRPr="00FC1ACD">
        <w:rPr>
          <w:bCs/>
          <w:sz w:val="24"/>
          <w:szCs w:val="24"/>
        </w:rPr>
        <w:t xml:space="preserve"> Local e data</w:t>
      </w:r>
    </w:p>
    <w:p w:rsidR="00ED7C87" w:rsidRPr="00FC1ACD" w:rsidRDefault="00ED7C87" w:rsidP="00CA557F">
      <w:pPr>
        <w:jc w:val="center"/>
        <w:rPr>
          <w:bCs/>
          <w:sz w:val="24"/>
          <w:szCs w:val="24"/>
        </w:rPr>
      </w:pPr>
    </w:p>
    <w:p w:rsidR="00ED7C87" w:rsidRPr="00FC1ACD" w:rsidRDefault="00ED7C87" w:rsidP="00CA557F">
      <w:pPr>
        <w:jc w:val="center"/>
        <w:rPr>
          <w:bCs/>
          <w:sz w:val="24"/>
          <w:szCs w:val="24"/>
        </w:rPr>
      </w:pPr>
      <w:r w:rsidRPr="00FC1ACD">
        <w:rPr>
          <w:bCs/>
          <w:sz w:val="24"/>
          <w:szCs w:val="24"/>
        </w:rPr>
        <w:t>_____________________________________</w:t>
      </w:r>
    </w:p>
    <w:p w:rsidR="00ED7C87" w:rsidRPr="00FC1ACD" w:rsidRDefault="00ED7C87" w:rsidP="00CA557F">
      <w:pPr>
        <w:jc w:val="center"/>
        <w:rPr>
          <w:bCs/>
          <w:sz w:val="24"/>
          <w:szCs w:val="24"/>
        </w:rPr>
      </w:pPr>
      <w:r w:rsidRPr="00FC1ACD">
        <w:rPr>
          <w:bCs/>
          <w:sz w:val="24"/>
          <w:szCs w:val="24"/>
        </w:rPr>
        <w:t>(Assinatura do representante legal)</w:t>
      </w:r>
    </w:p>
    <w:p w:rsidR="00ED7C87" w:rsidRPr="00FC1ACD" w:rsidRDefault="00ED7C87" w:rsidP="00CA557F">
      <w:pPr>
        <w:jc w:val="center"/>
        <w:rPr>
          <w:bCs/>
          <w:sz w:val="24"/>
          <w:szCs w:val="24"/>
        </w:rPr>
      </w:pPr>
    </w:p>
    <w:p w:rsidR="00ED7C87" w:rsidRPr="00FC1ACD" w:rsidRDefault="00ED7C87" w:rsidP="00CA557F">
      <w:pPr>
        <w:jc w:val="both"/>
        <w:rPr>
          <w:b/>
          <w:bCs/>
          <w:sz w:val="24"/>
          <w:szCs w:val="24"/>
        </w:rPr>
      </w:pPr>
    </w:p>
    <w:p w:rsidR="00ED7C87" w:rsidRPr="00FC1ACD" w:rsidRDefault="00ED7C87" w:rsidP="00CA557F">
      <w:pPr>
        <w:jc w:val="both"/>
        <w:rPr>
          <w:sz w:val="24"/>
          <w:szCs w:val="24"/>
        </w:rPr>
      </w:pPr>
      <w:r w:rsidRPr="00FC1ACD">
        <w:rPr>
          <w:b/>
          <w:bCs/>
          <w:sz w:val="24"/>
          <w:szCs w:val="24"/>
        </w:rPr>
        <w:t xml:space="preserve">OBS: </w:t>
      </w:r>
      <w:r w:rsidRPr="00FC1ACD">
        <w:rPr>
          <w:bCs/>
          <w:sz w:val="24"/>
          <w:szCs w:val="24"/>
        </w:rPr>
        <w:t>A</w:t>
      </w:r>
      <w:r w:rsidRPr="00FC1ACD">
        <w:rPr>
          <w:b/>
          <w:bCs/>
          <w:sz w:val="24"/>
          <w:szCs w:val="24"/>
        </w:rPr>
        <w:t xml:space="preserve"> </w:t>
      </w:r>
      <w:r w:rsidRPr="00FC1ACD">
        <w:rPr>
          <w:bCs/>
          <w:sz w:val="24"/>
          <w:szCs w:val="24"/>
        </w:rPr>
        <w:t xml:space="preserve">declaração em epígrafe deverá ser apresentada em papel timbrado da licitante e estar assinada pelo </w:t>
      </w:r>
      <w:r w:rsidRPr="00FC1ACD">
        <w:rPr>
          <w:sz w:val="24"/>
          <w:szCs w:val="24"/>
        </w:rPr>
        <w:t>representante legal da empresa.</w:t>
      </w:r>
    </w:p>
    <w:p w:rsidR="00ED7C87" w:rsidRPr="00FC1ACD" w:rsidRDefault="00ED7C87" w:rsidP="00CA557F">
      <w:pPr>
        <w:jc w:val="both"/>
        <w:rPr>
          <w:b/>
          <w:sz w:val="24"/>
          <w:szCs w:val="24"/>
        </w:rPr>
      </w:pPr>
      <w:r w:rsidRPr="00FC1ACD">
        <w:rPr>
          <w:b/>
          <w:sz w:val="24"/>
          <w:szCs w:val="24"/>
        </w:rPr>
        <w:t>Esta Declaração NÃO deverá ser colocada dentro dos envelopes.</w:t>
      </w:r>
    </w:p>
    <w:p w:rsidR="00ED7C87" w:rsidRPr="00FC1ACD" w:rsidRDefault="00ED7C87" w:rsidP="00CA557F">
      <w:pPr>
        <w:pStyle w:val="Cabealho"/>
        <w:tabs>
          <w:tab w:val="clear" w:pos="4419"/>
          <w:tab w:val="clear" w:pos="8838"/>
        </w:tabs>
        <w:ind w:hanging="709"/>
        <w:jc w:val="both"/>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rPr>
          <w:sz w:val="24"/>
          <w:szCs w:val="24"/>
        </w:rPr>
      </w:pPr>
    </w:p>
    <w:p w:rsidR="00ED7C87" w:rsidRPr="00FC1ACD" w:rsidRDefault="00ED7C87" w:rsidP="00CA557F">
      <w:pPr>
        <w:jc w:val="center"/>
        <w:rPr>
          <w:b/>
          <w:sz w:val="24"/>
          <w:szCs w:val="24"/>
        </w:rPr>
      </w:pPr>
    </w:p>
    <w:p w:rsidR="00ED7C87" w:rsidRPr="00FC1ACD" w:rsidRDefault="00ED7C87" w:rsidP="00CA557F">
      <w:pPr>
        <w:jc w:val="center"/>
        <w:rPr>
          <w:b/>
          <w:sz w:val="24"/>
          <w:szCs w:val="24"/>
        </w:rPr>
      </w:pPr>
    </w:p>
    <w:p w:rsidR="00ED7C87" w:rsidRPr="00FC1ACD" w:rsidRDefault="00ED7C87" w:rsidP="00CA557F">
      <w:pPr>
        <w:jc w:val="center"/>
        <w:rPr>
          <w:b/>
          <w:sz w:val="24"/>
          <w:szCs w:val="24"/>
        </w:rPr>
      </w:pPr>
    </w:p>
    <w:p w:rsidR="00ED7C87" w:rsidRPr="00FC1ACD" w:rsidRDefault="00ED7C87" w:rsidP="00CA557F">
      <w:pPr>
        <w:jc w:val="center"/>
        <w:rPr>
          <w:b/>
          <w:sz w:val="24"/>
          <w:szCs w:val="24"/>
        </w:rPr>
      </w:pPr>
    </w:p>
    <w:p w:rsidR="00ED7C03" w:rsidRPr="00FC1ACD" w:rsidRDefault="00ED7C03" w:rsidP="00CA557F">
      <w:pPr>
        <w:jc w:val="center"/>
        <w:rPr>
          <w:b/>
          <w:sz w:val="24"/>
          <w:szCs w:val="24"/>
        </w:rPr>
      </w:pPr>
    </w:p>
    <w:p w:rsidR="00ED7C03" w:rsidRPr="00FC1ACD" w:rsidRDefault="00ED7C03" w:rsidP="00CA557F">
      <w:pPr>
        <w:jc w:val="center"/>
        <w:rPr>
          <w:b/>
          <w:sz w:val="24"/>
          <w:szCs w:val="24"/>
        </w:rPr>
      </w:pPr>
    </w:p>
    <w:p w:rsidR="00ED7C03" w:rsidRPr="00FC1ACD" w:rsidRDefault="00ED7C03" w:rsidP="00CA557F">
      <w:pPr>
        <w:jc w:val="center"/>
        <w:rPr>
          <w:b/>
          <w:sz w:val="24"/>
          <w:szCs w:val="24"/>
        </w:rPr>
      </w:pPr>
    </w:p>
    <w:p w:rsidR="00ED7C03" w:rsidRPr="00FC1ACD" w:rsidRDefault="00ED7C03" w:rsidP="00CA557F">
      <w:pPr>
        <w:jc w:val="center"/>
        <w:rPr>
          <w:b/>
          <w:sz w:val="24"/>
          <w:szCs w:val="24"/>
        </w:rPr>
      </w:pPr>
    </w:p>
    <w:p w:rsidR="00ED7C03" w:rsidRPr="00FC1ACD" w:rsidRDefault="00ED7C03" w:rsidP="00CA557F">
      <w:pPr>
        <w:jc w:val="center"/>
        <w:rPr>
          <w:b/>
          <w:sz w:val="24"/>
          <w:szCs w:val="24"/>
        </w:rPr>
      </w:pPr>
    </w:p>
    <w:p w:rsidR="00ED7C03" w:rsidRPr="00FC1ACD" w:rsidRDefault="00ED7C03" w:rsidP="00CA557F">
      <w:pPr>
        <w:jc w:val="center"/>
        <w:rPr>
          <w:b/>
          <w:sz w:val="24"/>
          <w:szCs w:val="24"/>
        </w:rPr>
      </w:pPr>
    </w:p>
    <w:p w:rsidR="00ED7C87" w:rsidRPr="00FC1ACD" w:rsidRDefault="00ED7C87" w:rsidP="00CA557F">
      <w:pPr>
        <w:jc w:val="center"/>
        <w:rPr>
          <w:b/>
          <w:sz w:val="24"/>
          <w:szCs w:val="24"/>
        </w:rPr>
      </w:pPr>
    </w:p>
    <w:p w:rsidR="00ED7C87" w:rsidRPr="00FC1ACD" w:rsidRDefault="00ED7C87" w:rsidP="00CA557F">
      <w:pPr>
        <w:jc w:val="center"/>
        <w:rPr>
          <w:b/>
          <w:sz w:val="24"/>
          <w:szCs w:val="24"/>
        </w:rPr>
      </w:pPr>
      <w:r w:rsidRPr="00FC1ACD">
        <w:rPr>
          <w:b/>
          <w:sz w:val="24"/>
          <w:szCs w:val="24"/>
        </w:rPr>
        <w:t xml:space="preserve">EDITAL </w:t>
      </w:r>
    </w:p>
    <w:p w:rsidR="00ED7C87" w:rsidRPr="00FC1ACD" w:rsidRDefault="00ED7C87" w:rsidP="00CA557F">
      <w:pPr>
        <w:jc w:val="center"/>
        <w:rPr>
          <w:b/>
          <w:sz w:val="24"/>
          <w:szCs w:val="24"/>
        </w:rPr>
      </w:pPr>
      <w:r w:rsidRPr="00FC1ACD">
        <w:rPr>
          <w:b/>
          <w:sz w:val="24"/>
          <w:szCs w:val="24"/>
        </w:rPr>
        <w:t xml:space="preserve">PREGÃO PRESENCIAL Nº </w:t>
      </w:r>
      <w:r w:rsidR="00065871">
        <w:rPr>
          <w:b/>
          <w:bCs/>
          <w:sz w:val="24"/>
          <w:szCs w:val="24"/>
        </w:rPr>
        <w:t>04</w:t>
      </w:r>
      <w:r w:rsidR="009D4C65">
        <w:rPr>
          <w:b/>
          <w:bCs/>
          <w:sz w:val="24"/>
          <w:szCs w:val="24"/>
        </w:rPr>
        <w:t>5</w:t>
      </w:r>
      <w:r w:rsidR="005C6A7C" w:rsidRPr="00FC1ACD">
        <w:rPr>
          <w:b/>
          <w:bCs/>
          <w:sz w:val="24"/>
          <w:szCs w:val="24"/>
        </w:rPr>
        <w:t>/1</w:t>
      </w:r>
      <w:r w:rsidR="009E67F6" w:rsidRPr="00FC1ACD">
        <w:rPr>
          <w:b/>
          <w:bCs/>
          <w:sz w:val="24"/>
          <w:szCs w:val="24"/>
        </w:rPr>
        <w:t>8</w:t>
      </w:r>
    </w:p>
    <w:p w:rsidR="00ED7C87" w:rsidRPr="00FC1ACD" w:rsidRDefault="00ED7C87" w:rsidP="00CA557F">
      <w:pPr>
        <w:jc w:val="center"/>
        <w:rPr>
          <w:sz w:val="24"/>
          <w:szCs w:val="24"/>
        </w:rPr>
      </w:pPr>
      <w:r w:rsidRPr="00FC1ACD">
        <w:rPr>
          <w:sz w:val="24"/>
          <w:szCs w:val="24"/>
        </w:rPr>
        <w:t xml:space="preserve"> </w:t>
      </w:r>
    </w:p>
    <w:p w:rsidR="00ED7C87" w:rsidRPr="00FC1ACD" w:rsidRDefault="00ED7C87" w:rsidP="00CA557F">
      <w:pPr>
        <w:pStyle w:val="Ttulo9"/>
        <w:rPr>
          <w:szCs w:val="24"/>
        </w:rPr>
      </w:pPr>
      <w:r w:rsidRPr="00FC1ACD">
        <w:rPr>
          <w:szCs w:val="24"/>
        </w:rPr>
        <w:t>ANEXO VIII</w:t>
      </w:r>
    </w:p>
    <w:p w:rsidR="00ED7C87" w:rsidRPr="00FC1ACD" w:rsidRDefault="00ED7C87" w:rsidP="00CA557F">
      <w:pPr>
        <w:jc w:val="center"/>
        <w:rPr>
          <w:sz w:val="24"/>
          <w:szCs w:val="24"/>
        </w:rPr>
      </w:pPr>
    </w:p>
    <w:p w:rsidR="00287CCC" w:rsidRPr="00FC1ACD" w:rsidRDefault="00287CCC" w:rsidP="00287CCC">
      <w:pPr>
        <w:jc w:val="center"/>
        <w:rPr>
          <w:sz w:val="24"/>
          <w:szCs w:val="24"/>
        </w:rPr>
      </w:pPr>
    </w:p>
    <w:p w:rsidR="00287CCC" w:rsidRPr="00FC1ACD" w:rsidRDefault="00287CCC" w:rsidP="00287CCC">
      <w:pPr>
        <w:pStyle w:val="Ttulo9"/>
        <w:rPr>
          <w:szCs w:val="24"/>
        </w:rPr>
      </w:pPr>
      <w:r w:rsidRPr="00FC1ACD">
        <w:rPr>
          <w:szCs w:val="24"/>
        </w:rPr>
        <w:t>DECLARAÇÃO DE IDONEIDADE</w:t>
      </w: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55563" w:rsidRPr="00FC1ACD" w:rsidRDefault="00255563" w:rsidP="00255563">
      <w:pPr>
        <w:jc w:val="both"/>
        <w:rPr>
          <w:sz w:val="24"/>
          <w:szCs w:val="24"/>
        </w:rPr>
      </w:pPr>
    </w:p>
    <w:p w:rsidR="00255563" w:rsidRPr="00FC1ACD" w:rsidRDefault="00255563" w:rsidP="00255563">
      <w:pPr>
        <w:jc w:val="both"/>
        <w:rPr>
          <w:sz w:val="24"/>
        </w:rPr>
      </w:pPr>
      <w:r w:rsidRPr="00FC1ACD">
        <w:rPr>
          <w:sz w:val="24"/>
        </w:rPr>
        <w:t xml:space="preserve">Declaramos para os fins de direito, na qualidade de Proponente do procedimento de licitação, sob a modalidade Pregão Presencial n° ..........., instaurado pelo Município de Bom Jardim/RJ, que não fomos declarados inidôneos para licitar ou contratar com o Poder Público Municipal de Bom Jardim/RJ, bem como não foi declarada INIDÔNEA para licitar ou contratar com a Administração Pública, nos termos do inciso IV, do artigo 87 da Lei Federal n o 8.666/93 e alterações posteriores, assim comunicarei qualquer fato ou evento superveniente à entrega dos documentos de habilitação que venha alterar a atual situação quanto à capacidade jurídica, técnica, regularidade fiscal e idoneidade econômico-financeira.  </w:t>
      </w: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r w:rsidRPr="00FC1ACD">
        <w:rPr>
          <w:sz w:val="24"/>
          <w:szCs w:val="24"/>
        </w:rPr>
        <w:t>Local      e       data</w:t>
      </w: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r w:rsidRPr="00FC1ACD">
        <w:rPr>
          <w:sz w:val="24"/>
          <w:szCs w:val="24"/>
        </w:rPr>
        <w:t>________________________________________</w:t>
      </w:r>
    </w:p>
    <w:p w:rsidR="00287CCC" w:rsidRPr="00FC1ACD" w:rsidRDefault="00287CCC" w:rsidP="00287CCC">
      <w:pPr>
        <w:jc w:val="both"/>
        <w:rPr>
          <w:sz w:val="24"/>
          <w:szCs w:val="24"/>
        </w:rPr>
      </w:pPr>
      <w:r w:rsidRPr="00FC1ACD">
        <w:rPr>
          <w:sz w:val="24"/>
          <w:szCs w:val="24"/>
        </w:rPr>
        <w:t>Assinatura do representante legal</w:t>
      </w: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r w:rsidRPr="00FC1ACD">
        <w:rPr>
          <w:sz w:val="24"/>
          <w:szCs w:val="24"/>
        </w:rPr>
        <w:t>carimbo CNPJ</w:t>
      </w: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p>
    <w:p w:rsidR="00287CCC" w:rsidRPr="00FC1ACD" w:rsidRDefault="00287CCC" w:rsidP="00287CCC">
      <w:pPr>
        <w:jc w:val="both"/>
        <w:rPr>
          <w:sz w:val="24"/>
          <w:szCs w:val="24"/>
        </w:rPr>
      </w:pPr>
      <w:r w:rsidRPr="00FC1ACD">
        <w:rPr>
          <w:sz w:val="24"/>
          <w:szCs w:val="24"/>
        </w:rPr>
        <w:t xml:space="preserve">Observações: </w:t>
      </w:r>
    </w:p>
    <w:p w:rsidR="00287CCC" w:rsidRPr="00FC1ACD" w:rsidRDefault="00287CCC" w:rsidP="00287CCC">
      <w:pPr>
        <w:jc w:val="both"/>
        <w:rPr>
          <w:sz w:val="24"/>
          <w:szCs w:val="24"/>
        </w:rPr>
      </w:pPr>
    </w:p>
    <w:p w:rsidR="00287CCC" w:rsidRPr="00FC1ACD" w:rsidRDefault="00287CCC" w:rsidP="00287CCC">
      <w:pPr>
        <w:jc w:val="both"/>
        <w:rPr>
          <w:sz w:val="24"/>
          <w:szCs w:val="24"/>
        </w:rPr>
      </w:pPr>
      <w:r w:rsidRPr="00FC1ACD">
        <w:rPr>
          <w:sz w:val="24"/>
          <w:szCs w:val="24"/>
        </w:rPr>
        <w:t xml:space="preserve">1 - Esta carta deverá ser confeccionada em papel timbrado da empresa. </w:t>
      </w:r>
    </w:p>
    <w:p w:rsidR="00ED7C87" w:rsidRPr="00FC1ACD" w:rsidRDefault="00ED7C87" w:rsidP="00CA557F">
      <w:pPr>
        <w:jc w:val="both"/>
        <w:rPr>
          <w:sz w:val="24"/>
          <w:szCs w:val="24"/>
        </w:rPr>
      </w:pPr>
      <w:r w:rsidRPr="00FC1ACD">
        <w:rPr>
          <w:sz w:val="24"/>
          <w:szCs w:val="24"/>
        </w:rPr>
        <w:t xml:space="preserve"> </w:t>
      </w:r>
    </w:p>
    <w:p w:rsidR="00E1099B" w:rsidRPr="00FC1ACD" w:rsidRDefault="00E1099B" w:rsidP="00CA557F">
      <w:pPr>
        <w:jc w:val="both"/>
        <w:rPr>
          <w:sz w:val="24"/>
          <w:szCs w:val="24"/>
        </w:rPr>
      </w:pPr>
    </w:p>
    <w:p w:rsidR="001D3F58" w:rsidRPr="00FC1ACD" w:rsidRDefault="001D3F58" w:rsidP="00CA557F">
      <w:pPr>
        <w:jc w:val="both"/>
        <w:rPr>
          <w:sz w:val="24"/>
          <w:szCs w:val="24"/>
        </w:rPr>
      </w:pPr>
    </w:p>
    <w:p w:rsidR="001D3F58" w:rsidRPr="00FC1ACD" w:rsidRDefault="001D3F58" w:rsidP="00CA557F">
      <w:pPr>
        <w:jc w:val="both"/>
        <w:rPr>
          <w:sz w:val="24"/>
          <w:szCs w:val="24"/>
        </w:rPr>
      </w:pPr>
    </w:p>
    <w:p w:rsidR="001D3F58" w:rsidRPr="00FC1ACD" w:rsidRDefault="001D3F58" w:rsidP="00CA557F">
      <w:pPr>
        <w:jc w:val="both"/>
        <w:rPr>
          <w:sz w:val="24"/>
          <w:szCs w:val="24"/>
        </w:rPr>
      </w:pPr>
    </w:p>
    <w:p w:rsidR="001D3F58" w:rsidRPr="00FC1ACD" w:rsidRDefault="001D3F58" w:rsidP="00CA557F">
      <w:pPr>
        <w:jc w:val="both"/>
        <w:rPr>
          <w:sz w:val="24"/>
          <w:szCs w:val="24"/>
        </w:rPr>
        <w:sectPr w:rsidR="001D3F58" w:rsidRPr="00FC1ACD" w:rsidSect="00E1099B">
          <w:pgSz w:w="11907" w:h="16840" w:code="9"/>
          <w:pgMar w:top="567" w:right="618" w:bottom="794" w:left="2126" w:header="284" w:footer="720" w:gutter="0"/>
          <w:cols w:space="720"/>
          <w:docGrid w:linePitch="381"/>
        </w:sectPr>
      </w:pPr>
    </w:p>
    <w:p w:rsidR="009A6ECD" w:rsidRPr="00FC1ACD" w:rsidRDefault="009A6ECD" w:rsidP="00CA557F">
      <w:pPr>
        <w:jc w:val="center"/>
        <w:rPr>
          <w:b/>
          <w:sz w:val="24"/>
          <w:szCs w:val="24"/>
        </w:rPr>
      </w:pPr>
      <w:r w:rsidRPr="00FC1ACD">
        <w:rPr>
          <w:b/>
          <w:sz w:val="24"/>
          <w:szCs w:val="24"/>
        </w:rPr>
        <w:lastRenderedPageBreak/>
        <w:t xml:space="preserve">EDITAL </w:t>
      </w:r>
    </w:p>
    <w:p w:rsidR="009A6ECD" w:rsidRPr="00FC1ACD" w:rsidRDefault="009A6ECD" w:rsidP="00CA557F">
      <w:pPr>
        <w:jc w:val="center"/>
        <w:rPr>
          <w:b/>
          <w:sz w:val="24"/>
          <w:szCs w:val="24"/>
        </w:rPr>
      </w:pPr>
      <w:r w:rsidRPr="00FC1ACD">
        <w:rPr>
          <w:b/>
          <w:sz w:val="24"/>
          <w:szCs w:val="24"/>
        </w:rPr>
        <w:t xml:space="preserve">PREGÃO PRESENCIAL Nº </w:t>
      </w:r>
      <w:r w:rsidR="009D4C65">
        <w:rPr>
          <w:b/>
          <w:bCs/>
          <w:sz w:val="24"/>
          <w:szCs w:val="24"/>
        </w:rPr>
        <w:t>045</w:t>
      </w:r>
      <w:r w:rsidRPr="00FC1ACD">
        <w:rPr>
          <w:b/>
          <w:bCs/>
          <w:sz w:val="24"/>
          <w:szCs w:val="24"/>
        </w:rPr>
        <w:t>/1</w:t>
      </w:r>
      <w:r w:rsidR="009E67F6" w:rsidRPr="00FC1ACD">
        <w:rPr>
          <w:b/>
          <w:bCs/>
          <w:sz w:val="24"/>
          <w:szCs w:val="24"/>
        </w:rPr>
        <w:t>8</w:t>
      </w:r>
    </w:p>
    <w:p w:rsidR="009A6ECD" w:rsidRPr="00FC1ACD" w:rsidRDefault="009A6ECD" w:rsidP="00CA557F">
      <w:pPr>
        <w:jc w:val="center"/>
        <w:rPr>
          <w:sz w:val="24"/>
          <w:szCs w:val="24"/>
        </w:rPr>
      </w:pPr>
    </w:p>
    <w:p w:rsidR="000E6BA6" w:rsidRPr="00FC1ACD" w:rsidRDefault="000E6BA6" w:rsidP="000E6BA6">
      <w:pPr>
        <w:pStyle w:val="Ttulo9"/>
        <w:rPr>
          <w:szCs w:val="24"/>
        </w:rPr>
      </w:pPr>
      <w:r w:rsidRPr="00FC1ACD">
        <w:rPr>
          <w:szCs w:val="24"/>
        </w:rPr>
        <w:t xml:space="preserve">ANEXO </w:t>
      </w:r>
      <w:r w:rsidR="000B0347" w:rsidRPr="00FC1ACD">
        <w:rPr>
          <w:szCs w:val="24"/>
        </w:rPr>
        <w:t>I</w:t>
      </w:r>
      <w:r w:rsidRPr="00FC1ACD">
        <w:rPr>
          <w:szCs w:val="24"/>
        </w:rPr>
        <w:t>X</w:t>
      </w:r>
    </w:p>
    <w:p w:rsidR="00114A2C" w:rsidRPr="00FC1ACD" w:rsidRDefault="00114A2C" w:rsidP="00114A2C">
      <w:pPr>
        <w:jc w:val="center"/>
      </w:pPr>
    </w:p>
    <w:p w:rsidR="00E962FB" w:rsidRPr="00FC1ACD" w:rsidRDefault="00114A2C" w:rsidP="00114A2C">
      <w:pPr>
        <w:jc w:val="center"/>
        <w:rPr>
          <w:b/>
          <w:sz w:val="22"/>
          <w:szCs w:val="22"/>
          <w:u w:val="single"/>
        </w:rPr>
      </w:pPr>
      <w:r w:rsidRPr="00FC1ACD">
        <w:rPr>
          <w:b/>
          <w:sz w:val="22"/>
          <w:szCs w:val="22"/>
          <w:u w:val="single"/>
        </w:rPr>
        <w:t>PLANILHA ORÇAMENTÁRIA</w:t>
      </w:r>
    </w:p>
    <w:p w:rsidR="0030180E" w:rsidRPr="00FC1ACD" w:rsidRDefault="0030180E" w:rsidP="00114A2C">
      <w:pPr>
        <w:jc w:val="center"/>
        <w:rPr>
          <w:b/>
          <w:sz w:val="22"/>
          <w:szCs w:val="22"/>
          <w:u w:val="single"/>
        </w:rPr>
      </w:pPr>
    </w:p>
    <w:tbl>
      <w:tblPr>
        <w:tblW w:w="14052" w:type="dxa"/>
        <w:tblInd w:w="831" w:type="dxa"/>
        <w:tblCellMar>
          <w:left w:w="70" w:type="dxa"/>
          <w:right w:w="70" w:type="dxa"/>
        </w:tblCellMar>
        <w:tblLook w:val="04A0"/>
      </w:tblPr>
      <w:tblGrid>
        <w:gridCol w:w="2576"/>
        <w:gridCol w:w="2455"/>
        <w:gridCol w:w="1148"/>
        <w:gridCol w:w="937"/>
        <w:gridCol w:w="2246"/>
        <w:gridCol w:w="1685"/>
        <w:gridCol w:w="3005"/>
      </w:tblGrid>
      <w:tr w:rsidR="0030180E" w:rsidRPr="00FC1ACD" w:rsidTr="0030180E">
        <w:trPr>
          <w:trHeight w:val="300"/>
        </w:trPr>
        <w:tc>
          <w:tcPr>
            <w:tcW w:w="14052" w:type="dxa"/>
            <w:gridSpan w:val="7"/>
            <w:tcBorders>
              <w:top w:val="single" w:sz="8" w:space="0" w:color="auto"/>
              <w:left w:val="single" w:sz="8" w:space="0" w:color="auto"/>
              <w:bottom w:val="nil"/>
              <w:right w:val="single" w:sz="8" w:space="0" w:color="000000"/>
            </w:tcBorders>
            <w:shd w:val="clear" w:color="000000" w:fill="B3C6E7"/>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b/>
                <w:bCs/>
                <w:sz w:val="22"/>
                <w:szCs w:val="22"/>
              </w:rPr>
              <w:t>REFERÊNCIA: ESTUDO SOBRE COMPOSIÇÃO DOS CUSTOS DOS VALORES LIMITES SERVIÇO DE LIMPEZA E CONSERVAÇÃO - RIO DE JANEIRO 2017</w:t>
            </w:r>
          </w:p>
        </w:tc>
      </w:tr>
      <w:tr w:rsidR="0030180E" w:rsidRPr="00FC1ACD" w:rsidTr="0030180E">
        <w:trPr>
          <w:trHeight w:val="300"/>
        </w:trPr>
        <w:tc>
          <w:tcPr>
            <w:tcW w:w="14052" w:type="dxa"/>
            <w:gridSpan w:val="7"/>
            <w:tcBorders>
              <w:top w:val="single" w:sz="8" w:space="0" w:color="auto"/>
              <w:left w:val="single" w:sz="8" w:space="0" w:color="auto"/>
              <w:bottom w:val="nil"/>
              <w:right w:val="single" w:sz="8" w:space="0" w:color="000000"/>
            </w:tcBorders>
            <w:shd w:val="clear" w:color="000000" w:fill="B3C6E7"/>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SECRETARIA MUNICIPAL DE EDUCAÇÃO.</w:t>
            </w:r>
          </w:p>
        </w:tc>
      </w:tr>
      <w:tr w:rsidR="0030180E" w:rsidRPr="00FC1ACD" w:rsidTr="0030180E">
        <w:trPr>
          <w:trHeight w:val="300"/>
        </w:trPr>
        <w:tc>
          <w:tcPr>
            <w:tcW w:w="6179" w:type="dxa"/>
            <w:gridSpan w:val="3"/>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0180E" w:rsidRPr="00FC1ACD" w:rsidRDefault="0030180E" w:rsidP="0030180E">
            <w:pPr>
              <w:jc w:val="center"/>
              <w:rPr>
                <w:rFonts w:ascii="Calibri" w:hAnsi="Calibri" w:cs="Calibri"/>
                <w:b/>
                <w:bCs/>
                <w:sz w:val="22"/>
                <w:szCs w:val="22"/>
              </w:rPr>
            </w:pPr>
            <w:r w:rsidRPr="00FC1ACD">
              <w:rPr>
                <w:rFonts w:ascii="Calibri" w:hAnsi="Calibri" w:cs="Calibri"/>
                <w:b/>
                <w:bCs/>
                <w:sz w:val="22"/>
                <w:szCs w:val="22"/>
              </w:rPr>
              <w:t>DESCRIÇÃO</w:t>
            </w:r>
          </w:p>
        </w:tc>
        <w:tc>
          <w:tcPr>
            <w:tcW w:w="3183" w:type="dxa"/>
            <w:gridSpan w:val="2"/>
            <w:tcBorders>
              <w:top w:val="single" w:sz="4" w:space="0" w:color="auto"/>
              <w:left w:val="nil"/>
              <w:bottom w:val="single" w:sz="4" w:space="0" w:color="auto"/>
              <w:right w:val="single" w:sz="4" w:space="0" w:color="auto"/>
            </w:tcBorders>
            <w:shd w:val="clear" w:color="000000" w:fill="D6DCE4"/>
            <w:noWrap/>
            <w:vAlign w:val="center"/>
            <w:hideMark/>
          </w:tcPr>
          <w:p w:rsidR="0030180E" w:rsidRPr="00FC1ACD" w:rsidRDefault="0030180E" w:rsidP="0030180E">
            <w:pPr>
              <w:jc w:val="center"/>
              <w:rPr>
                <w:rFonts w:ascii="Calibri" w:hAnsi="Calibri" w:cs="Calibri"/>
                <w:b/>
                <w:bCs/>
                <w:sz w:val="22"/>
                <w:szCs w:val="22"/>
              </w:rPr>
            </w:pPr>
            <w:r w:rsidRPr="00FC1ACD">
              <w:rPr>
                <w:rFonts w:ascii="Calibri" w:hAnsi="Calibri" w:cs="Calibri"/>
                <w:b/>
                <w:bCs/>
                <w:sz w:val="22"/>
                <w:szCs w:val="22"/>
              </w:rPr>
              <w:t>QUANTIDADE</w:t>
            </w:r>
          </w:p>
        </w:tc>
        <w:tc>
          <w:tcPr>
            <w:tcW w:w="1685" w:type="dxa"/>
            <w:tcBorders>
              <w:top w:val="single" w:sz="4" w:space="0" w:color="auto"/>
              <w:left w:val="nil"/>
              <w:bottom w:val="single" w:sz="4" w:space="0" w:color="auto"/>
              <w:right w:val="single" w:sz="4" w:space="0" w:color="auto"/>
            </w:tcBorders>
            <w:shd w:val="clear" w:color="000000" w:fill="D6DCE4"/>
            <w:noWrap/>
            <w:vAlign w:val="center"/>
            <w:hideMark/>
          </w:tcPr>
          <w:p w:rsidR="0030180E" w:rsidRPr="00FC1ACD" w:rsidRDefault="0030180E" w:rsidP="0030180E">
            <w:pPr>
              <w:jc w:val="center"/>
              <w:rPr>
                <w:rFonts w:ascii="Calibri" w:hAnsi="Calibri" w:cs="Calibri"/>
                <w:b/>
                <w:bCs/>
                <w:sz w:val="22"/>
                <w:szCs w:val="22"/>
              </w:rPr>
            </w:pPr>
            <w:r w:rsidRPr="00FC1ACD">
              <w:rPr>
                <w:rFonts w:ascii="Calibri" w:hAnsi="Calibri" w:cs="Calibri"/>
                <w:b/>
                <w:bCs/>
                <w:sz w:val="22"/>
                <w:szCs w:val="22"/>
              </w:rPr>
              <w:t>VALOR UNIT</w:t>
            </w:r>
          </w:p>
        </w:tc>
        <w:tc>
          <w:tcPr>
            <w:tcW w:w="3005" w:type="dxa"/>
            <w:tcBorders>
              <w:top w:val="single" w:sz="4" w:space="0" w:color="auto"/>
              <w:left w:val="nil"/>
              <w:bottom w:val="single" w:sz="4" w:space="0" w:color="auto"/>
              <w:right w:val="single" w:sz="4" w:space="0" w:color="auto"/>
            </w:tcBorders>
            <w:shd w:val="clear" w:color="000000" w:fill="D6DCE4"/>
            <w:noWrap/>
            <w:vAlign w:val="center"/>
            <w:hideMark/>
          </w:tcPr>
          <w:p w:rsidR="0030180E" w:rsidRPr="00FC1ACD" w:rsidRDefault="0030180E" w:rsidP="0030180E">
            <w:pPr>
              <w:jc w:val="center"/>
              <w:rPr>
                <w:rFonts w:ascii="Calibri" w:hAnsi="Calibri" w:cs="Calibri"/>
                <w:b/>
                <w:bCs/>
                <w:sz w:val="22"/>
                <w:szCs w:val="22"/>
              </w:rPr>
            </w:pPr>
            <w:r w:rsidRPr="00FC1ACD">
              <w:rPr>
                <w:rFonts w:ascii="Calibri" w:hAnsi="Calibri" w:cs="Calibri"/>
                <w:b/>
                <w:bCs/>
                <w:sz w:val="22"/>
                <w:szCs w:val="22"/>
              </w:rPr>
              <w:t>VALOR MENSAL</w:t>
            </w:r>
          </w:p>
        </w:tc>
      </w:tr>
      <w:tr w:rsidR="0030180E" w:rsidRPr="00FC1ACD" w:rsidTr="0030180E">
        <w:trPr>
          <w:trHeight w:val="300"/>
        </w:trPr>
        <w:tc>
          <w:tcPr>
            <w:tcW w:w="6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LIMPEZA ÁREA INTERNA</w:t>
            </w:r>
          </w:p>
        </w:tc>
        <w:tc>
          <w:tcPr>
            <w:tcW w:w="937" w:type="dxa"/>
            <w:tcBorders>
              <w:top w:val="nil"/>
              <w:left w:val="nil"/>
              <w:bottom w:val="single" w:sz="4" w:space="0" w:color="auto"/>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M²</w:t>
            </w:r>
          </w:p>
        </w:tc>
        <w:tc>
          <w:tcPr>
            <w:tcW w:w="2246" w:type="dxa"/>
            <w:tcBorders>
              <w:top w:val="nil"/>
              <w:left w:val="single" w:sz="4" w:space="0" w:color="auto"/>
              <w:bottom w:val="single" w:sz="4" w:space="0" w:color="auto"/>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7620,79</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R$ 6,60</w:t>
            </w:r>
          </w:p>
        </w:tc>
        <w:tc>
          <w:tcPr>
            <w:tcW w:w="3005" w:type="dxa"/>
            <w:tcBorders>
              <w:top w:val="nil"/>
              <w:left w:val="nil"/>
              <w:bottom w:val="single" w:sz="4" w:space="0" w:color="auto"/>
              <w:right w:val="single" w:sz="4" w:space="0" w:color="auto"/>
            </w:tcBorders>
            <w:shd w:val="clear" w:color="auto" w:fill="auto"/>
            <w:noWrap/>
            <w:vAlign w:val="center"/>
            <w:hideMark/>
          </w:tcPr>
          <w:p w:rsidR="0030180E" w:rsidRPr="00FC1ACD" w:rsidRDefault="0030180E" w:rsidP="0030180E">
            <w:pPr>
              <w:jc w:val="right"/>
              <w:rPr>
                <w:rFonts w:ascii="Calibri" w:hAnsi="Calibri" w:cs="Calibri"/>
                <w:sz w:val="22"/>
                <w:szCs w:val="22"/>
              </w:rPr>
            </w:pPr>
            <w:r w:rsidRPr="00FC1ACD">
              <w:rPr>
                <w:rFonts w:ascii="Calibri" w:hAnsi="Calibri" w:cs="Calibri"/>
                <w:sz w:val="22"/>
                <w:szCs w:val="22"/>
              </w:rPr>
              <w:t>R$ 50.297,21</w:t>
            </w:r>
          </w:p>
        </w:tc>
      </w:tr>
      <w:tr w:rsidR="0030180E" w:rsidRPr="00FC1ACD" w:rsidTr="0030180E">
        <w:trPr>
          <w:trHeight w:val="300"/>
        </w:trPr>
        <w:tc>
          <w:tcPr>
            <w:tcW w:w="6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LIMPEZA ÁREA EXTERNA</w:t>
            </w:r>
          </w:p>
        </w:tc>
        <w:tc>
          <w:tcPr>
            <w:tcW w:w="937" w:type="dxa"/>
            <w:tcBorders>
              <w:top w:val="nil"/>
              <w:left w:val="nil"/>
              <w:bottom w:val="single" w:sz="4" w:space="0" w:color="auto"/>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M²</w:t>
            </w:r>
          </w:p>
        </w:tc>
        <w:tc>
          <w:tcPr>
            <w:tcW w:w="2246" w:type="dxa"/>
            <w:tcBorders>
              <w:top w:val="nil"/>
              <w:left w:val="single" w:sz="4" w:space="0" w:color="auto"/>
              <w:bottom w:val="single" w:sz="4" w:space="0" w:color="auto"/>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4968,93</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R$ 3,30</w:t>
            </w:r>
          </w:p>
        </w:tc>
        <w:tc>
          <w:tcPr>
            <w:tcW w:w="3005" w:type="dxa"/>
            <w:tcBorders>
              <w:top w:val="nil"/>
              <w:left w:val="nil"/>
              <w:bottom w:val="single" w:sz="4" w:space="0" w:color="auto"/>
              <w:right w:val="single" w:sz="4" w:space="0" w:color="auto"/>
            </w:tcBorders>
            <w:shd w:val="clear" w:color="auto" w:fill="auto"/>
            <w:noWrap/>
            <w:vAlign w:val="center"/>
            <w:hideMark/>
          </w:tcPr>
          <w:p w:rsidR="0030180E" w:rsidRPr="00FC1ACD" w:rsidRDefault="0030180E" w:rsidP="0030180E">
            <w:pPr>
              <w:jc w:val="right"/>
              <w:rPr>
                <w:rFonts w:ascii="Calibri" w:hAnsi="Calibri" w:cs="Calibri"/>
                <w:sz w:val="22"/>
                <w:szCs w:val="22"/>
              </w:rPr>
            </w:pPr>
            <w:r w:rsidRPr="00FC1ACD">
              <w:rPr>
                <w:rFonts w:ascii="Calibri" w:hAnsi="Calibri" w:cs="Calibri"/>
                <w:sz w:val="22"/>
                <w:szCs w:val="22"/>
              </w:rPr>
              <w:t>R$ 16.397,47</w:t>
            </w:r>
          </w:p>
        </w:tc>
      </w:tr>
      <w:tr w:rsidR="0030180E" w:rsidRPr="00FC1ACD" w:rsidTr="0030180E">
        <w:trPr>
          <w:trHeight w:val="315"/>
        </w:trPr>
        <w:tc>
          <w:tcPr>
            <w:tcW w:w="6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LIMPEZA ESQUADRIA EXTERNA - FACE INTERNA/FACE EXTERNA</w:t>
            </w:r>
          </w:p>
        </w:tc>
        <w:tc>
          <w:tcPr>
            <w:tcW w:w="937" w:type="dxa"/>
            <w:tcBorders>
              <w:top w:val="nil"/>
              <w:left w:val="nil"/>
              <w:bottom w:val="single" w:sz="4" w:space="0" w:color="auto"/>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M²</w:t>
            </w:r>
          </w:p>
        </w:tc>
        <w:tc>
          <w:tcPr>
            <w:tcW w:w="2246" w:type="dxa"/>
            <w:tcBorders>
              <w:top w:val="nil"/>
              <w:left w:val="single" w:sz="4" w:space="0" w:color="auto"/>
              <w:bottom w:val="single" w:sz="4" w:space="0" w:color="auto"/>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621,62</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sz w:val="22"/>
                <w:szCs w:val="22"/>
              </w:rPr>
            </w:pPr>
            <w:r w:rsidRPr="00FC1ACD">
              <w:rPr>
                <w:rFonts w:ascii="Calibri" w:hAnsi="Calibri" w:cs="Calibri"/>
                <w:sz w:val="22"/>
                <w:szCs w:val="22"/>
              </w:rPr>
              <w:t>R$ 1,53</w:t>
            </w:r>
          </w:p>
        </w:tc>
        <w:tc>
          <w:tcPr>
            <w:tcW w:w="3005" w:type="dxa"/>
            <w:tcBorders>
              <w:top w:val="nil"/>
              <w:left w:val="nil"/>
              <w:bottom w:val="single" w:sz="4" w:space="0" w:color="auto"/>
              <w:right w:val="single" w:sz="4" w:space="0" w:color="auto"/>
            </w:tcBorders>
            <w:shd w:val="clear" w:color="auto" w:fill="auto"/>
            <w:noWrap/>
            <w:vAlign w:val="center"/>
            <w:hideMark/>
          </w:tcPr>
          <w:p w:rsidR="0030180E" w:rsidRPr="00FC1ACD" w:rsidRDefault="0030180E" w:rsidP="0030180E">
            <w:pPr>
              <w:jc w:val="right"/>
              <w:rPr>
                <w:rFonts w:ascii="Calibri" w:hAnsi="Calibri" w:cs="Calibri"/>
                <w:sz w:val="22"/>
                <w:szCs w:val="22"/>
              </w:rPr>
            </w:pPr>
            <w:r w:rsidRPr="00FC1ACD">
              <w:rPr>
                <w:rFonts w:ascii="Calibri" w:hAnsi="Calibri" w:cs="Calibri"/>
                <w:sz w:val="22"/>
                <w:szCs w:val="22"/>
              </w:rPr>
              <w:t>R$ 951,08</w:t>
            </w:r>
          </w:p>
        </w:tc>
      </w:tr>
      <w:tr w:rsidR="0030180E" w:rsidRPr="00FC1ACD" w:rsidTr="0030180E">
        <w:trPr>
          <w:trHeight w:val="300"/>
        </w:trPr>
        <w:tc>
          <w:tcPr>
            <w:tcW w:w="2576" w:type="dxa"/>
            <w:tcBorders>
              <w:top w:val="nil"/>
              <w:left w:val="nil"/>
              <w:bottom w:val="nil"/>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p>
        </w:tc>
        <w:tc>
          <w:tcPr>
            <w:tcW w:w="2455" w:type="dxa"/>
            <w:tcBorders>
              <w:top w:val="nil"/>
              <w:left w:val="nil"/>
              <w:bottom w:val="nil"/>
              <w:right w:val="nil"/>
            </w:tcBorders>
            <w:shd w:val="clear" w:color="auto" w:fill="auto"/>
            <w:noWrap/>
            <w:vAlign w:val="center"/>
            <w:hideMark/>
          </w:tcPr>
          <w:p w:rsidR="0030180E" w:rsidRPr="00FC1ACD" w:rsidRDefault="0030180E" w:rsidP="0030180E">
            <w:pPr>
              <w:rPr>
                <w:rFonts w:ascii="Calibri" w:hAnsi="Calibri" w:cs="Calibri"/>
                <w:sz w:val="22"/>
                <w:szCs w:val="22"/>
              </w:rPr>
            </w:pPr>
          </w:p>
        </w:tc>
        <w:tc>
          <w:tcPr>
            <w:tcW w:w="1148" w:type="dxa"/>
            <w:tcBorders>
              <w:top w:val="nil"/>
              <w:left w:val="nil"/>
              <w:bottom w:val="nil"/>
              <w:right w:val="nil"/>
            </w:tcBorders>
            <w:shd w:val="clear" w:color="auto" w:fill="auto"/>
            <w:noWrap/>
            <w:vAlign w:val="center"/>
            <w:hideMark/>
          </w:tcPr>
          <w:p w:rsidR="0030180E" w:rsidRPr="00FC1ACD" w:rsidRDefault="0030180E" w:rsidP="0030180E">
            <w:pPr>
              <w:rPr>
                <w:rFonts w:ascii="Calibri" w:hAnsi="Calibri" w:cs="Calibri"/>
                <w:sz w:val="22"/>
                <w:szCs w:val="22"/>
              </w:rPr>
            </w:pPr>
          </w:p>
        </w:tc>
        <w:tc>
          <w:tcPr>
            <w:tcW w:w="937" w:type="dxa"/>
            <w:tcBorders>
              <w:top w:val="nil"/>
              <w:left w:val="nil"/>
              <w:bottom w:val="nil"/>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p>
        </w:tc>
        <w:tc>
          <w:tcPr>
            <w:tcW w:w="3931" w:type="dxa"/>
            <w:gridSpan w:val="2"/>
            <w:tcBorders>
              <w:top w:val="single" w:sz="8" w:space="0" w:color="auto"/>
              <w:left w:val="single" w:sz="8" w:space="0" w:color="auto"/>
              <w:bottom w:val="nil"/>
              <w:right w:val="single" w:sz="8" w:space="0" w:color="000000"/>
            </w:tcBorders>
            <w:shd w:val="clear" w:color="000000" w:fill="D6DCE4"/>
            <w:noWrap/>
            <w:vAlign w:val="center"/>
            <w:hideMark/>
          </w:tcPr>
          <w:p w:rsidR="0030180E" w:rsidRPr="00FC1ACD" w:rsidRDefault="0030180E" w:rsidP="0030180E">
            <w:pPr>
              <w:jc w:val="center"/>
              <w:rPr>
                <w:rFonts w:ascii="Calibri" w:hAnsi="Calibri" w:cs="Calibri"/>
                <w:b/>
                <w:bCs/>
                <w:sz w:val="22"/>
                <w:szCs w:val="22"/>
              </w:rPr>
            </w:pPr>
            <w:r w:rsidRPr="00FC1ACD">
              <w:rPr>
                <w:rFonts w:ascii="Calibri" w:hAnsi="Calibri" w:cs="Calibri"/>
                <w:b/>
                <w:bCs/>
                <w:sz w:val="22"/>
                <w:szCs w:val="22"/>
              </w:rPr>
              <w:t>Valor total Mensal</w:t>
            </w:r>
          </w:p>
        </w:tc>
        <w:tc>
          <w:tcPr>
            <w:tcW w:w="3005" w:type="dxa"/>
            <w:tcBorders>
              <w:top w:val="single" w:sz="8" w:space="0" w:color="auto"/>
              <w:left w:val="nil"/>
              <w:bottom w:val="nil"/>
              <w:right w:val="single" w:sz="8" w:space="0" w:color="auto"/>
            </w:tcBorders>
            <w:shd w:val="clear" w:color="auto" w:fill="auto"/>
            <w:noWrap/>
            <w:vAlign w:val="center"/>
            <w:hideMark/>
          </w:tcPr>
          <w:p w:rsidR="0030180E" w:rsidRPr="00FC1ACD" w:rsidRDefault="0030180E" w:rsidP="0030180E">
            <w:pPr>
              <w:jc w:val="right"/>
              <w:rPr>
                <w:rFonts w:ascii="Calibri" w:hAnsi="Calibri" w:cs="Calibri"/>
                <w:sz w:val="22"/>
                <w:szCs w:val="22"/>
              </w:rPr>
            </w:pPr>
            <w:r w:rsidRPr="00FC1ACD">
              <w:rPr>
                <w:rFonts w:ascii="Calibri" w:hAnsi="Calibri" w:cs="Calibri"/>
                <w:sz w:val="22"/>
                <w:szCs w:val="22"/>
              </w:rPr>
              <w:t>R$ 67.645,76</w:t>
            </w:r>
          </w:p>
        </w:tc>
      </w:tr>
      <w:tr w:rsidR="0030180E" w:rsidRPr="00FC1ACD" w:rsidTr="0030180E">
        <w:trPr>
          <w:trHeight w:val="300"/>
        </w:trPr>
        <w:tc>
          <w:tcPr>
            <w:tcW w:w="2576" w:type="dxa"/>
            <w:tcBorders>
              <w:top w:val="nil"/>
              <w:left w:val="nil"/>
              <w:bottom w:val="nil"/>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p>
        </w:tc>
        <w:tc>
          <w:tcPr>
            <w:tcW w:w="2455" w:type="dxa"/>
            <w:tcBorders>
              <w:top w:val="nil"/>
              <w:left w:val="nil"/>
              <w:bottom w:val="nil"/>
              <w:right w:val="nil"/>
            </w:tcBorders>
            <w:shd w:val="clear" w:color="auto" w:fill="auto"/>
            <w:noWrap/>
            <w:vAlign w:val="center"/>
            <w:hideMark/>
          </w:tcPr>
          <w:p w:rsidR="0030180E" w:rsidRPr="00FC1ACD" w:rsidRDefault="0030180E" w:rsidP="0030180E">
            <w:pPr>
              <w:rPr>
                <w:rFonts w:ascii="Calibri" w:hAnsi="Calibri" w:cs="Calibri"/>
                <w:sz w:val="22"/>
                <w:szCs w:val="22"/>
              </w:rPr>
            </w:pPr>
          </w:p>
        </w:tc>
        <w:tc>
          <w:tcPr>
            <w:tcW w:w="1148" w:type="dxa"/>
            <w:tcBorders>
              <w:top w:val="nil"/>
              <w:left w:val="nil"/>
              <w:bottom w:val="nil"/>
              <w:right w:val="nil"/>
            </w:tcBorders>
            <w:shd w:val="clear" w:color="auto" w:fill="auto"/>
            <w:noWrap/>
            <w:vAlign w:val="center"/>
            <w:hideMark/>
          </w:tcPr>
          <w:p w:rsidR="0030180E" w:rsidRPr="00FC1ACD" w:rsidRDefault="0030180E" w:rsidP="0030180E">
            <w:pPr>
              <w:rPr>
                <w:rFonts w:ascii="Calibri" w:hAnsi="Calibri" w:cs="Calibri"/>
                <w:sz w:val="22"/>
                <w:szCs w:val="22"/>
              </w:rPr>
            </w:pPr>
          </w:p>
        </w:tc>
        <w:tc>
          <w:tcPr>
            <w:tcW w:w="937" w:type="dxa"/>
            <w:tcBorders>
              <w:top w:val="nil"/>
              <w:left w:val="nil"/>
              <w:bottom w:val="nil"/>
              <w:right w:val="nil"/>
            </w:tcBorders>
            <w:shd w:val="clear" w:color="auto" w:fill="auto"/>
            <w:noWrap/>
            <w:vAlign w:val="center"/>
            <w:hideMark/>
          </w:tcPr>
          <w:p w:rsidR="0030180E" w:rsidRPr="00FC1ACD" w:rsidRDefault="0030180E" w:rsidP="0030180E">
            <w:pPr>
              <w:jc w:val="center"/>
              <w:rPr>
                <w:rFonts w:ascii="Calibri" w:hAnsi="Calibri" w:cs="Calibri"/>
                <w:sz w:val="22"/>
                <w:szCs w:val="22"/>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80E" w:rsidRPr="00FC1ACD" w:rsidRDefault="0030180E" w:rsidP="0030180E">
            <w:pPr>
              <w:jc w:val="center"/>
              <w:rPr>
                <w:rFonts w:ascii="Calibri" w:hAnsi="Calibri" w:cs="Calibri"/>
                <w:b/>
                <w:bCs/>
                <w:sz w:val="22"/>
                <w:szCs w:val="22"/>
              </w:rPr>
            </w:pPr>
            <w:r w:rsidRPr="00FC1ACD">
              <w:rPr>
                <w:rFonts w:ascii="Calibri" w:hAnsi="Calibri" w:cs="Calibri"/>
                <w:b/>
                <w:bCs/>
                <w:sz w:val="22"/>
                <w:szCs w:val="22"/>
              </w:rPr>
              <w:t>Valor Total Anual</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rsidR="0030180E" w:rsidRPr="00FC1ACD" w:rsidRDefault="0030180E" w:rsidP="0030180E">
            <w:pPr>
              <w:jc w:val="right"/>
              <w:rPr>
                <w:rFonts w:ascii="Calibri" w:hAnsi="Calibri" w:cs="Calibri"/>
                <w:sz w:val="22"/>
                <w:szCs w:val="22"/>
              </w:rPr>
            </w:pPr>
            <w:r w:rsidRPr="00FC1ACD">
              <w:rPr>
                <w:rFonts w:ascii="Calibri" w:hAnsi="Calibri" w:cs="Calibri"/>
                <w:sz w:val="22"/>
                <w:szCs w:val="22"/>
              </w:rPr>
              <w:t>R$ 473.520,33</w:t>
            </w:r>
          </w:p>
        </w:tc>
      </w:tr>
    </w:tbl>
    <w:p w:rsidR="0030180E" w:rsidRPr="00FC1ACD" w:rsidRDefault="0030180E" w:rsidP="00114A2C">
      <w:pPr>
        <w:jc w:val="center"/>
        <w:rPr>
          <w:b/>
          <w:sz w:val="22"/>
          <w:szCs w:val="22"/>
          <w:u w:val="single"/>
        </w:rPr>
      </w:pPr>
    </w:p>
    <w:p w:rsidR="0030180E" w:rsidRPr="00FC1ACD" w:rsidRDefault="0030180E" w:rsidP="00114A2C">
      <w:pPr>
        <w:jc w:val="center"/>
        <w:rPr>
          <w:b/>
          <w:sz w:val="22"/>
          <w:szCs w:val="22"/>
          <w:u w:val="single"/>
        </w:rPr>
      </w:pPr>
    </w:p>
    <w:p w:rsidR="00697712" w:rsidRPr="00FC1ACD" w:rsidRDefault="00697712" w:rsidP="00343B2B">
      <w:pPr>
        <w:jc w:val="center"/>
        <w:rPr>
          <w:b/>
          <w:sz w:val="22"/>
          <w:szCs w:val="24"/>
          <w:u w:val="single"/>
        </w:rPr>
      </w:pPr>
    </w:p>
    <w:p w:rsidR="003468AC" w:rsidRPr="00FC1ACD" w:rsidRDefault="003468AC" w:rsidP="003468AC">
      <w:pPr>
        <w:jc w:val="center"/>
        <w:rPr>
          <w:b/>
          <w:sz w:val="22"/>
          <w:szCs w:val="22"/>
          <w:u w:val="single"/>
        </w:rPr>
      </w:pPr>
      <w:r w:rsidRPr="00FC1ACD">
        <w:rPr>
          <w:b/>
          <w:sz w:val="22"/>
          <w:szCs w:val="22"/>
          <w:u w:val="single"/>
        </w:rPr>
        <w:t>CRONOGRAMA FÍSICO-FINANCEIRO</w:t>
      </w:r>
    </w:p>
    <w:p w:rsidR="003468AC" w:rsidRPr="00FC1ACD" w:rsidRDefault="003468AC" w:rsidP="003468AC">
      <w:pPr>
        <w:jc w:val="center"/>
        <w:rPr>
          <w:b/>
          <w:sz w:val="22"/>
          <w:szCs w:val="22"/>
          <w:u w:val="single"/>
        </w:rPr>
      </w:pPr>
    </w:p>
    <w:p w:rsidR="003468AC" w:rsidRPr="00FC1ACD" w:rsidRDefault="003468AC" w:rsidP="003468AC">
      <w:pPr>
        <w:jc w:val="center"/>
        <w:rPr>
          <w:b/>
          <w:sz w:val="22"/>
          <w:szCs w:val="22"/>
          <w:u w:val="single"/>
        </w:rPr>
      </w:pPr>
    </w:p>
    <w:tbl>
      <w:tblPr>
        <w:tblW w:w="15313" w:type="dxa"/>
        <w:tblCellMar>
          <w:left w:w="70" w:type="dxa"/>
          <w:right w:w="70" w:type="dxa"/>
        </w:tblCellMar>
        <w:tblLook w:val="04A0"/>
      </w:tblPr>
      <w:tblGrid>
        <w:gridCol w:w="2973"/>
        <w:gridCol w:w="1180"/>
        <w:gridCol w:w="1300"/>
        <w:gridCol w:w="1280"/>
        <w:gridCol w:w="1260"/>
        <w:gridCol w:w="1300"/>
        <w:gridCol w:w="1300"/>
        <w:gridCol w:w="1280"/>
        <w:gridCol w:w="1420"/>
        <w:gridCol w:w="2020"/>
      </w:tblGrid>
      <w:tr w:rsidR="003468AC" w:rsidRPr="00FC1ACD" w:rsidTr="00DD0801">
        <w:trPr>
          <w:trHeight w:val="315"/>
        </w:trPr>
        <w:tc>
          <w:tcPr>
            <w:tcW w:w="2973" w:type="dxa"/>
            <w:tcBorders>
              <w:top w:val="single" w:sz="4" w:space="0" w:color="auto"/>
              <w:left w:val="single" w:sz="4" w:space="0" w:color="auto"/>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4"/>
                <w:szCs w:val="24"/>
              </w:rPr>
            </w:pPr>
            <w:r w:rsidRPr="00FC1ACD">
              <w:rPr>
                <w:b/>
                <w:bCs/>
                <w:sz w:val="24"/>
                <w:szCs w:val="24"/>
              </w:rPr>
              <w:t>Descrição</w:t>
            </w:r>
          </w:p>
        </w:tc>
        <w:tc>
          <w:tcPr>
            <w:tcW w:w="118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 </w:t>
            </w:r>
          </w:p>
        </w:tc>
        <w:tc>
          <w:tcPr>
            <w:tcW w:w="130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jun/18</w:t>
            </w:r>
          </w:p>
        </w:tc>
        <w:tc>
          <w:tcPr>
            <w:tcW w:w="128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jul/18</w:t>
            </w:r>
          </w:p>
        </w:tc>
        <w:tc>
          <w:tcPr>
            <w:tcW w:w="126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ago/18</w:t>
            </w:r>
          </w:p>
        </w:tc>
        <w:tc>
          <w:tcPr>
            <w:tcW w:w="130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set/18</w:t>
            </w:r>
          </w:p>
        </w:tc>
        <w:tc>
          <w:tcPr>
            <w:tcW w:w="130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out/18</w:t>
            </w:r>
          </w:p>
        </w:tc>
        <w:tc>
          <w:tcPr>
            <w:tcW w:w="128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nov/18</w:t>
            </w:r>
          </w:p>
        </w:tc>
        <w:tc>
          <w:tcPr>
            <w:tcW w:w="142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dez/18</w:t>
            </w:r>
          </w:p>
        </w:tc>
        <w:tc>
          <w:tcPr>
            <w:tcW w:w="2020" w:type="dxa"/>
            <w:tcBorders>
              <w:top w:val="single" w:sz="4" w:space="0" w:color="auto"/>
              <w:left w:val="nil"/>
              <w:bottom w:val="single" w:sz="4" w:space="0" w:color="auto"/>
              <w:right w:val="single" w:sz="4" w:space="0" w:color="auto"/>
            </w:tcBorders>
            <w:shd w:val="clear" w:color="000000" w:fill="BCD6EE"/>
            <w:noWrap/>
            <w:vAlign w:val="center"/>
            <w:hideMark/>
          </w:tcPr>
          <w:p w:rsidR="003468AC" w:rsidRPr="00FC1ACD" w:rsidRDefault="003468AC" w:rsidP="00DD0801">
            <w:pPr>
              <w:jc w:val="center"/>
              <w:rPr>
                <w:b/>
                <w:bCs/>
                <w:sz w:val="20"/>
              </w:rPr>
            </w:pPr>
            <w:r w:rsidRPr="00FC1ACD">
              <w:rPr>
                <w:b/>
                <w:bCs/>
                <w:sz w:val="20"/>
              </w:rPr>
              <w:t>Total</w:t>
            </w:r>
          </w:p>
        </w:tc>
      </w:tr>
      <w:tr w:rsidR="003468AC" w:rsidRPr="00FC1ACD" w:rsidTr="00DD0801">
        <w:trPr>
          <w:trHeight w:val="300"/>
        </w:trPr>
        <w:tc>
          <w:tcPr>
            <w:tcW w:w="2973"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3468AC" w:rsidRPr="00FC1ACD" w:rsidRDefault="003468AC" w:rsidP="00DD0801">
            <w:pPr>
              <w:jc w:val="center"/>
              <w:rPr>
                <w:b/>
                <w:bCs/>
                <w:sz w:val="24"/>
                <w:szCs w:val="24"/>
              </w:rPr>
            </w:pPr>
            <w:r w:rsidRPr="00FC1ACD">
              <w:rPr>
                <w:b/>
                <w:bCs/>
                <w:sz w:val="24"/>
                <w:szCs w:val="24"/>
              </w:rPr>
              <w:t>Secretaria de Educação</w:t>
            </w:r>
          </w:p>
        </w:tc>
        <w:tc>
          <w:tcPr>
            <w:tcW w:w="1180" w:type="dxa"/>
            <w:tcBorders>
              <w:top w:val="nil"/>
              <w:left w:val="nil"/>
              <w:bottom w:val="single" w:sz="4" w:space="0" w:color="auto"/>
              <w:right w:val="single" w:sz="4" w:space="0" w:color="auto"/>
            </w:tcBorders>
            <w:shd w:val="clear" w:color="000000" w:fill="F8CBAC"/>
            <w:noWrap/>
            <w:vAlign w:val="center"/>
            <w:hideMark/>
          </w:tcPr>
          <w:p w:rsidR="003468AC" w:rsidRPr="00FC1ACD" w:rsidRDefault="003468AC" w:rsidP="00DD0801">
            <w:pPr>
              <w:jc w:val="center"/>
              <w:rPr>
                <w:sz w:val="20"/>
              </w:rPr>
            </w:pPr>
            <w:r w:rsidRPr="00FC1ACD">
              <w:rPr>
                <w:sz w:val="20"/>
              </w:rPr>
              <w:t>%</w:t>
            </w:r>
          </w:p>
        </w:tc>
        <w:tc>
          <w:tcPr>
            <w:tcW w:w="130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128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126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130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130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128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1420" w:type="dxa"/>
            <w:tcBorders>
              <w:top w:val="nil"/>
              <w:left w:val="nil"/>
              <w:bottom w:val="nil"/>
              <w:right w:val="single" w:sz="4" w:space="0" w:color="auto"/>
            </w:tcBorders>
            <w:shd w:val="clear" w:color="auto" w:fill="auto"/>
            <w:hideMark/>
          </w:tcPr>
          <w:p w:rsidR="003468AC" w:rsidRPr="00FC1ACD" w:rsidRDefault="003468AC" w:rsidP="00DD0801">
            <w:pPr>
              <w:jc w:val="center"/>
              <w:rPr>
                <w:sz w:val="18"/>
                <w:szCs w:val="18"/>
              </w:rPr>
            </w:pPr>
            <w:r w:rsidRPr="00FC1ACD">
              <w:rPr>
                <w:sz w:val="18"/>
                <w:szCs w:val="18"/>
              </w:rPr>
              <w:t>14,280%</w:t>
            </w:r>
          </w:p>
        </w:tc>
        <w:tc>
          <w:tcPr>
            <w:tcW w:w="2020" w:type="dxa"/>
            <w:tcBorders>
              <w:top w:val="nil"/>
              <w:left w:val="nil"/>
              <w:bottom w:val="nil"/>
              <w:right w:val="single" w:sz="4" w:space="0" w:color="auto"/>
            </w:tcBorders>
            <w:shd w:val="clear" w:color="auto" w:fill="auto"/>
            <w:noWrap/>
            <w:vAlign w:val="center"/>
            <w:hideMark/>
          </w:tcPr>
          <w:p w:rsidR="003468AC" w:rsidRPr="00FC1ACD" w:rsidRDefault="003468AC" w:rsidP="00DD0801">
            <w:pPr>
              <w:jc w:val="center"/>
              <w:rPr>
                <w:b/>
                <w:bCs/>
                <w:sz w:val="20"/>
              </w:rPr>
            </w:pPr>
            <w:r w:rsidRPr="00FC1ACD">
              <w:rPr>
                <w:b/>
                <w:bCs/>
                <w:sz w:val="20"/>
              </w:rPr>
              <w:t>100,00%</w:t>
            </w:r>
          </w:p>
        </w:tc>
      </w:tr>
      <w:tr w:rsidR="003468AC" w:rsidRPr="00FC1ACD" w:rsidTr="00DD0801">
        <w:trPr>
          <w:trHeight w:val="300"/>
        </w:trPr>
        <w:tc>
          <w:tcPr>
            <w:tcW w:w="2973" w:type="dxa"/>
            <w:vMerge/>
            <w:tcBorders>
              <w:top w:val="nil"/>
              <w:left w:val="single" w:sz="4" w:space="0" w:color="auto"/>
              <w:bottom w:val="single" w:sz="4" w:space="0" w:color="000000"/>
              <w:right w:val="single" w:sz="4" w:space="0" w:color="auto"/>
            </w:tcBorders>
            <w:vAlign w:val="center"/>
            <w:hideMark/>
          </w:tcPr>
          <w:p w:rsidR="003468AC" w:rsidRPr="00FC1ACD" w:rsidRDefault="003468AC" w:rsidP="00DD0801">
            <w:pPr>
              <w:rPr>
                <w:b/>
                <w:bCs/>
                <w:sz w:val="24"/>
                <w:szCs w:val="24"/>
              </w:rPr>
            </w:pPr>
          </w:p>
        </w:tc>
        <w:tc>
          <w:tcPr>
            <w:tcW w:w="1180" w:type="dxa"/>
            <w:tcBorders>
              <w:top w:val="nil"/>
              <w:left w:val="nil"/>
              <w:bottom w:val="single" w:sz="4" w:space="0" w:color="auto"/>
              <w:right w:val="single" w:sz="4" w:space="0" w:color="auto"/>
            </w:tcBorders>
            <w:shd w:val="clear" w:color="000000" w:fill="F8CBAC"/>
            <w:noWrap/>
            <w:vAlign w:val="center"/>
            <w:hideMark/>
          </w:tcPr>
          <w:p w:rsidR="003468AC" w:rsidRPr="00FC1ACD" w:rsidRDefault="003468AC" w:rsidP="00DD0801">
            <w:pPr>
              <w:jc w:val="center"/>
              <w:rPr>
                <w:sz w:val="20"/>
              </w:rPr>
            </w:pPr>
            <w:r w:rsidRPr="00FC1ACD">
              <w:rPr>
                <w:sz w:val="20"/>
              </w:rPr>
              <w:t>R$</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468AC" w:rsidRPr="00FC1ACD" w:rsidRDefault="003468AC" w:rsidP="00DD0801">
            <w:pPr>
              <w:jc w:val="center"/>
              <w:rPr>
                <w:sz w:val="18"/>
                <w:szCs w:val="18"/>
              </w:rPr>
            </w:pPr>
            <w:r w:rsidRPr="00FC1ACD">
              <w:rPr>
                <w:sz w:val="18"/>
                <w:szCs w:val="18"/>
              </w:rPr>
              <w:t>R$ 67.645,76</w:t>
            </w:r>
          </w:p>
        </w:tc>
        <w:tc>
          <w:tcPr>
            <w:tcW w:w="2020" w:type="dxa"/>
            <w:tcBorders>
              <w:top w:val="single" w:sz="4" w:space="0" w:color="auto"/>
              <w:left w:val="nil"/>
              <w:bottom w:val="single" w:sz="4" w:space="0" w:color="auto"/>
              <w:right w:val="single" w:sz="4" w:space="0" w:color="auto"/>
            </w:tcBorders>
            <w:shd w:val="clear" w:color="000000" w:fill="ACB9CA"/>
            <w:noWrap/>
            <w:vAlign w:val="center"/>
            <w:hideMark/>
          </w:tcPr>
          <w:p w:rsidR="003468AC" w:rsidRPr="00FC1ACD" w:rsidRDefault="003468AC" w:rsidP="00DD0801">
            <w:pPr>
              <w:jc w:val="center"/>
              <w:rPr>
                <w:b/>
                <w:bCs/>
                <w:sz w:val="20"/>
              </w:rPr>
            </w:pPr>
            <w:r w:rsidRPr="00FC1ACD">
              <w:rPr>
                <w:b/>
                <w:bCs/>
                <w:sz w:val="20"/>
              </w:rPr>
              <w:t>R$ 473.520,33</w:t>
            </w:r>
          </w:p>
        </w:tc>
      </w:tr>
    </w:tbl>
    <w:p w:rsidR="003468AC" w:rsidRPr="00FC1ACD" w:rsidRDefault="003468AC" w:rsidP="00343B2B">
      <w:pPr>
        <w:jc w:val="center"/>
        <w:rPr>
          <w:b/>
          <w:sz w:val="22"/>
          <w:szCs w:val="24"/>
          <w:u w:val="single"/>
        </w:rPr>
        <w:sectPr w:rsidR="003468AC" w:rsidRPr="00FC1ACD" w:rsidSect="00697712">
          <w:footerReference w:type="default" r:id="rId18"/>
          <w:pgSz w:w="16840" w:h="11907" w:orient="landscape" w:code="9"/>
          <w:pgMar w:top="618" w:right="794" w:bottom="2126" w:left="567" w:header="284" w:footer="720" w:gutter="0"/>
          <w:cols w:space="720"/>
          <w:docGrid w:linePitch="381"/>
        </w:sectPr>
      </w:pPr>
    </w:p>
    <w:p w:rsidR="00B018BF" w:rsidRPr="00FC1ACD" w:rsidRDefault="00B018BF" w:rsidP="00343B2B">
      <w:pPr>
        <w:jc w:val="center"/>
        <w:rPr>
          <w:b/>
          <w:sz w:val="22"/>
          <w:szCs w:val="24"/>
          <w:u w:val="single"/>
        </w:rPr>
      </w:pPr>
    </w:p>
    <w:p w:rsidR="001651B8" w:rsidRPr="00FC1ACD" w:rsidRDefault="001651B8" w:rsidP="001651B8">
      <w:pPr>
        <w:jc w:val="center"/>
        <w:rPr>
          <w:b/>
          <w:sz w:val="24"/>
        </w:rPr>
      </w:pPr>
      <w:r w:rsidRPr="00FC1ACD">
        <w:rPr>
          <w:b/>
          <w:sz w:val="24"/>
        </w:rPr>
        <w:t>RECIBO DE RETIRADA DE EDITAL</w:t>
      </w:r>
    </w:p>
    <w:p w:rsidR="001651B8" w:rsidRPr="00FC1ACD" w:rsidRDefault="001651B8" w:rsidP="001651B8">
      <w:pPr>
        <w:jc w:val="center"/>
        <w:rPr>
          <w:b/>
          <w:sz w:val="24"/>
        </w:rPr>
      </w:pPr>
    </w:p>
    <w:p w:rsidR="001651B8" w:rsidRPr="00FC1ACD" w:rsidRDefault="00065871" w:rsidP="001651B8">
      <w:pPr>
        <w:jc w:val="center"/>
        <w:rPr>
          <w:b/>
          <w:sz w:val="24"/>
        </w:rPr>
      </w:pPr>
      <w:r>
        <w:rPr>
          <w:b/>
          <w:sz w:val="24"/>
        </w:rPr>
        <w:t>PREGÃO PRESENCIAL 04</w:t>
      </w:r>
      <w:r w:rsidR="009D4C65">
        <w:rPr>
          <w:b/>
          <w:sz w:val="24"/>
        </w:rPr>
        <w:t>5</w:t>
      </w:r>
      <w:r w:rsidR="001651B8" w:rsidRPr="00FC1ACD">
        <w:rPr>
          <w:b/>
          <w:sz w:val="24"/>
        </w:rPr>
        <w:t>/201</w:t>
      </w:r>
      <w:r w:rsidR="0093146C" w:rsidRPr="00FC1ACD">
        <w:rPr>
          <w:b/>
          <w:sz w:val="24"/>
        </w:rPr>
        <w:t>8</w:t>
      </w:r>
    </w:p>
    <w:p w:rsidR="001651B8" w:rsidRPr="00FC1ACD" w:rsidRDefault="001651B8" w:rsidP="001651B8">
      <w:pPr>
        <w:jc w:val="center"/>
        <w:rPr>
          <w:b/>
          <w:sz w:val="24"/>
        </w:rPr>
      </w:pPr>
    </w:p>
    <w:p w:rsidR="001651B8" w:rsidRPr="00FC1ACD" w:rsidRDefault="001651B8" w:rsidP="001651B8">
      <w:pPr>
        <w:jc w:val="center"/>
        <w:rPr>
          <w:b/>
          <w:sz w:val="24"/>
        </w:rPr>
      </w:pPr>
      <w:r w:rsidRPr="00FC1ACD">
        <w:rPr>
          <w:b/>
          <w:sz w:val="24"/>
        </w:rPr>
        <w:t xml:space="preserve">PROCESSO: </w:t>
      </w:r>
      <w:r w:rsidR="00697712" w:rsidRPr="00FC1ACD">
        <w:rPr>
          <w:b/>
          <w:sz w:val="24"/>
        </w:rPr>
        <w:t>6454</w:t>
      </w:r>
      <w:r w:rsidRPr="00FC1ACD">
        <w:rPr>
          <w:b/>
          <w:sz w:val="24"/>
        </w:rPr>
        <w:t>/17</w:t>
      </w:r>
    </w:p>
    <w:p w:rsidR="001651B8" w:rsidRPr="00FC1ACD" w:rsidRDefault="001651B8" w:rsidP="001651B8">
      <w:pPr>
        <w:pStyle w:val="Cabealho"/>
        <w:tabs>
          <w:tab w:val="clear" w:pos="4419"/>
          <w:tab w:val="clear" w:pos="8838"/>
        </w:tabs>
        <w:jc w:val="both"/>
        <w:rPr>
          <w:sz w:val="24"/>
          <w:szCs w:val="24"/>
        </w:rPr>
      </w:pPr>
    </w:p>
    <w:p w:rsidR="001651B8" w:rsidRPr="00FC1ACD" w:rsidRDefault="001651B8" w:rsidP="001651B8">
      <w:pPr>
        <w:pStyle w:val="Cabealho"/>
        <w:tabs>
          <w:tab w:val="clear" w:pos="4419"/>
          <w:tab w:val="clear" w:pos="8838"/>
        </w:tabs>
        <w:jc w:val="both"/>
      </w:pPr>
    </w:p>
    <w:p w:rsidR="001651B8" w:rsidRPr="00FC1ACD" w:rsidRDefault="001651B8" w:rsidP="001651B8">
      <w:pPr>
        <w:pStyle w:val="Cabealho"/>
        <w:pBdr>
          <w:top w:val="single" w:sz="4" w:space="1" w:color="auto"/>
          <w:left w:val="single" w:sz="4" w:space="4" w:color="auto"/>
          <w:bottom w:val="single" w:sz="4" w:space="1" w:color="auto"/>
          <w:right w:val="single" w:sz="4" w:space="4" w:color="auto"/>
        </w:pBdr>
        <w:tabs>
          <w:tab w:val="clear" w:pos="4419"/>
          <w:tab w:val="clear" w:pos="8838"/>
        </w:tabs>
        <w:jc w:val="center"/>
        <w:rPr>
          <w:sz w:val="22"/>
        </w:rPr>
      </w:pPr>
    </w:p>
    <w:p w:rsidR="001651B8" w:rsidRPr="00FC1ACD" w:rsidRDefault="001651B8" w:rsidP="001651B8">
      <w:pPr>
        <w:pStyle w:val="Cabealho"/>
        <w:pBdr>
          <w:top w:val="single" w:sz="4" w:space="1" w:color="auto"/>
          <w:left w:val="single" w:sz="4" w:space="4" w:color="auto"/>
          <w:bottom w:val="single" w:sz="4" w:space="1" w:color="auto"/>
          <w:right w:val="single" w:sz="4" w:space="4" w:color="auto"/>
        </w:pBdr>
        <w:tabs>
          <w:tab w:val="clear" w:pos="4419"/>
          <w:tab w:val="clear" w:pos="8838"/>
        </w:tabs>
        <w:jc w:val="center"/>
        <w:rPr>
          <w:sz w:val="22"/>
        </w:rPr>
      </w:pPr>
      <w:r w:rsidRPr="00FC1ACD">
        <w:rPr>
          <w:sz w:val="22"/>
        </w:rPr>
        <w:t>Razão Social:_______________________________________________________________________</w:t>
      </w:r>
    </w:p>
    <w:p w:rsidR="001651B8" w:rsidRPr="00FC1ACD" w:rsidRDefault="001651B8" w:rsidP="001651B8">
      <w:pPr>
        <w:pStyle w:val="Cabealho"/>
        <w:pBdr>
          <w:top w:val="single" w:sz="4" w:space="1" w:color="auto"/>
          <w:left w:val="single" w:sz="4" w:space="4" w:color="auto"/>
          <w:bottom w:val="single" w:sz="4" w:space="1" w:color="auto"/>
          <w:right w:val="single" w:sz="4" w:space="4" w:color="auto"/>
        </w:pBdr>
        <w:tabs>
          <w:tab w:val="clear" w:pos="4419"/>
          <w:tab w:val="clear" w:pos="8838"/>
        </w:tabs>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CNPJ nº:___________________________________________________________________________</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Endereço:__________________________________________________________________________</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Cidade:_______________________ Estado:_______________Telefone:________________________</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Pessoa para contato:__________________________________________________________________</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E-mail:____________________________________________________________________________</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Recebemos nesta data, cópia do instrumento convocatório da licitação acima identificada e seus respectivos anexos.</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Bom Jardim/RJ, _______ de _________________________ de 201</w:t>
      </w:r>
      <w:r w:rsidR="0093146C" w:rsidRPr="00FC1ACD">
        <w:rPr>
          <w:sz w:val="22"/>
        </w:rPr>
        <w:t>8</w:t>
      </w:r>
      <w:r w:rsidRPr="00FC1ACD">
        <w:rPr>
          <w:sz w:val="22"/>
        </w:rPr>
        <w:t>.</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_____________________________</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r w:rsidRPr="00FC1ACD">
        <w:rPr>
          <w:sz w:val="22"/>
        </w:rPr>
        <w:t>assinatura</w:t>
      </w: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2"/>
        </w:rPr>
      </w:pPr>
    </w:p>
    <w:p w:rsidR="001651B8" w:rsidRPr="00FC1ACD" w:rsidRDefault="001651B8" w:rsidP="001651B8">
      <w:pPr>
        <w:pBdr>
          <w:top w:val="single" w:sz="4" w:space="1" w:color="auto"/>
          <w:left w:val="single" w:sz="4" w:space="4" w:color="auto"/>
          <w:bottom w:val="single" w:sz="4" w:space="1" w:color="auto"/>
          <w:right w:val="single" w:sz="4" w:space="4" w:color="auto"/>
        </w:pBdr>
        <w:jc w:val="both"/>
      </w:pPr>
    </w:p>
    <w:p w:rsidR="001651B8" w:rsidRPr="00FC1ACD" w:rsidRDefault="001651B8" w:rsidP="001651B8">
      <w:pPr>
        <w:pBdr>
          <w:top w:val="single" w:sz="4" w:space="1" w:color="auto"/>
          <w:left w:val="single" w:sz="4" w:space="4" w:color="auto"/>
          <w:bottom w:val="single" w:sz="4" w:space="1" w:color="auto"/>
          <w:right w:val="single" w:sz="4" w:space="4" w:color="auto"/>
        </w:pBdr>
        <w:jc w:val="both"/>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0"/>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0"/>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0"/>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0"/>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0"/>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rPr>
          <w:sz w:val="20"/>
        </w:rPr>
      </w:pPr>
    </w:p>
    <w:p w:rsidR="001651B8" w:rsidRPr="00FC1ACD" w:rsidRDefault="001651B8" w:rsidP="001651B8">
      <w:pPr>
        <w:pBdr>
          <w:top w:val="single" w:sz="4" w:space="1" w:color="auto"/>
          <w:left w:val="single" w:sz="4" w:space="4" w:color="auto"/>
          <w:bottom w:val="single" w:sz="4" w:space="1" w:color="auto"/>
          <w:right w:val="single" w:sz="4" w:space="4" w:color="auto"/>
        </w:pBdr>
        <w:jc w:val="center"/>
      </w:pPr>
      <w:r w:rsidRPr="00FC1ACD">
        <w:rPr>
          <w:sz w:val="20"/>
        </w:rPr>
        <w:t>CARIMBO DE CNPJ</w:t>
      </w:r>
    </w:p>
    <w:p w:rsidR="001651B8" w:rsidRPr="00FC1ACD" w:rsidRDefault="001651B8" w:rsidP="001651B8">
      <w:pPr>
        <w:pStyle w:val="Cabealho"/>
        <w:tabs>
          <w:tab w:val="clear" w:pos="4419"/>
          <w:tab w:val="clear" w:pos="8838"/>
        </w:tabs>
        <w:jc w:val="both"/>
        <w:rPr>
          <w:sz w:val="24"/>
          <w:szCs w:val="24"/>
        </w:rPr>
      </w:pPr>
    </w:p>
    <w:p w:rsidR="001651B8" w:rsidRPr="00FC1ACD" w:rsidRDefault="001651B8" w:rsidP="001651B8">
      <w:pPr>
        <w:pStyle w:val="Cabealho"/>
        <w:tabs>
          <w:tab w:val="clear" w:pos="4419"/>
          <w:tab w:val="clear" w:pos="8838"/>
        </w:tabs>
        <w:rPr>
          <w:sz w:val="24"/>
        </w:rPr>
      </w:pPr>
      <w:r w:rsidRPr="00FC1ACD">
        <w:rPr>
          <w:sz w:val="24"/>
        </w:rPr>
        <w:t>Senhor Licitante,</w:t>
      </w:r>
    </w:p>
    <w:p w:rsidR="001651B8" w:rsidRPr="00FC1ACD" w:rsidRDefault="001651B8" w:rsidP="001651B8">
      <w:pPr>
        <w:rPr>
          <w:sz w:val="24"/>
        </w:rPr>
      </w:pPr>
    </w:p>
    <w:p w:rsidR="001651B8" w:rsidRPr="00FC1ACD" w:rsidRDefault="001651B8" w:rsidP="001651B8">
      <w:pPr>
        <w:jc w:val="both"/>
        <w:rPr>
          <w:sz w:val="24"/>
        </w:rPr>
      </w:pPr>
      <w:r w:rsidRPr="00FC1ACD">
        <w:rPr>
          <w:sz w:val="24"/>
        </w:rPr>
        <w:t>Visando comunicação futura entre esta Prefeitura e sua empresa, solicito a V.Sa. preencher o recibo de entrega do edital e remeter a Comissão Permanente de Licitações e Compras.</w:t>
      </w:r>
    </w:p>
    <w:p w:rsidR="001651B8" w:rsidRPr="00FC1ACD" w:rsidRDefault="001651B8" w:rsidP="001651B8">
      <w:pPr>
        <w:jc w:val="both"/>
        <w:rPr>
          <w:sz w:val="24"/>
        </w:rPr>
      </w:pPr>
    </w:p>
    <w:p w:rsidR="001651B8" w:rsidRPr="00FC1ACD" w:rsidRDefault="001651B8" w:rsidP="001651B8">
      <w:pPr>
        <w:jc w:val="both"/>
        <w:rPr>
          <w:sz w:val="24"/>
        </w:rPr>
      </w:pPr>
      <w:r w:rsidRPr="00FC1ACD">
        <w:rPr>
          <w:sz w:val="24"/>
        </w:rPr>
        <w:t>A não remessa do recibo exime a comissão da comunicação de eventuais retificações ocorridas no instrumento convocatório, bem como de quaisquer informações adicionais.</w:t>
      </w:r>
    </w:p>
    <w:p w:rsidR="001651B8" w:rsidRPr="00FC1ACD" w:rsidRDefault="001651B8" w:rsidP="001651B8">
      <w:pPr>
        <w:jc w:val="both"/>
        <w:rPr>
          <w:sz w:val="24"/>
        </w:rPr>
      </w:pPr>
    </w:p>
    <w:p w:rsidR="001651B8" w:rsidRPr="00FC1ACD" w:rsidRDefault="001651B8" w:rsidP="00185CFF">
      <w:pPr>
        <w:rPr>
          <w:b/>
          <w:sz w:val="22"/>
          <w:szCs w:val="24"/>
          <w:u w:val="single"/>
        </w:rPr>
      </w:pPr>
    </w:p>
    <w:sectPr w:rsidR="001651B8" w:rsidRPr="00FC1ACD" w:rsidSect="001651B8">
      <w:pgSz w:w="11907" w:h="16840" w:code="9"/>
      <w:pgMar w:top="567" w:right="618" w:bottom="794" w:left="2126" w:header="284"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3D" w:rsidRDefault="00E30B3D">
      <w:r>
        <w:separator/>
      </w:r>
    </w:p>
  </w:endnote>
  <w:endnote w:type="continuationSeparator" w:id="1">
    <w:p w:rsidR="00E30B3D" w:rsidRDefault="00E30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9195"/>
      <w:docPartObj>
        <w:docPartGallery w:val="Page Numbers (Bottom of Page)"/>
        <w:docPartUnique/>
      </w:docPartObj>
    </w:sdtPr>
    <w:sdtContent>
      <w:p w:rsidR="00DD0801" w:rsidRDefault="00DD0801" w:rsidP="002A72A7">
        <w:pPr>
          <w:pStyle w:val="Rodap"/>
          <w:jc w:val="right"/>
        </w:pPr>
        <w:r>
          <w:t>[</w:t>
        </w:r>
        <w:fldSimple w:instr=" PAGE   \* MERGEFORMAT ">
          <w:r w:rsidR="009D4C65">
            <w:rPr>
              <w:noProof/>
            </w:rPr>
            <w:t>38</w:t>
          </w:r>
        </w:fldSimple>
        <w:r>
          <w:t>]</w:t>
        </w:r>
      </w:p>
    </w:sdtContent>
  </w:sdt>
  <w:p w:rsidR="00DD0801" w:rsidRDefault="00DD08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6602"/>
      <w:docPartObj>
        <w:docPartGallery w:val="Page Numbers (Bottom of Page)"/>
        <w:docPartUnique/>
      </w:docPartObj>
    </w:sdtPr>
    <w:sdtContent>
      <w:p w:rsidR="00DD0801" w:rsidRDefault="00DD0801" w:rsidP="00ED7C87">
        <w:pPr>
          <w:pStyle w:val="Rodap"/>
          <w:jc w:val="right"/>
        </w:pPr>
        <w:r>
          <w:t>[</w:t>
        </w:r>
        <w:fldSimple w:instr=" PAGE   \* MERGEFORMAT ">
          <w:r w:rsidR="009D4C65">
            <w:rPr>
              <w:noProof/>
            </w:rPr>
            <w:t>81</w:t>
          </w:r>
        </w:fldSimple>
        <w:r>
          <w:t>]</w:t>
        </w:r>
      </w:p>
    </w:sdtContent>
  </w:sdt>
  <w:p w:rsidR="00DD0801" w:rsidRDefault="00DD08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1" w:rsidRDefault="00DD0801" w:rsidP="00ED7C87">
    <w:pPr>
      <w:pStyle w:val="Rodap"/>
      <w:jc w:val="right"/>
    </w:pPr>
  </w:p>
  <w:p w:rsidR="00DD0801" w:rsidRDefault="00DD08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3D" w:rsidRDefault="00E30B3D">
      <w:r>
        <w:separator/>
      </w:r>
    </w:p>
  </w:footnote>
  <w:footnote w:type="continuationSeparator" w:id="1">
    <w:p w:rsidR="00E30B3D" w:rsidRDefault="00E30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1" w:rsidRPr="00B73134" w:rsidRDefault="00DD0801" w:rsidP="00046CE7">
    <w:pPr>
      <w:rPr>
        <w:b/>
        <w:sz w:val="24"/>
        <w:szCs w:val="24"/>
      </w:rPr>
    </w:pPr>
    <w:r>
      <w:rPr>
        <w:b/>
        <w:noProof/>
        <w:sz w:val="24"/>
        <w:szCs w:val="24"/>
      </w:rPr>
      <w:drawing>
        <wp:anchor distT="0" distB="0" distL="114300" distR="114300" simplePos="0" relativeHeight="251661312" behindDoc="0" locked="0" layoutInCell="0" allowOverlap="1">
          <wp:simplePos x="0" y="0"/>
          <wp:positionH relativeFrom="column">
            <wp:posOffset>-245110</wp:posOffset>
          </wp:positionH>
          <wp:positionV relativeFrom="paragraph">
            <wp:posOffset>-84455</wp:posOffset>
          </wp:positionV>
          <wp:extent cx="723900" cy="749935"/>
          <wp:effectExtent l="19050" t="0" r="0" b="0"/>
          <wp:wrapTopAndBottom/>
          <wp:docPr id="3" name="Imagem 8"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j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49935"/>
                  </a:xfrm>
                  <a:prstGeom prst="rect">
                    <a:avLst/>
                  </a:prstGeom>
                  <a:noFill/>
                </pic:spPr>
              </pic:pic>
            </a:graphicData>
          </a:graphic>
        </wp:anchor>
      </w:drawing>
    </w:r>
    <w:r>
      <w:rPr>
        <w:b/>
        <w:sz w:val="24"/>
        <w:szCs w:val="24"/>
      </w:rPr>
      <w:t xml:space="preserve">                  </w:t>
    </w:r>
    <w:r w:rsidRPr="00B73134">
      <w:rPr>
        <w:b/>
        <w:sz w:val="24"/>
        <w:szCs w:val="24"/>
      </w:rPr>
      <w:t>ESTADO DO RIO DE JANEIRO</w:t>
    </w:r>
  </w:p>
  <w:p w:rsidR="00DD0801" w:rsidRPr="00B73134" w:rsidRDefault="00DD0801" w:rsidP="00046CE7">
    <w:pPr>
      <w:pStyle w:val="Ttulo4"/>
      <w:jc w:val="left"/>
      <w:rPr>
        <w:sz w:val="24"/>
        <w:szCs w:val="24"/>
      </w:rPr>
    </w:pPr>
    <w:r>
      <w:rPr>
        <w:sz w:val="24"/>
        <w:szCs w:val="24"/>
      </w:rPr>
      <w:t xml:space="preserve">                  </w:t>
    </w:r>
    <w:r w:rsidRPr="00B73134">
      <w:rPr>
        <w:sz w:val="24"/>
        <w:szCs w:val="24"/>
      </w:rPr>
      <w:t>Prefeitura Municipal de Bom Jardim</w:t>
    </w:r>
  </w:p>
  <w:p w:rsidR="00DD0801" w:rsidRDefault="00DD08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1" w:rsidRPr="00B73134" w:rsidRDefault="00DD0801" w:rsidP="00046CE7">
    <w:pPr>
      <w:rPr>
        <w:b/>
        <w:sz w:val="24"/>
        <w:szCs w:val="24"/>
      </w:rPr>
    </w:pPr>
    <w:r>
      <w:rPr>
        <w:b/>
        <w:noProof/>
        <w:sz w:val="24"/>
        <w:szCs w:val="24"/>
      </w:rPr>
      <w:drawing>
        <wp:anchor distT="0" distB="0" distL="114300" distR="114300" simplePos="0" relativeHeight="251663360" behindDoc="0" locked="0" layoutInCell="0" allowOverlap="1">
          <wp:simplePos x="0" y="0"/>
          <wp:positionH relativeFrom="column">
            <wp:posOffset>-245110</wp:posOffset>
          </wp:positionH>
          <wp:positionV relativeFrom="paragraph">
            <wp:posOffset>-84455</wp:posOffset>
          </wp:positionV>
          <wp:extent cx="781050" cy="809625"/>
          <wp:effectExtent l="19050" t="0" r="0" b="0"/>
          <wp:wrapTopAndBottom/>
          <wp:docPr id="1" name="Imagem 8"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j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809625"/>
                  </a:xfrm>
                  <a:prstGeom prst="rect">
                    <a:avLst/>
                  </a:prstGeom>
                  <a:noFill/>
                </pic:spPr>
              </pic:pic>
            </a:graphicData>
          </a:graphic>
        </wp:anchor>
      </w:drawing>
    </w:r>
    <w:r>
      <w:rPr>
        <w:b/>
        <w:sz w:val="24"/>
        <w:szCs w:val="24"/>
      </w:rPr>
      <w:t xml:space="preserve">                  </w:t>
    </w:r>
    <w:r w:rsidRPr="00B73134">
      <w:rPr>
        <w:b/>
        <w:sz w:val="24"/>
        <w:szCs w:val="24"/>
      </w:rPr>
      <w:t>ESTADO DO RIO DE JANEIRO</w:t>
    </w:r>
  </w:p>
  <w:p w:rsidR="00DD0801" w:rsidRPr="00B73134" w:rsidRDefault="00DD0801" w:rsidP="00046CE7">
    <w:pPr>
      <w:pStyle w:val="Ttulo4"/>
      <w:jc w:val="left"/>
      <w:rPr>
        <w:sz w:val="24"/>
        <w:szCs w:val="24"/>
      </w:rPr>
    </w:pPr>
    <w:r>
      <w:rPr>
        <w:sz w:val="24"/>
        <w:szCs w:val="24"/>
      </w:rPr>
      <w:t xml:space="preserve">                  </w:t>
    </w:r>
    <w:r w:rsidRPr="00B73134">
      <w:rPr>
        <w:sz w:val="24"/>
        <w:szCs w:val="24"/>
      </w:rPr>
      <w:t>Prefeitura Municipal de Bom Jardim</w:t>
    </w:r>
  </w:p>
  <w:p w:rsidR="00DD0801" w:rsidRPr="00B73134" w:rsidRDefault="00DD0801" w:rsidP="00046CE7">
    <w:pPr>
      <w:rPr>
        <w:b/>
        <w:sz w:val="24"/>
        <w:szCs w:val="24"/>
      </w:rPr>
    </w:pPr>
    <w:r>
      <w:rPr>
        <w:b/>
        <w:sz w:val="24"/>
        <w:szCs w:val="24"/>
      </w:rPr>
      <w:t xml:space="preserve">                  </w:t>
    </w:r>
  </w:p>
  <w:p w:rsidR="00DD0801" w:rsidRDefault="00DD08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3368CEC"/>
    <w:name w:val="WW8Num2"/>
    <w:lvl w:ilvl="0">
      <w:start w:val="1"/>
      <w:numFmt w:val="upperRoman"/>
      <w:lvlText w:val="%1-"/>
      <w:lvlJc w:val="left"/>
      <w:pPr>
        <w:tabs>
          <w:tab w:val="num" w:pos="0"/>
        </w:tabs>
        <w:ind w:left="720" w:hanging="720"/>
      </w:pPr>
      <w:rPr>
        <w:rFonts w:ascii="Times New Roman" w:eastAsia="Times New Roman" w:hAnsi="Times New Roman" w:cs="Times New Roman"/>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singleLevel"/>
    <w:tmpl w:val="00000006"/>
    <w:name w:val="WW8Num6"/>
    <w:lvl w:ilvl="0">
      <w:start w:val="1"/>
      <w:numFmt w:val="lowerLetter"/>
      <w:lvlText w:val="%1)"/>
      <w:lvlJc w:val="left"/>
      <w:pPr>
        <w:tabs>
          <w:tab w:val="num" w:pos="0"/>
        </w:tabs>
        <w:ind w:left="720" w:hanging="360"/>
      </w:pPr>
      <w:rPr>
        <w:rFonts w:cs="Times New Roman"/>
      </w:rPr>
    </w:lvl>
  </w:abstractNum>
  <w:abstractNum w:abstractNumId="5">
    <w:nsid w:val="00000007"/>
    <w:multiLevelType w:val="multilevel"/>
    <w:tmpl w:val="00000007"/>
    <w:name w:val="WW8Num7"/>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2148" w:hanging="720"/>
      </w:pPr>
      <w:rPr>
        <w:rFonts w:ascii="Times New Roman" w:hAnsi="Times New Roman" w:cs="Times New Roman"/>
        <w:b/>
        <w:sz w:val="32"/>
      </w:rPr>
    </w:lvl>
    <w:lvl w:ilvl="2">
      <w:start w:val="1"/>
      <w:numFmt w:val="decimal"/>
      <w:lvlText w:val="%1.%2.%3."/>
      <w:lvlJc w:val="left"/>
      <w:pPr>
        <w:tabs>
          <w:tab w:val="num" w:pos="0"/>
        </w:tabs>
        <w:ind w:left="3576" w:hanging="720"/>
      </w:pPr>
      <w:rPr>
        <w:rFonts w:cs="Times New Roman"/>
      </w:rPr>
    </w:lvl>
    <w:lvl w:ilvl="3">
      <w:start w:val="1"/>
      <w:numFmt w:val="decimal"/>
      <w:lvlText w:val="%1.%2.%3.%4."/>
      <w:lvlJc w:val="left"/>
      <w:pPr>
        <w:tabs>
          <w:tab w:val="num" w:pos="0"/>
        </w:tabs>
        <w:ind w:left="5364" w:hanging="1080"/>
      </w:pPr>
      <w:rPr>
        <w:rFonts w:cs="Times New Roman"/>
      </w:rPr>
    </w:lvl>
    <w:lvl w:ilvl="4">
      <w:start w:val="1"/>
      <w:numFmt w:val="decimal"/>
      <w:lvlText w:val="%1.%2.%3.%4.%5."/>
      <w:lvlJc w:val="left"/>
      <w:pPr>
        <w:tabs>
          <w:tab w:val="num" w:pos="0"/>
        </w:tabs>
        <w:ind w:left="6792" w:hanging="1080"/>
      </w:pPr>
      <w:rPr>
        <w:rFonts w:cs="Times New Roman"/>
      </w:rPr>
    </w:lvl>
    <w:lvl w:ilvl="5">
      <w:start w:val="1"/>
      <w:numFmt w:val="decimal"/>
      <w:lvlText w:val="%1.%2.%3.%4.%5.%6."/>
      <w:lvlJc w:val="left"/>
      <w:pPr>
        <w:tabs>
          <w:tab w:val="num" w:pos="0"/>
        </w:tabs>
        <w:ind w:left="8580" w:hanging="1440"/>
      </w:pPr>
      <w:rPr>
        <w:rFonts w:cs="Times New Roman"/>
      </w:rPr>
    </w:lvl>
    <w:lvl w:ilvl="6">
      <w:start w:val="1"/>
      <w:numFmt w:val="decimal"/>
      <w:lvlText w:val="%1.%2.%3.%4.%5.%6.%7."/>
      <w:lvlJc w:val="left"/>
      <w:pPr>
        <w:tabs>
          <w:tab w:val="num" w:pos="0"/>
        </w:tabs>
        <w:ind w:left="10368" w:hanging="1800"/>
      </w:pPr>
      <w:rPr>
        <w:rFonts w:cs="Times New Roman"/>
      </w:rPr>
    </w:lvl>
    <w:lvl w:ilvl="7">
      <w:start w:val="1"/>
      <w:numFmt w:val="decimal"/>
      <w:lvlText w:val="%1.%2.%3.%4.%5.%6.%7.%8."/>
      <w:lvlJc w:val="left"/>
      <w:pPr>
        <w:tabs>
          <w:tab w:val="num" w:pos="0"/>
        </w:tabs>
        <w:ind w:left="11796" w:hanging="1800"/>
      </w:pPr>
      <w:rPr>
        <w:rFonts w:cs="Times New Roman"/>
      </w:rPr>
    </w:lvl>
    <w:lvl w:ilvl="8">
      <w:start w:val="1"/>
      <w:numFmt w:val="decimal"/>
      <w:lvlText w:val="%1.%2.%3.%4.%5.%6.%7.%8.%9."/>
      <w:lvlJc w:val="left"/>
      <w:pPr>
        <w:tabs>
          <w:tab w:val="num" w:pos="0"/>
        </w:tabs>
        <w:ind w:left="13584" w:hanging="2160"/>
      </w:pPr>
      <w:rPr>
        <w:rFonts w:cs="Times New Roman"/>
      </w:rPr>
    </w:lvl>
  </w:abstractNum>
  <w:abstractNum w:abstractNumId="6">
    <w:nsid w:val="00000008"/>
    <w:multiLevelType w:val="singleLevel"/>
    <w:tmpl w:val="00000008"/>
    <w:name w:val="WW8Num8"/>
    <w:lvl w:ilvl="0">
      <w:start w:val="1"/>
      <w:numFmt w:val="lowerLetter"/>
      <w:lvlText w:val="%1)"/>
      <w:lvlJc w:val="left"/>
      <w:pPr>
        <w:tabs>
          <w:tab w:val="num" w:pos="0"/>
        </w:tabs>
        <w:ind w:left="1440" w:hanging="360"/>
      </w:pPr>
      <w:rPr>
        <w:rFonts w:cs="Times New Roman"/>
      </w:rPr>
    </w:lvl>
  </w:abstractNum>
  <w:abstractNum w:abstractNumId="7">
    <w:nsid w:val="00000009"/>
    <w:multiLevelType w:val="singleLevel"/>
    <w:tmpl w:val="00000009"/>
    <w:name w:val="WW8Num9"/>
    <w:lvl w:ilvl="0">
      <w:start w:val="1"/>
      <w:numFmt w:val="lowerLetter"/>
      <w:lvlText w:val="%1)"/>
      <w:lvlJc w:val="left"/>
      <w:pPr>
        <w:tabs>
          <w:tab w:val="num" w:pos="0"/>
        </w:tabs>
        <w:ind w:left="1080" w:hanging="360"/>
      </w:pPr>
      <w:rPr>
        <w:rFonts w:ascii="Times New Roman" w:hAnsi="Times New Roman" w:cs="Times New Roman"/>
        <w:b w:val="0"/>
        <w:bCs/>
        <w:color w:val="000000"/>
        <w:sz w:val="28"/>
        <w:szCs w:val="24"/>
      </w:rPr>
    </w:lvl>
  </w:abstractNum>
  <w:abstractNum w:abstractNumId="8">
    <w:nsid w:val="0A255366"/>
    <w:multiLevelType w:val="hybridMultilevel"/>
    <w:tmpl w:val="8DF45B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B160897"/>
    <w:multiLevelType w:val="hybridMultilevel"/>
    <w:tmpl w:val="62E4291A"/>
    <w:lvl w:ilvl="0" w:tplc="7D12832A">
      <w:start w:val="1"/>
      <w:numFmt w:val="lowerLetter"/>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abstractNum w:abstractNumId="10">
    <w:nsid w:val="15516F8E"/>
    <w:multiLevelType w:val="hybridMultilevel"/>
    <w:tmpl w:val="C07001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8B6293"/>
    <w:multiLevelType w:val="multilevel"/>
    <w:tmpl w:val="78BA0F0C"/>
    <w:lvl w:ilvl="0">
      <w:start w:val="2"/>
      <w:numFmt w:val="lowerLetter"/>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hint="default"/>
      </w:rPr>
    </w:lvl>
    <w:lvl w:ilvl="2">
      <w:start w:val="26"/>
      <w:numFmt w:val="bullet"/>
      <w:lvlText w:val=""/>
      <w:lvlJc w:val="left"/>
      <w:pPr>
        <w:ind w:left="1800" w:hanging="360"/>
      </w:pPr>
      <w:rPr>
        <w:rFonts w:ascii="Symbol" w:eastAsia="Times New Roman" w:hAnsi="Symbol" w:hint="default"/>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Letter"/>
      <w:lvlText w:val="%6."/>
      <w:lvlJc w:val="left"/>
      <w:pPr>
        <w:tabs>
          <w:tab w:val="num" w:pos="3960"/>
        </w:tabs>
        <w:ind w:left="3960" w:hanging="360"/>
      </w:pPr>
      <w:rPr>
        <w:rFonts w:cs="Times New Roman"/>
      </w:rPr>
    </w:lvl>
    <w:lvl w:ilvl="6">
      <w:start w:val="1"/>
      <w:numFmt w:val="lowerLetter"/>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Letter"/>
      <w:lvlText w:val="%9."/>
      <w:lvlJc w:val="left"/>
      <w:pPr>
        <w:tabs>
          <w:tab w:val="num" w:pos="6120"/>
        </w:tabs>
        <w:ind w:left="6120" w:hanging="360"/>
      </w:pPr>
      <w:rPr>
        <w:rFonts w:cs="Times New Roman"/>
      </w:rPr>
    </w:lvl>
  </w:abstractNum>
  <w:abstractNum w:abstractNumId="12">
    <w:nsid w:val="24D06A93"/>
    <w:multiLevelType w:val="hybridMultilevel"/>
    <w:tmpl w:val="C592FF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3C2CCE"/>
    <w:multiLevelType w:val="multilevel"/>
    <w:tmpl w:val="32C2A8F6"/>
    <w:lvl w:ilvl="0">
      <w:start w:val="8"/>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58818D1"/>
    <w:multiLevelType w:val="hybridMultilevel"/>
    <w:tmpl w:val="8C1C828A"/>
    <w:lvl w:ilvl="0" w:tplc="C79EA0E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EB4588"/>
    <w:multiLevelType w:val="hybridMultilevel"/>
    <w:tmpl w:val="5DAE3422"/>
    <w:lvl w:ilvl="0" w:tplc="04160017">
      <w:start w:val="1"/>
      <w:numFmt w:val="lowerLetter"/>
      <w:lvlText w:val="%1)"/>
      <w:lvlJc w:val="left"/>
      <w:pPr>
        <w:ind w:left="720" w:hanging="360"/>
      </w:p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nsid w:val="2ABD5FB7"/>
    <w:multiLevelType w:val="hybridMultilevel"/>
    <w:tmpl w:val="B9AA216E"/>
    <w:lvl w:ilvl="0" w:tplc="9FDE7BB8">
      <w:start w:val="1"/>
      <w:numFmt w:val="upperLetter"/>
      <w:lvlText w:val="%1)"/>
      <w:lvlJc w:val="left"/>
      <w:pPr>
        <w:tabs>
          <w:tab w:val="num" w:pos="1984"/>
        </w:tabs>
        <w:ind w:left="1984" w:hanging="12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nsid w:val="2CFC022D"/>
    <w:multiLevelType w:val="multilevel"/>
    <w:tmpl w:val="E5C42B1C"/>
    <w:lvl w:ilvl="0">
      <w:start w:val="4"/>
      <w:numFmt w:val="decimal"/>
      <w:lvlText w:val="%1"/>
      <w:lvlJc w:val="left"/>
      <w:pPr>
        <w:ind w:left="720" w:hanging="360"/>
      </w:pPr>
      <w:rPr>
        <w:rFonts w:hint="default"/>
      </w:rPr>
    </w:lvl>
    <w:lvl w:ilvl="1">
      <w:start w:val="30"/>
      <w:numFmt w:val="decimal"/>
      <w:isLgl/>
      <w:lvlText w:val="%1.%2"/>
      <w:lvlJc w:val="left"/>
      <w:pPr>
        <w:ind w:left="1110" w:hanging="57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18">
    <w:nsid w:val="34667112"/>
    <w:multiLevelType w:val="multilevel"/>
    <w:tmpl w:val="D1763EFA"/>
    <w:lvl w:ilvl="0">
      <w:start w:val="1"/>
      <w:numFmt w:val="decimal"/>
      <w:lvlText w:val="%1.0."/>
      <w:lvlJc w:val="left"/>
      <w:pPr>
        <w:ind w:left="720" w:hanging="720"/>
      </w:pPr>
      <w:rPr>
        <w:rFonts w:cs="Times New Roman" w:hint="default"/>
      </w:rPr>
    </w:lvl>
    <w:lvl w:ilv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36A3455D"/>
    <w:multiLevelType w:val="multilevel"/>
    <w:tmpl w:val="8E165CC4"/>
    <w:lvl w:ilvl="0">
      <w:start w:val="3"/>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nsid w:val="3A1502CD"/>
    <w:multiLevelType w:val="multilevel"/>
    <w:tmpl w:val="2634FB24"/>
    <w:lvl w:ilvl="0">
      <w:start w:val="1"/>
      <w:numFmt w:val="decimal"/>
      <w:lvlText w:val="%1."/>
      <w:lvlJc w:val="left"/>
      <w:pPr>
        <w:tabs>
          <w:tab w:val="num" w:pos="1353"/>
        </w:tabs>
        <w:ind w:left="1353" w:hanging="360"/>
      </w:pPr>
      <w:rPr>
        <w:b/>
        <w:bCs/>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1">
    <w:nsid w:val="3C55557A"/>
    <w:multiLevelType w:val="hybridMultilevel"/>
    <w:tmpl w:val="E89C384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2">
    <w:nsid w:val="3EF618DD"/>
    <w:multiLevelType w:val="hybridMultilevel"/>
    <w:tmpl w:val="18DC3514"/>
    <w:lvl w:ilvl="0" w:tplc="04160019">
      <w:start w:val="1"/>
      <w:numFmt w:val="lowerLetter"/>
      <w:lvlText w:val="%1."/>
      <w:lvlJc w:val="left"/>
      <w:pPr>
        <w:ind w:left="36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nsid w:val="42CD65EB"/>
    <w:multiLevelType w:val="hybridMultilevel"/>
    <w:tmpl w:val="46022716"/>
    <w:lvl w:ilvl="0" w:tplc="AC76DE92">
      <w:start w:val="17"/>
      <w:numFmt w:val="decimal"/>
      <w:lvlText w:val="%1"/>
      <w:lvlJc w:val="left"/>
      <w:pPr>
        <w:tabs>
          <w:tab w:val="num" w:pos="1080"/>
        </w:tabs>
        <w:ind w:left="1080" w:hanging="360"/>
      </w:pPr>
      <w:rPr>
        <w:rFonts w:cs="Times New Roman" w:hint="default"/>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4">
    <w:nsid w:val="44BC2248"/>
    <w:multiLevelType w:val="multilevel"/>
    <w:tmpl w:val="A5925D6C"/>
    <w:lvl w:ilvl="0">
      <w:start w:val="8"/>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8551C1C"/>
    <w:multiLevelType w:val="multilevel"/>
    <w:tmpl w:val="18CA7A10"/>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D125DCC"/>
    <w:multiLevelType w:val="multilevel"/>
    <w:tmpl w:val="AE744E14"/>
    <w:lvl w:ilvl="0">
      <w:start w:val="1"/>
      <w:numFmt w:val="decimal"/>
      <w:lvlText w:val="%1."/>
      <w:lvlJc w:val="left"/>
      <w:pPr>
        <w:tabs>
          <w:tab w:val="num" w:pos="1353"/>
        </w:tabs>
        <w:ind w:left="1353" w:hanging="360"/>
      </w:pPr>
      <w:rPr>
        <w:rFonts w:cs="Times New Roman"/>
        <w:b/>
        <w:bCs/>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7">
    <w:nsid w:val="55B832B6"/>
    <w:multiLevelType w:val="hybridMultilevel"/>
    <w:tmpl w:val="94BEAB62"/>
    <w:lvl w:ilvl="0" w:tplc="4068654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F673B4C"/>
    <w:multiLevelType w:val="hybridMultilevel"/>
    <w:tmpl w:val="2B188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2325A7"/>
    <w:multiLevelType w:val="hybridMultilevel"/>
    <w:tmpl w:val="7A7E9140"/>
    <w:lvl w:ilvl="0" w:tplc="04160019">
      <w:start w:val="1"/>
      <w:numFmt w:val="lowerLetter"/>
      <w:lvlText w:val="%1."/>
      <w:lvlJc w:val="left"/>
      <w:pPr>
        <w:ind w:left="720" w:hanging="360"/>
      </w:pPr>
    </w:lvl>
    <w:lvl w:ilvl="1" w:tplc="04160019">
      <w:start w:val="1"/>
      <w:numFmt w:val="lowerLetter"/>
      <w:lvlText w:val="%2."/>
      <w:lvlJc w:val="left"/>
      <w:pPr>
        <w:ind w:left="36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6857119A"/>
    <w:multiLevelType w:val="hybridMultilevel"/>
    <w:tmpl w:val="084832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C16733"/>
    <w:multiLevelType w:val="multilevel"/>
    <w:tmpl w:val="B80EA08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Letter"/>
      <w:lvlText w:val="%3."/>
      <w:lvlJc w:val="left"/>
      <w:pPr>
        <w:tabs>
          <w:tab w:val="num" w:pos="2520"/>
        </w:tabs>
        <w:ind w:left="2520" w:hanging="360"/>
      </w:pPr>
      <w:rPr>
        <w:rFonts w:cs="Times New Roman"/>
      </w:rPr>
    </w:lvl>
    <w:lvl w:ilvl="3">
      <w:start w:val="1"/>
      <w:numFmt w:val="lowerLetter"/>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Letter"/>
      <w:lvlText w:val="%6."/>
      <w:lvlJc w:val="left"/>
      <w:pPr>
        <w:tabs>
          <w:tab w:val="num" w:pos="4680"/>
        </w:tabs>
        <w:ind w:left="4680" w:hanging="360"/>
      </w:pPr>
      <w:rPr>
        <w:rFonts w:cs="Times New Roman"/>
      </w:rPr>
    </w:lvl>
    <w:lvl w:ilvl="6">
      <w:start w:val="1"/>
      <w:numFmt w:val="lowerLetter"/>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Letter"/>
      <w:lvlText w:val="%9."/>
      <w:lvlJc w:val="left"/>
      <w:pPr>
        <w:tabs>
          <w:tab w:val="num" w:pos="6840"/>
        </w:tabs>
        <w:ind w:left="6840" w:hanging="360"/>
      </w:pPr>
      <w:rPr>
        <w:rFonts w:cs="Times New Roman"/>
      </w:rPr>
    </w:lvl>
  </w:abstractNum>
  <w:abstractNum w:abstractNumId="32">
    <w:nsid w:val="7A915720"/>
    <w:multiLevelType w:val="hybridMultilevel"/>
    <w:tmpl w:val="7D16266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3">
    <w:nsid w:val="7C2E562E"/>
    <w:multiLevelType w:val="hybridMultilevel"/>
    <w:tmpl w:val="63064746"/>
    <w:lvl w:ilvl="0" w:tplc="04160017">
      <w:start w:val="1"/>
      <w:numFmt w:val="decimal"/>
      <w:lvlText w:val="%1-"/>
      <w:lvlJc w:val="left"/>
      <w:pPr>
        <w:tabs>
          <w:tab w:val="num" w:pos="360"/>
        </w:tabs>
        <w:ind w:left="360" w:hanging="360"/>
      </w:pPr>
      <w:rPr>
        <w:rFonts w:hint="default"/>
      </w:rPr>
    </w:lvl>
    <w:lvl w:ilvl="1" w:tplc="0416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9"/>
  </w:num>
  <w:num w:numId="3">
    <w:abstractNumId w:val="2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num>
  <w:num w:numId="7">
    <w:abstractNumId w:val="14"/>
  </w:num>
  <w:num w:numId="8">
    <w:abstractNumId w:val="29"/>
  </w:num>
  <w:num w:numId="9">
    <w:abstractNumId w:val="32"/>
  </w:num>
  <w:num w:numId="10">
    <w:abstractNumId w:val="26"/>
  </w:num>
  <w:num w:numId="11">
    <w:abstractNumId w:val="17"/>
  </w:num>
  <w:num w:numId="12">
    <w:abstractNumId w:val="13"/>
  </w:num>
  <w:num w:numId="13">
    <w:abstractNumId w:val="31"/>
  </w:num>
  <w:num w:numId="14">
    <w:abstractNumId w:val="11"/>
  </w:num>
  <w:num w:numId="15">
    <w:abstractNumId w:val="19"/>
  </w:num>
  <w:num w:numId="16">
    <w:abstractNumId w:val="22"/>
  </w:num>
  <w:num w:numId="17">
    <w:abstractNumId w:val="23"/>
  </w:num>
  <w:num w:numId="18">
    <w:abstractNumId w:val="8"/>
  </w:num>
  <w:num w:numId="19">
    <w:abstractNumId w:val="12"/>
  </w:num>
  <w:num w:numId="20">
    <w:abstractNumId w:val="28"/>
  </w:num>
  <w:num w:numId="21">
    <w:abstractNumId w:val="10"/>
  </w:num>
  <w:num w:numId="22">
    <w:abstractNumId w:val="30"/>
  </w:num>
  <w:num w:numId="23">
    <w:abstractNumId w:val="18"/>
  </w:num>
  <w:num w:numId="24">
    <w:abstractNumId w:val="16"/>
  </w:num>
  <w:num w:numId="25">
    <w:abstractNumId w:val="15"/>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pt-BR" w:vendorID="1" w:dllVersion="513" w:checkStyle="1"/>
  <w:activeWritingStyle w:appName="MSWord" w:lang="es-ES_tradnl" w:vendorID="9" w:dllVersion="512" w:checkStyle="1"/>
  <w:attachedTemplate r:id="rId1"/>
  <w:stylePaneFormatFilter w:val="3F01"/>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142338"/>
  </w:hdrShapeDefaults>
  <w:footnotePr>
    <w:footnote w:id="0"/>
    <w:footnote w:id="1"/>
  </w:footnotePr>
  <w:endnotePr>
    <w:endnote w:id="0"/>
    <w:endnote w:id="1"/>
  </w:endnotePr>
  <w:compat/>
  <w:rsids>
    <w:rsidRoot w:val="00AA199A"/>
    <w:rsid w:val="00000A5E"/>
    <w:rsid w:val="00002346"/>
    <w:rsid w:val="00002889"/>
    <w:rsid w:val="00003AE0"/>
    <w:rsid w:val="00004214"/>
    <w:rsid w:val="0000530C"/>
    <w:rsid w:val="0000567D"/>
    <w:rsid w:val="00007FC9"/>
    <w:rsid w:val="00012443"/>
    <w:rsid w:val="00017FF7"/>
    <w:rsid w:val="0002012D"/>
    <w:rsid w:val="000201E7"/>
    <w:rsid w:val="00022BED"/>
    <w:rsid w:val="000258CA"/>
    <w:rsid w:val="00026E01"/>
    <w:rsid w:val="000333D8"/>
    <w:rsid w:val="00035B64"/>
    <w:rsid w:val="00040363"/>
    <w:rsid w:val="000410F4"/>
    <w:rsid w:val="000418FE"/>
    <w:rsid w:val="00044377"/>
    <w:rsid w:val="000453DB"/>
    <w:rsid w:val="00046CE7"/>
    <w:rsid w:val="00046DFF"/>
    <w:rsid w:val="000507DD"/>
    <w:rsid w:val="00050CDA"/>
    <w:rsid w:val="000514C8"/>
    <w:rsid w:val="000518F0"/>
    <w:rsid w:val="0005257D"/>
    <w:rsid w:val="0005433B"/>
    <w:rsid w:val="00054D6F"/>
    <w:rsid w:val="00056478"/>
    <w:rsid w:val="00057150"/>
    <w:rsid w:val="00060FBD"/>
    <w:rsid w:val="0006113A"/>
    <w:rsid w:val="0006173D"/>
    <w:rsid w:val="00065871"/>
    <w:rsid w:val="00065B86"/>
    <w:rsid w:val="00066DC7"/>
    <w:rsid w:val="00070F7E"/>
    <w:rsid w:val="0007263A"/>
    <w:rsid w:val="00074A24"/>
    <w:rsid w:val="00075BAD"/>
    <w:rsid w:val="00076A4B"/>
    <w:rsid w:val="0008168A"/>
    <w:rsid w:val="00081BF4"/>
    <w:rsid w:val="0008497D"/>
    <w:rsid w:val="000868EA"/>
    <w:rsid w:val="00090F83"/>
    <w:rsid w:val="00090FBA"/>
    <w:rsid w:val="000922F1"/>
    <w:rsid w:val="000A2193"/>
    <w:rsid w:val="000A2980"/>
    <w:rsid w:val="000A3280"/>
    <w:rsid w:val="000A34B2"/>
    <w:rsid w:val="000A5566"/>
    <w:rsid w:val="000A7637"/>
    <w:rsid w:val="000B0347"/>
    <w:rsid w:val="000B466F"/>
    <w:rsid w:val="000B4D46"/>
    <w:rsid w:val="000B52AB"/>
    <w:rsid w:val="000B563E"/>
    <w:rsid w:val="000B665C"/>
    <w:rsid w:val="000B7E1A"/>
    <w:rsid w:val="000C1C8D"/>
    <w:rsid w:val="000C2217"/>
    <w:rsid w:val="000C5096"/>
    <w:rsid w:val="000C530C"/>
    <w:rsid w:val="000C5A99"/>
    <w:rsid w:val="000C66CA"/>
    <w:rsid w:val="000C73A7"/>
    <w:rsid w:val="000C7E94"/>
    <w:rsid w:val="000D4EF3"/>
    <w:rsid w:val="000D5B45"/>
    <w:rsid w:val="000D618B"/>
    <w:rsid w:val="000D645B"/>
    <w:rsid w:val="000D76CA"/>
    <w:rsid w:val="000E1982"/>
    <w:rsid w:val="000E369C"/>
    <w:rsid w:val="000E5471"/>
    <w:rsid w:val="000E6206"/>
    <w:rsid w:val="000E6294"/>
    <w:rsid w:val="000E6BA6"/>
    <w:rsid w:val="000E7C61"/>
    <w:rsid w:val="000F3B93"/>
    <w:rsid w:val="00100EE0"/>
    <w:rsid w:val="001014AA"/>
    <w:rsid w:val="00101AFC"/>
    <w:rsid w:val="001037A6"/>
    <w:rsid w:val="00104A76"/>
    <w:rsid w:val="00107182"/>
    <w:rsid w:val="00111B7B"/>
    <w:rsid w:val="001124F6"/>
    <w:rsid w:val="0011388C"/>
    <w:rsid w:val="001139A1"/>
    <w:rsid w:val="00114A2C"/>
    <w:rsid w:val="00120155"/>
    <w:rsid w:val="00120305"/>
    <w:rsid w:val="00120828"/>
    <w:rsid w:val="00122258"/>
    <w:rsid w:val="0012307C"/>
    <w:rsid w:val="00125159"/>
    <w:rsid w:val="001264BD"/>
    <w:rsid w:val="00126DB0"/>
    <w:rsid w:val="00127B8D"/>
    <w:rsid w:val="00131E7A"/>
    <w:rsid w:val="001352FE"/>
    <w:rsid w:val="00141203"/>
    <w:rsid w:val="00141A63"/>
    <w:rsid w:val="00141C58"/>
    <w:rsid w:val="001423FC"/>
    <w:rsid w:val="001432B9"/>
    <w:rsid w:val="0014696A"/>
    <w:rsid w:val="00146BC7"/>
    <w:rsid w:val="00147E6B"/>
    <w:rsid w:val="00152151"/>
    <w:rsid w:val="001529D1"/>
    <w:rsid w:val="00152F51"/>
    <w:rsid w:val="00153B75"/>
    <w:rsid w:val="001559C7"/>
    <w:rsid w:val="00155F6C"/>
    <w:rsid w:val="00157D3E"/>
    <w:rsid w:val="001601B7"/>
    <w:rsid w:val="00160CC3"/>
    <w:rsid w:val="0016111A"/>
    <w:rsid w:val="001651B8"/>
    <w:rsid w:val="00165725"/>
    <w:rsid w:val="00167CBB"/>
    <w:rsid w:val="00167D7D"/>
    <w:rsid w:val="0017150A"/>
    <w:rsid w:val="001733EF"/>
    <w:rsid w:val="00173576"/>
    <w:rsid w:val="00173A7F"/>
    <w:rsid w:val="00173CF8"/>
    <w:rsid w:val="001744C4"/>
    <w:rsid w:val="00175561"/>
    <w:rsid w:val="00176689"/>
    <w:rsid w:val="00177B2D"/>
    <w:rsid w:val="0018063C"/>
    <w:rsid w:val="00183E76"/>
    <w:rsid w:val="0018588C"/>
    <w:rsid w:val="00185CFF"/>
    <w:rsid w:val="00186170"/>
    <w:rsid w:val="0019239D"/>
    <w:rsid w:val="00195B55"/>
    <w:rsid w:val="00196C88"/>
    <w:rsid w:val="001A641B"/>
    <w:rsid w:val="001A6973"/>
    <w:rsid w:val="001A6A0B"/>
    <w:rsid w:val="001A6D58"/>
    <w:rsid w:val="001B211F"/>
    <w:rsid w:val="001B5E51"/>
    <w:rsid w:val="001B6172"/>
    <w:rsid w:val="001B73BC"/>
    <w:rsid w:val="001C12DC"/>
    <w:rsid w:val="001C2EB5"/>
    <w:rsid w:val="001C3A32"/>
    <w:rsid w:val="001C69F8"/>
    <w:rsid w:val="001D029F"/>
    <w:rsid w:val="001D10A0"/>
    <w:rsid w:val="001D2255"/>
    <w:rsid w:val="001D27F9"/>
    <w:rsid w:val="001D3F58"/>
    <w:rsid w:val="001D4AA2"/>
    <w:rsid w:val="001D523B"/>
    <w:rsid w:val="001D61B2"/>
    <w:rsid w:val="001D7415"/>
    <w:rsid w:val="001E0252"/>
    <w:rsid w:val="001E0DA9"/>
    <w:rsid w:val="001E2433"/>
    <w:rsid w:val="001E4F10"/>
    <w:rsid w:val="001F56C1"/>
    <w:rsid w:val="0020109A"/>
    <w:rsid w:val="00201408"/>
    <w:rsid w:val="00201823"/>
    <w:rsid w:val="002041C3"/>
    <w:rsid w:val="00206708"/>
    <w:rsid w:val="002075F0"/>
    <w:rsid w:val="002107E5"/>
    <w:rsid w:val="00210A42"/>
    <w:rsid w:val="00211096"/>
    <w:rsid w:val="00211CFA"/>
    <w:rsid w:val="00211E3A"/>
    <w:rsid w:val="00212013"/>
    <w:rsid w:val="00214CAD"/>
    <w:rsid w:val="00215278"/>
    <w:rsid w:val="002166C9"/>
    <w:rsid w:val="002166D7"/>
    <w:rsid w:val="002222AA"/>
    <w:rsid w:val="00222C3C"/>
    <w:rsid w:val="00222D80"/>
    <w:rsid w:val="00222DEA"/>
    <w:rsid w:val="00222EEB"/>
    <w:rsid w:val="002234CA"/>
    <w:rsid w:val="00227495"/>
    <w:rsid w:val="00233867"/>
    <w:rsid w:val="00234111"/>
    <w:rsid w:val="0023470C"/>
    <w:rsid w:val="00234822"/>
    <w:rsid w:val="00234BB9"/>
    <w:rsid w:val="00240DF9"/>
    <w:rsid w:val="00240F8C"/>
    <w:rsid w:val="00242E44"/>
    <w:rsid w:val="00245C22"/>
    <w:rsid w:val="00245FB3"/>
    <w:rsid w:val="00246412"/>
    <w:rsid w:val="0024671D"/>
    <w:rsid w:val="00250CAA"/>
    <w:rsid w:val="00253209"/>
    <w:rsid w:val="00253ABE"/>
    <w:rsid w:val="002550F7"/>
    <w:rsid w:val="00255563"/>
    <w:rsid w:val="00255876"/>
    <w:rsid w:val="002562A0"/>
    <w:rsid w:val="00257D1E"/>
    <w:rsid w:val="00260A11"/>
    <w:rsid w:val="002620B2"/>
    <w:rsid w:val="00262514"/>
    <w:rsid w:val="0026291D"/>
    <w:rsid w:val="002649AD"/>
    <w:rsid w:val="00265C25"/>
    <w:rsid w:val="00265E99"/>
    <w:rsid w:val="00267D90"/>
    <w:rsid w:val="00270938"/>
    <w:rsid w:val="0027325C"/>
    <w:rsid w:val="00273AAA"/>
    <w:rsid w:val="00273E9A"/>
    <w:rsid w:val="002769F1"/>
    <w:rsid w:val="00276DF6"/>
    <w:rsid w:val="0028115C"/>
    <w:rsid w:val="00284A47"/>
    <w:rsid w:val="00284BA6"/>
    <w:rsid w:val="00287CCC"/>
    <w:rsid w:val="00290387"/>
    <w:rsid w:val="002912A8"/>
    <w:rsid w:val="0029377D"/>
    <w:rsid w:val="002964A0"/>
    <w:rsid w:val="00297174"/>
    <w:rsid w:val="002A296E"/>
    <w:rsid w:val="002A2DB3"/>
    <w:rsid w:val="002A52C9"/>
    <w:rsid w:val="002A72A7"/>
    <w:rsid w:val="002B12B0"/>
    <w:rsid w:val="002B4900"/>
    <w:rsid w:val="002B68CF"/>
    <w:rsid w:val="002B7464"/>
    <w:rsid w:val="002C03AE"/>
    <w:rsid w:val="002C1BBB"/>
    <w:rsid w:val="002C1BF8"/>
    <w:rsid w:val="002C3927"/>
    <w:rsid w:val="002C663D"/>
    <w:rsid w:val="002C6A9D"/>
    <w:rsid w:val="002C6BB4"/>
    <w:rsid w:val="002C7D4A"/>
    <w:rsid w:val="002D0439"/>
    <w:rsid w:val="002D04BE"/>
    <w:rsid w:val="002D0E04"/>
    <w:rsid w:val="002D13C1"/>
    <w:rsid w:val="002D2F86"/>
    <w:rsid w:val="002D33CE"/>
    <w:rsid w:val="002D4030"/>
    <w:rsid w:val="002D51C0"/>
    <w:rsid w:val="002E046A"/>
    <w:rsid w:val="002E0485"/>
    <w:rsid w:val="002E07E0"/>
    <w:rsid w:val="002E47E7"/>
    <w:rsid w:val="002F0614"/>
    <w:rsid w:val="002F16E0"/>
    <w:rsid w:val="002F1EC9"/>
    <w:rsid w:val="002F3C5E"/>
    <w:rsid w:val="002F54AF"/>
    <w:rsid w:val="002F661E"/>
    <w:rsid w:val="003000D6"/>
    <w:rsid w:val="0030180E"/>
    <w:rsid w:val="00301F66"/>
    <w:rsid w:val="003021FD"/>
    <w:rsid w:val="003032FE"/>
    <w:rsid w:val="00304B24"/>
    <w:rsid w:val="00305DE7"/>
    <w:rsid w:val="0030685C"/>
    <w:rsid w:val="00310613"/>
    <w:rsid w:val="00311467"/>
    <w:rsid w:val="003129AC"/>
    <w:rsid w:val="00313D3D"/>
    <w:rsid w:val="00314DDD"/>
    <w:rsid w:val="00324CD7"/>
    <w:rsid w:val="00325EEA"/>
    <w:rsid w:val="003273CF"/>
    <w:rsid w:val="00330794"/>
    <w:rsid w:val="00332A2E"/>
    <w:rsid w:val="00335FAF"/>
    <w:rsid w:val="00337CE0"/>
    <w:rsid w:val="00341C39"/>
    <w:rsid w:val="00342792"/>
    <w:rsid w:val="00342DDE"/>
    <w:rsid w:val="003439AE"/>
    <w:rsid w:val="00343B2B"/>
    <w:rsid w:val="00343BDE"/>
    <w:rsid w:val="0034415D"/>
    <w:rsid w:val="003443F9"/>
    <w:rsid w:val="003447ED"/>
    <w:rsid w:val="00345B2C"/>
    <w:rsid w:val="003462F3"/>
    <w:rsid w:val="003468AC"/>
    <w:rsid w:val="003469EB"/>
    <w:rsid w:val="00347463"/>
    <w:rsid w:val="0035049E"/>
    <w:rsid w:val="003507E9"/>
    <w:rsid w:val="00352408"/>
    <w:rsid w:val="003559C2"/>
    <w:rsid w:val="003612E5"/>
    <w:rsid w:val="00362356"/>
    <w:rsid w:val="003632FB"/>
    <w:rsid w:val="0036336F"/>
    <w:rsid w:val="0036350B"/>
    <w:rsid w:val="003643D3"/>
    <w:rsid w:val="00364447"/>
    <w:rsid w:val="00364E76"/>
    <w:rsid w:val="00370F34"/>
    <w:rsid w:val="00371CDD"/>
    <w:rsid w:val="003723E1"/>
    <w:rsid w:val="00372912"/>
    <w:rsid w:val="003749FD"/>
    <w:rsid w:val="00376374"/>
    <w:rsid w:val="00377EF9"/>
    <w:rsid w:val="00381607"/>
    <w:rsid w:val="003849A6"/>
    <w:rsid w:val="0038598E"/>
    <w:rsid w:val="003902B6"/>
    <w:rsid w:val="00395150"/>
    <w:rsid w:val="003A0D47"/>
    <w:rsid w:val="003A4EE2"/>
    <w:rsid w:val="003A597F"/>
    <w:rsid w:val="003A63EE"/>
    <w:rsid w:val="003A72C6"/>
    <w:rsid w:val="003A79AC"/>
    <w:rsid w:val="003B431D"/>
    <w:rsid w:val="003B55B3"/>
    <w:rsid w:val="003B595D"/>
    <w:rsid w:val="003B5D30"/>
    <w:rsid w:val="003B7E63"/>
    <w:rsid w:val="003B7FD3"/>
    <w:rsid w:val="003C2410"/>
    <w:rsid w:val="003C43D4"/>
    <w:rsid w:val="003C46CE"/>
    <w:rsid w:val="003C5C74"/>
    <w:rsid w:val="003C5D84"/>
    <w:rsid w:val="003D0F7F"/>
    <w:rsid w:val="003D0F98"/>
    <w:rsid w:val="003D1269"/>
    <w:rsid w:val="003D2C45"/>
    <w:rsid w:val="003D4C04"/>
    <w:rsid w:val="003D696A"/>
    <w:rsid w:val="003E456D"/>
    <w:rsid w:val="003E5E0D"/>
    <w:rsid w:val="003E61FA"/>
    <w:rsid w:val="003F1CE9"/>
    <w:rsid w:val="003F2634"/>
    <w:rsid w:val="003F37B5"/>
    <w:rsid w:val="003F5078"/>
    <w:rsid w:val="003F6E1F"/>
    <w:rsid w:val="003F7EF2"/>
    <w:rsid w:val="0040211C"/>
    <w:rsid w:val="0040301E"/>
    <w:rsid w:val="00410B7B"/>
    <w:rsid w:val="004112C0"/>
    <w:rsid w:val="00412892"/>
    <w:rsid w:val="004133E7"/>
    <w:rsid w:val="00421079"/>
    <w:rsid w:val="004222AD"/>
    <w:rsid w:val="0042571F"/>
    <w:rsid w:val="0043031F"/>
    <w:rsid w:val="00432AA7"/>
    <w:rsid w:val="004359E0"/>
    <w:rsid w:val="004362D0"/>
    <w:rsid w:val="00440ED1"/>
    <w:rsid w:val="004430DB"/>
    <w:rsid w:val="0044392B"/>
    <w:rsid w:val="00444C0A"/>
    <w:rsid w:val="00445566"/>
    <w:rsid w:val="00445C15"/>
    <w:rsid w:val="00446179"/>
    <w:rsid w:val="0045305C"/>
    <w:rsid w:val="0045312F"/>
    <w:rsid w:val="00453AE0"/>
    <w:rsid w:val="00453B94"/>
    <w:rsid w:val="00454F5A"/>
    <w:rsid w:val="00454FFC"/>
    <w:rsid w:val="00455493"/>
    <w:rsid w:val="0045699F"/>
    <w:rsid w:val="0046018B"/>
    <w:rsid w:val="0046054B"/>
    <w:rsid w:val="00461E39"/>
    <w:rsid w:val="00462FB5"/>
    <w:rsid w:val="0046401E"/>
    <w:rsid w:val="00464B7C"/>
    <w:rsid w:val="00465284"/>
    <w:rsid w:val="00465536"/>
    <w:rsid w:val="004656C3"/>
    <w:rsid w:val="004664E0"/>
    <w:rsid w:val="004666D3"/>
    <w:rsid w:val="0046774B"/>
    <w:rsid w:val="00470EAF"/>
    <w:rsid w:val="0047232F"/>
    <w:rsid w:val="00472686"/>
    <w:rsid w:val="00472EC5"/>
    <w:rsid w:val="00477CC0"/>
    <w:rsid w:val="004831BE"/>
    <w:rsid w:val="0048361F"/>
    <w:rsid w:val="00483A9D"/>
    <w:rsid w:val="00485096"/>
    <w:rsid w:val="0048624F"/>
    <w:rsid w:val="00486B47"/>
    <w:rsid w:val="00487ECB"/>
    <w:rsid w:val="00490CA7"/>
    <w:rsid w:val="004A0898"/>
    <w:rsid w:val="004A0C31"/>
    <w:rsid w:val="004A2A85"/>
    <w:rsid w:val="004A3255"/>
    <w:rsid w:val="004A36BD"/>
    <w:rsid w:val="004A4602"/>
    <w:rsid w:val="004B3606"/>
    <w:rsid w:val="004C00DF"/>
    <w:rsid w:val="004C1A0F"/>
    <w:rsid w:val="004C2824"/>
    <w:rsid w:val="004C2F96"/>
    <w:rsid w:val="004C602F"/>
    <w:rsid w:val="004D1703"/>
    <w:rsid w:val="004D174D"/>
    <w:rsid w:val="004D1FEB"/>
    <w:rsid w:val="004D224B"/>
    <w:rsid w:val="004D2731"/>
    <w:rsid w:val="004D33F4"/>
    <w:rsid w:val="004D3BD4"/>
    <w:rsid w:val="004D55B5"/>
    <w:rsid w:val="004D7A73"/>
    <w:rsid w:val="004E00DC"/>
    <w:rsid w:val="004E1803"/>
    <w:rsid w:val="004E189A"/>
    <w:rsid w:val="004E202D"/>
    <w:rsid w:val="004E2EEF"/>
    <w:rsid w:val="004E5D31"/>
    <w:rsid w:val="004F231C"/>
    <w:rsid w:val="004F3CEF"/>
    <w:rsid w:val="004F5258"/>
    <w:rsid w:val="004F5BF5"/>
    <w:rsid w:val="005003CC"/>
    <w:rsid w:val="00513A7A"/>
    <w:rsid w:val="005158CA"/>
    <w:rsid w:val="00517BDB"/>
    <w:rsid w:val="0052047D"/>
    <w:rsid w:val="00520F95"/>
    <w:rsid w:val="005213C5"/>
    <w:rsid w:val="005214C2"/>
    <w:rsid w:val="00521835"/>
    <w:rsid w:val="005220F9"/>
    <w:rsid w:val="00522197"/>
    <w:rsid w:val="005300A5"/>
    <w:rsid w:val="00531C0E"/>
    <w:rsid w:val="005326DF"/>
    <w:rsid w:val="00532FDC"/>
    <w:rsid w:val="00534189"/>
    <w:rsid w:val="00535644"/>
    <w:rsid w:val="00541681"/>
    <w:rsid w:val="00541BDD"/>
    <w:rsid w:val="00543384"/>
    <w:rsid w:val="00544222"/>
    <w:rsid w:val="0054427A"/>
    <w:rsid w:val="005468D0"/>
    <w:rsid w:val="005472BE"/>
    <w:rsid w:val="0054762E"/>
    <w:rsid w:val="005529A0"/>
    <w:rsid w:val="005544FD"/>
    <w:rsid w:val="00554728"/>
    <w:rsid w:val="0055532A"/>
    <w:rsid w:val="005570C9"/>
    <w:rsid w:val="00557378"/>
    <w:rsid w:val="0055764A"/>
    <w:rsid w:val="00561C27"/>
    <w:rsid w:val="005648CD"/>
    <w:rsid w:val="00566A4B"/>
    <w:rsid w:val="00570587"/>
    <w:rsid w:val="00571392"/>
    <w:rsid w:val="00571649"/>
    <w:rsid w:val="00573254"/>
    <w:rsid w:val="00573FC4"/>
    <w:rsid w:val="00575928"/>
    <w:rsid w:val="00575E9B"/>
    <w:rsid w:val="0058062C"/>
    <w:rsid w:val="00581BE8"/>
    <w:rsid w:val="005827CA"/>
    <w:rsid w:val="00583486"/>
    <w:rsid w:val="0058354A"/>
    <w:rsid w:val="00584B60"/>
    <w:rsid w:val="00585B2B"/>
    <w:rsid w:val="00586330"/>
    <w:rsid w:val="00586D14"/>
    <w:rsid w:val="005921B9"/>
    <w:rsid w:val="005922B7"/>
    <w:rsid w:val="00595F21"/>
    <w:rsid w:val="0059631D"/>
    <w:rsid w:val="00597BD2"/>
    <w:rsid w:val="005A0A37"/>
    <w:rsid w:val="005A0A40"/>
    <w:rsid w:val="005A0F00"/>
    <w:rsid w:val="005A3086"/>
    <w:rsid w:val="005A329E"/>
    <w:rsid w:val="005A3829"/>
    <w:rsid w:val="005A39DC"/>
    <w:rsid w:val="005B0463"/>
    <w:rsid w:val="005B0E7D"/>
    <w:rsid w:val="005B3FF2"/>
    <w:rsid w:val="005B4085"/>
    <w:rsid w:val="005B51F3"/>
    <w:rsid w:val="005B6B9F"/>
    <w:rsid w:val="005C147F"/>
    <w:rsid w:val="005C14EE"/>
    <w:rsid w:val="005C39DE"/>
    <w:rsid w:val="005C6A7C"/>
    <w:rsid w:val="005C770A"/>
    <w:rsid w:val="005D02A2"/>
    <w:rsid w:val="005D0445"/>
    <w:rsid w:val="005D1244"/>
    <w:rsid w:val="005D49E5"/>
    <w:rsid w:val="005D4C98"/>
    <w:rsid w:val="005D57D9"/>
    <w:rsid w:val="005D7A44"/>
    <w:rsid w:val="005D7BA9"/>
    <w:rsid w:val="005D7E79"/>
    <w:rsid w:val="005E0770"/>
    <w:rsid w:val="005E090B"/>
    <w:rsid w:val="005E0CDA"/>
    <w:rsid w:val="005E210F"/>
    <w:rsid w:val="005E3520"/>
    <w:rsid w:val="005E478B"/>
    <w:rsid w:val="005E7866"/>
    <w:rsid w:val="005E79C2"/>
    <w:rsid w:val="005F1894"/>
    <w:rsid w:val="005F3D9D"/>
    <w:rsid w:val="005F5D33"/>
    <w:rsid w:val="00601FC6"/>
    <w:rsid w:val="0060508E"/>
    <w:rsid w:val="00605F1B"/>
    <w:rsid w:val="00610DAC"/>
    <w:rsid w:val="00611881"/>
    <w:rsid w:val="00613959"/>
    <w:rsid w:val="006176EC"/>
    <w:rsid w:val="00621E62"/>
    <w:rsid w:val="00623010"/>
    <w:rsid w:val="006234AD"/>
    <w:rsid w:val="00623517"/>
    <w:rsid w:val="00624744"/>
    <w:rsid w:val="00624B93"/>
    <w:rsid w:val="00625AC9"/>
    <w:rsid w:val="0062741D"/>
    <w:rsid w:val="0063205D"/>
    <w:rsid w:val="00641A9E"/>
    <w:rsid w:val="00641F3F"/>
    <w:rsid w:val="00643AB0"/>
    <w:rsid w:val="00643E05"/>
    <w:rsid w:val="00650A5F"/>
    <w:rsid w:val="0065328B"/>
    <w:rsid w:val="00655672"/>
    <w:rsid w:val="00656C91"/>
    <w:rsid w:val="006613BE"/>
    <w:rsid w:val="00661724"/>
    <w:rsid w:val="00661BE1"/>
    <w:rsid w:val="006647A6"/>
    <w:rsid w:val="00667D02"/>
    <w:rsid w:val="00670DF1"/>
    <w:rsid w:val="00671BD2"/>
    <w:rsid w:val="0067274B"/>
    <w:rsid w:val="006760F6"/>
    <w:rsid w:val="0068088A"/>
    <w:rsid w:val="00681E33"/>
    <w:rsid w:val="0068367C"/>
    <w:rsid w:val="00687FD2"/>
    <w:rsid w:val="00690E5B"/>
    <w:rsid w:val="00693080"/>
    <w:rsid w:val="0069475C"/>
    <w:rsid w:val="006970E9"/>
    <w:rsid w:val="00697712"/>
    <w:rsid w:val="006A16A7"/>
    <w:rsid w:val="006A417A"/>
    <w:rsid w:val="006A4AE9"/>
    <w:rsid w:val="006A50CC"/>
    <w:rsid w:val="006A5BE1"/>
    <w:rsid w:val="006A6253"/>
    <w:rsid w:val="006B199B"/>
    <w:rsid w:val="006B2AD6"/>
    <w:rsid w:val="006B3534"/>
    <w:rsid w:val="006B3D15"/>
    <w:rsid w:val="006B7161"/>
    <w:rsid w:val="006C0407"/>
    <w:rsid w:val="006C058A"/>
    <w:rsid w:val="006C5421"/>
    <w:rsid w:val="006C5F55"/>
    <w:rsid w:val="006C612F"/>
    <w:rsid w:val="006D1C17"/>
    <w:rsid w:val="006D2796"/>
    <w:rsid w:val="006D297A"/>
    <w:rsid w:val="006D2EFD"/>
    <w:rsid w:val="006D353C"/>
    <w:rsid w:val="006D6170"/>
    <w:rsid w:val="006D6450"/>
    <w:rsid w:val="006D76F4"/>
    <w:rsid w:val="006D7DAB"/>
    <w:rsid w:val="006D7FF9"/>
    <w:rsid w:val="006E0100"/>
    <w:rsid w:val="006E22C7"/>
    <w:rsid w:val="006E598E"/>
    <w:rsid w:val="006E5C22"/>
    <w:rsid w:val="006F150F"/>
    <w:rsid w:val="006F196B"/>
    <w:rsid w:val="006F41B9"/>
    <w:rsid w:val="006F6DED"/>
    <w:rsid w:val="006F7DCF"/>
    <w:rsid w:val="00700FA4"/>
    <w:rsid w:val="00701A5E"/>
    <w:rsid w:val="00701BEF"/>
    <w:rsid w:val="00703AE9"/>
    <w:rsid w:val="00703C71"/>
    <w:rsid w:val="00710EEC"/>
    <w:rsid w:val="00710F9A"/>
    <w:rsid w:val="007111F4"/>
    <w:rsid w:val="00712603"/>
    <w:rsid w:val="00712C9F"/>
    <w:rsid w:val="00713C79"/>
    <w:rsid w:val="00715726"/>
    <w:rsid w:val="00715D63"/>
    <w:rsid w:val="0071673C"/>
    <w:rsid w:val="00716886"/>
    <w:rsid w:val="0071759C"/>
    <w:rsid w:val="007177A0"/>
    <w:rsid w:val="0072037F"/>
    <w:rsid w:val="007222E4"/>
    <w:rsid w:val="007236AA"/>
    <w:rsid w:val="00723A9B"/>
    <w:rsid w:val="0072625C"/>
    <w:rsid w:val="00727C48"/>
    <w:rsid w:val="00730822"/>
    <w:rsid w:val="00732507"/>
    <w:rsid w:val="007358D8"/>
    <w:rsid w:val="007375F8"/>
    <w:rsid w:val="00740978"/>
    <w:rsid w:val="00741078"/>
    <w:rsid w:val="00743E97"/>
    <w:rsid w:val="00746F1E"/>
    <w:rsid w:val="00747CE2"/>
    <w:rsid w:val="00751274"/>
    <w:rsid w:val="00751357"/>
    <w:rsid w:val="0075317D"/>
    <w:rsid w:val="00753507"/>
    <w:rsid w:val="007543F2"/>
    <w:rsid w:val="007543F8"/>
    <w:rsid w:val="0075630C"/>
    <w:rsid w:val="0075685D"/>
    <w:rsid w:val="007575F9"/>
    <w:rsid w:val="0076244F"/>
    <w:rsid w:val="00762E1E"/>
    <w:rsid w:val="0076340A"/>
    <w:rsid w:val="00763F37"/>
    <w:rsid w:val="0077452D"/>
    <w:rsid w:val="00776ECE"/>
    <w:rsid w:val="007775E9"/>
    <w:rsid w:val="007844F8"/>
    <w:rsid w:val="007848E1"/>
    <w:rsid w:val="007853C5"/>
    <w:rsid w:val="007855DE"/>
    <w:rsid w:val="00785AF0"/>
    <w:rsid w:val="00786128"/>
    <w:rsid w:val="00786492"/>
    <w:rsid w:val="00786DFE"/>
    <w:rsid w:val="00786F6A"/>
    <w:rsid w:val="007874CF"/>
    <w:rsid w:val="00794D77"/>
    <w:rsid w:val="00795955"/>
    <w:rsid w:val="00796610"/>
    <w:rsid w:val="007A1E8E"/>
    <w:rsid w:val="007A33E1"/>
    <w:rsid w:val="007A3685"/>
    <w:rsid w:val="007A74D2"/>
    <w:rsid w:val="007A781F"/>
    <w:rsid w:val="007A7EA3"/>
    <w:rsid w:val="007B0775"/>
    <w:rsid w:val="007B24CB"/>
    <w:rsid w:val="007B54DE"/>
    <w:rsid w:val="007B6ABB"/>
    <w:rsid w:val="007C068F"/>
    <w:rsid w:val="007C0B17"/>
    <w:rsid w:val="007C1499"/>
    <w:rsid w:val="007C23ED"/>
    <w:rsid w:val="007C3294"/>
    <w:rsid w:val="007C5701"/>
    <w:rsid w:val="007C5F51"/>
    <w:rsid w:val="007C6983"/>
    <w:rsid w:val="007D0881"/>
    <w:rsid w:val="007D0FE0"/>
    <w:rsid w:val="007D1803"/>
    <w:rsid w:val="007D1D72"/>
    <w:rsid w:val="007D44BC"/>
    <w:rsid w:val="007D5A3D"/>
    <w:rsid w:val="007E08A2"/>
    <w:rsid w:val="007E1638"/>
    <w:rsid w:val="007E1F8B"/>
    <w:rsid w:val="007E201E"/>
    <w:rsid w:val="007E369E"/>
    <w:rsid w:val="007E70B0"/>
    <w:rsid w:val="007F01FA"/>
    <w:rsid w:val="007F08F2"/>
    <w:rsid w:val="007F3D7D"/>
    <w:rsid w:val="008029F8"/>
    <w:rsid w:val="00803AF9"/>
    <w:rsid w:val="008041BB"/>
    <w:rsid w:val="008071D9"/>
    <w:rsid w:val="00807EA9"/>
    <w:rsid w:val="00814B88"/>
    <w:rsid w:val="00815EF9"/>
    <w:rsid w:val="008165A8"/>
    <w:rsid w:val="00823F41"/>
    <w:rsid w:val="008245C6"/>
    <w:rsid w:val="00825C40"/>
    <w:rsid w:val="00831221"/>
    <w:rsid w:val="0083180B"/>
    <w:rsid w:val="00831DE1"/>
    <w:rsid w:val="00833028"/>
    <w:rsid w:val="00833970"/>
    <w:rsid w:val="008339E2"/>
    <w:rsid w:val="00840634"/>
    <w:rsid w:val="00840F18"/>
    <w:rsid w:val="00841629"/>
    <w:rsid w:val="00841A46"/>
    <w:rsid w:val="0084381C"/>
    <w:rsid w:val="00844485"/>
    <w:rsid w:val="008454F3"/>
    <w:rsid w:val="00845C27"/>
    <w:rsid w:val="008460B9"/>
    <w:rsid w:val="00846B58"/>
    <w:rsid w:val="0085183C"/>
    <w:rsid w:val="00851CB0"/>
    <w:rsid w:val="00856CBA"/>
    <w:rsid w:val="008578C9"/>
    <w:rsid w:val="00857AC0"/>
    <w:rsid w:val="00857B2D"/>
    <w:rsid w:val="00861CCF"/>
    <w:rsid w:val="008621F9"/>
    <w:rsid w:val="008622BB"/>
    <w:rsid w:val="00863810"/>
    <w:rsid w:val="00865E95"/>
    <w:rsid w:val="00866DA5"/>
    <w:rsid w:val="00866F15"/>
    <w:rsid w:val="00867428"/>
    <w:rsid w:val="0087152C"/>
    <w:rsid w:val="00874857"/>
    <w:rsid w:val="00874E65"/>
    <w:rsid w:val="008774A0"/>
    <w:rsid w:val="00883BD8"/>
    <w:rsid w:val="00884937"/>
    <w:rsid w:val="008905CC"/>
    <w:rsid w:val="008952CB"/>
    <w:rsid w:val="00895CCB"/>
    <w:rsid w:val="0089618C"/>
    <w:rsid w:val="008A0C3B"/>
    <w:rsid w:val="008A1019"/>
    <w:rsid w:val="008A2D50"/>
    <w:rsid w:val="008A5217"/>
    <w:rsid w:val="008A6E70"/>
    <w:rsid w:val="008B05B8"/>
    <w:rsid w:val="008B23F4"/>
    <w:rsid w:val="008B3BC1"/>
    <w:rsid w:val="008B42EB"/>
    <w:rsid w:val="008B6C16"/>
    <w:rsid w:val="008B7E8F"/>
    <w:rsid w:val="008B7F26"/>
    <w:rsid w:val="008C041B"/>
    <w:rsid w:val="008C0BDC"/>
    <w:rsid w:val="008C179C"/>
    <w:rsid w:val="008C4313"/>
    <w:rsid w:val="008C603C"/>
    <w:rsid w:val="008C6294"/>
    <w:rsid w:val="008C6314"/>
    <w:rsid w:val="008D1491"/>
    <w:rsid w:val="008D2D60"/>
    <w:rsid w:val="008D4BDA"/>
    <w:rsid w:val="008E0CC6"/>
    <w:rsid w:val="008E265E"/>
    <w:rsid w:val="008E26C2"/>
    <w:rsid w:val="008F07B4"/>
    <w:rsid w:val="008F0DD1"/>
    <w:rsid w:val="008F22CA"/>
    <w:rsid w:val="008F2C53"/>
    <w:rsid w:val="008F34AB"/>
    <w:rsid w:val="008F394C"/>
    <w:rsid w:val="008F3B4C"/>
    <w:rsid w:val="008F53D3"/>
    <w:rsid w:val="008F58C9"/>
    <w:rsid w:val="008F5D34"/>
    <w:rsid w:val="008F623C"/>
    <w:rsid w:val="00901D13"/>
    <w:rsid w:val="009020F3"/>
    <w:rsid w:val="00902D52"/>
    <w:rsid w:val="00903190"/>
    <w:rsid w:val="00903CE1"/>
    <w:rsid w:val="0090563D"/>
    <w:rsid w:val="00907434"/>
    <w:rsid w:val="00910BE5"/>
    <w:rsid w:val="0091114B"/>
    <w:rsid w:val="00911615"/>
    <w:rsid w:val="00911804"/>
    <w:rsid w:val="009132B6"/>
    <w:rsid w:val="0091333E"/>
    <w:rsid w:val="00914029"/>
    <w:rsid w:val="00916453"/>
    <w:rsid w:val="00916DF8"/>
    <w:rsid w:val="009207D4"/>
    <w:rsid w:val="00921DBC"/>
    <w:rsid w:val="00922880"/>
    <w:rsid w:val="0092443E"/>
    <w:rsid w:val="00925A77"/>
    <w:rsid w:val="00925E12"/>
    <w:rsid w:val="00927285"/>
    <w:rsid w:val="00927617"/>
    <w:rsid w:val="00927F83"/>
    <w:rsid w:val="00930673"/>
    <w:rsid w:val="0093074F"/>
    <w:rsid w:val="0093113A"/>
    <w:rsid w:val="00931273"/>
    <w:rsid w:val="0093146C"/>
    <w:rsid w:val="00933A52"/>
    <w:rsid w:val="0093501C"/>
    <w:rsid w:val="00936AC4"/>
    <w:rsid w:val="00941420"/>
    <w:rsid w:val="0094211E"/>
    <w:rsid w:val="00942747"/>
    <w:rsid w:val="009469BE"/>
    <w:rsid w:val="00947077"/>
    <w:rsid w:val="00952697"/>
    <w:rsid w:val="00952CB8"/>
    <w:rsid w:val="00955105"/>
    <w:rsid w:val="009563DD"/>
    <w:rsid w:val="009564C8"/>
    <w:rsid w:val="00956C89"/>
    <w:rsid w:val="0095799B"/>
    <w:rsid w:val="00960EF8"/>
    <w:rsid w:val="00961250"/>
    <w:rsid w:val="009618C1"/>
    <w:rsid w:val="00961B49"/>
    <w:rsid w:val="00962B75"/>
    <w:rsid w:val="00963343"/>
    <w:rsid w:val="00963F61"/>
    <w:rsid w:val="009641CA"/>
    <w:rsid w:val="00965EFB"/>
    <w:rsid w:val="00966BD6"/>
    <w:rsid w:val="0096770E"/>
    <w:rsid w:val="00970382"/>
    <w:rsid w:val="0097247B"/>
    <w:rsid w:val="0097353E"/>
    <w:rsid w:val="00973B46"/>
    <w:rsid w:val="0097539B"/>
    <w:rsid w:val="009758BB"/>
    <w:rsid w:val="009807E0"/>
    <w:rsid w:val="0098117A"/>
    <w:rsid w:val="009817FB"/>
    <w:rsid w:val="00984759"/>
    <w:rsid w:val="0099294C"/>
    <w:rsid w:val="009973CD"/>
    <w:rsid w:val="0099797D"/>
    <w:rsid w:val="00997DC8"/>
    <w:rsid w:val="009A06D0"/>
    <w:rsid w:val="009A18B3"/>
    <w:rsid w:val="009A1949"/>
    <w:rsid w:val="009A1DBD"/>
    <w:rsid w:val="009A22E1"/>
    <w:rsid w:val="009A2FB9"/>
    <w:rsid w:val="009A3F7A"/>
    <w:rsid w:val="009A4623"/>
    <w:rsid w:val="009A4807"/>
    <w:rsid w:val="009A5EFD"/>
    <w:rsid w:val="009A6ECD"/>
    <w:rsid w:val="009B31B8"/>
    <w:rsid w:val="009B39F6"/>
    <w:rsid w:val="009C2D8D"/>
    <w:rsid w:val="009C2E2D"/>
    <w:rsid w:val="009C371E"/>
    <w:rsid w:val="009C4EA4"/>
    <w:rsid w:val="009C5C69"/>
    <w:rsid w:val="009C6F10"/>
    <w:rsid w:val="009D0531"/>
    <w:rsid w:val="009D4C65"/>
    <w:rsid w:val="009D52F6"/>
    <w:rsid w:val="009E08F2"/>
    <w:rsid w:val="009E0EB1"/>
    <w:rsid w:val="009E2093"/>
    <w:rsid w:val="009E4433"/>
    <w:rsid w:val="009E67F6"/>
    <w:rsid w:val="009F0704"/>
    <w:rsid w:val="009F5966"/>
    <w:rsid w:val="009F73B6"/>
    <w:rsid w:val="009F76F2"/>
    <w:rsid w:val="00A0371F"/>
    <w:rsid w:val="00A03EAE"/>
    <w:rsid w:val="00A04BC6"/>
    <w:rsid w:val="00A058B8"/>
    <w:rsid w:val="00A074AE"/>
    <w:rsid w:val="00A07A61"/>
    <w:rsid w:val="00A100A4"/>
    <w:rsid w:val="00A10EA2"/>
    <w:rsid w:val="00A11721"/>
    <w:rsid w:val="00A11754"/>
    <w:rsid w:val="00A12F89"/>
    <w:rsid w:val="00A1536A"/>
    <w:rsid w:val="00A21C4B"/>
    <w:rsid w:val="00A24EE8"/>
    <w:rsid w:val="00A27775"/>
    <w:rsid w:val="00A31551"/>
    <w:rsid w:val="00A3281B"/>
    <w:rsid w:val="00A32C4B"/>
    <w:rsid w:val="00A406C3"/>
    <w:rsid w:val="00A409E6"/>
    <w:rsid w:val="00A40E6D"/>
    <w:rsid w:val="00A42CB6"/>
    <w:rsid w:val="00A44ECB"/>
    <w:rsid w:val="00A464CA"/>
    <w:rsid w:val="00A47AEE"/>
    <w:rsid w:val="00A53E07"/>
    <w:rsid w:val="00A618BB"/>
    <w:rsid w:val="00A6286A"/>
    <w:rsid w:val="00A6393D"/>
    <w:rsid w:val="00A63CD2"/>
    <w:rsid w:val="00A65BC8"/>
    <w:rsid w:val="00A66ABD"/>
    <w:rsid w:val="00A67644"/>
    <w:rsid w:val="00A700B1"/>
    <w:rsid w:val="00A72DF1"/>
    <w:rsid w:val="00A739C4"/>
    <w:rsid w:val="00A74593"/>
    <w:rsid w:val="00A75455"/>
    <w:rsid w:val="00A75B25"/>
    <w:rsid w:val="00A760CF"/>
    <w:rsid w:val="00A76457"/>
    <w:rsid w:val="00A774A5"/>
    <w:rsid w:val="00A77F37"/>
    <w:rsid w:val="00A816D2"/>
    <w:rsid w:val="00A8462A"/>
    <w:rsid w:val="00A8681D"/>
    <w:rsid w:val="00A8785B"/>
    <w:rsid w:val="00A90979"/>
    <w:rsid w:val="00A91CAA"/>
    <w:rsid w:val="00A94C41"/>
    <w:rsid w:val="00A9643B"/>
    <w:rsid w:val="00AA199A"/>
    <w:rsid w:val="00AA1B73"/>
    <w:rsid w:val="00AA1DD3"/>
    <w:rsid w:val="00AA3EF1"/>
    <w:rsid w:val="00AA5E5F"/>
    <w:rsid w:val="00AB038E"/>
    <w:rsid w:val="00AB1863"/>
    <w:rsid w:val="00AB4C68"/>
    <w:rsid w:val="00AB4FEA"/>
    <w:rsid w:val="00AB6A86"/>
    <w:rsid w:val="00AC0559"/>
    <w:rsid w:val="00AC30A1"/>
    <w:rsid w:val="00AC4425"/>
    <w:rsid w:val="00AC4D6D"/>
    <w:rsid w:val="00AC6CC6"/>
    <w:rsid w:val="00AC7D4A"/>
    <w:rsid w:val="00AD15E9"/>
    <w:rsid w:val="00AD38CC"/>
    <w:rsid w:val="00AD3EB8"/>
    <w:rsid w:val="00AD6C91"/>
    <w:rsid w:val="00AD78B8"/>
    <w:rsid w:val="00AE18D2"/>
    <w:rsid w:val="00AE4473"/>
    <w:rsid w:val="00AE5D36"/>
    <w:rsid w:val="00AE5D5F"/>
    <w:rsid w:val="00AE7BEF"/>
    <w:rsid w:val="00AF014F"/>
    <w:rsid w:val="00AF17D7"/>
    <w:rsid w:val="00AF256B"/>
    <w:rsid w:val="00AF67C1"/>
    <w:rsid w:val="00AF67E3"/>
    <w:rsid w:val="00AF7954"/>
    <w:rsid w:val="00AF7CC6"/>
    <w:rsid w:val="00B014A8"/>
    <w:rsid w:val="00B018BF"/>
    <w:rsid w:val="00B032D6"/>
    <w:rsid w:val="00B03DBF"/>
    <w:rsid w:val="00B04E4B"/>
    <w:rsid w:val="00B07111"/>
    <w:rsid w:val="00B07D33"/>
    <w:rsid w:val="00B10246"/>
    <w:rsid w:val="00B10AD2"/>
    <w:rsid w:val="00B11DDF"/>
    <w:rsid w:val="00B12CEE"/>
    <w:rsid w:val="00B15C66"/>
    <w:rsid w:val="00B15F12"/>
    <w:rsid w:val="00B163C2"/>
    <w:rsid w:val="00B2029F"/>
    <w:rsid w:val="00B228ED"/>
    <w:rsid w:val="00B23CAE"/>
    <w:rsid w:val="00B24890"/>
    <w:rsid w:val="00B2560B"/>
    <w:rsid w:val="00B26598"/>
    <w:rsid w:val="00B27C97"/>
    <w:rsid w:val="00B33BAB"/>
    <w:rsid w:val="00B37341"/>
    <w:rsid w:val="00B4072C"/>
    <w:rsid w:val="00B41B0C"/>
    <w:rsid w:val="00B433EA"/>
    <w:rsid w:val="00B44D56"/>
    <w:rsid w:val="00B452D7"/>
    <w:rsid w:val="00B45F77"/>
    <w:rsid w:val="00B475BC"/>
    <w:rsid w:val="00B47C00"/>
    <w:rsid w:val="00B503FC"/>
    <w:rsid w:val="00B52237"/>
    <w:rsid w:val="00B52560"/>
    <w:rsid w:val="00B52894"/>
    <w:rsid w:val="00B54742"/>
    <w:rsid w:val="00B54DBC"/>
    <w:rsid w:val="00B563B6"/>
    <w:rsid w:val="00B6018E"/>
    <w:rsid w:val="00B60531"/>
    <w:rsid w:val="00B60E99"/>
    <w:rsid w:val="00B610A1"/>
    <w:rsid w:val="00B613EC"/>
    <w:rsid w:val="00B61633"/>
    <w:rsid w:val="00B62A0B"/>
    <w:rsid w:val="00B62A2A"/>
    <w:rsid w:val="00B62AA4"/>
    <w:rsid w:val="00B66AED"/>
    <w:rsid w:val="00B66EB1"/>
    <w:rsid w:val="00B678C2"/>
    <w:rsid w:val="00B73A4F"/>
    <w:rsid w:val="00B73C72"/>
    <w:rsid w:val="00B74DE5"/>
    <w:rsid w:val="00B750A7"/>
    <w:rsid w:val="00B76F3B"/>
    <w:rsid w:val="00B82700"/>
    <w:rsid w:val="00B83FA4"/>
    <w:rsid w:val="00B876ED"/>
    <w:rsid w:val="00B87D2A"/>
    <w:rsid w:val="00B93C2D"/>
    <w:rsid w:val="00B96A60"/>
    <w:rsid w:val="00BA0F45"/>
    <w:rsid w:val="00BA322B"/>
    <w:rsid w:val="00BA3AF3"/>
    <w:rsid w:val="00BA4D4B"/>
    <w:rsid w:val="00BA5AA3"/>
    <w:rsid w:val="00BA5B31"/>
    <w:rsid w:val="00BA6B6E"/>
    <w:rsid w:val="00BA6FA7"/>
    <w:rsid w:val="00BA75FA"/>
    <w:rsid w:val="00BA794E"/>
    <w:rsid w:val="00BB0BC9"/>
    <w:rsid w:val="00BB1BA8"/>
    <w:rsid w:val="00BB336F"/>
    <w:rsid w:val="00BB4647"/>
    <w:rsid w:val="00BB6390"/>
    <w:rsid w:val="00BB692A"/>
    <w:rsid w:val="00BC03ED"/>
    <w:rsid w:val="00BC0778"/>
    <w:rsid w:val="00BC28BE"/>
    <w:rsid w:val="00BC33B8"/>
    <w:rsid w:val="00BC4D7D"/>
    <w:rsid w:val="00BC6368"/>
    <w:rsid w:val="00BD0307"/>
    <w:rsid w:val="00BD0C9B"/>
    <w:rsid w:val="00BD107D"/>
    <w:rsid w:val="00BD1DBC"/>
    <w:rsid w:val="00BD278B"/>
    <w:rsid w:val="00BD5C01"/>
    <w:rsid w:val="00BD75B0"/>
    <w:rsid w:val="00BE18C2"/>
    <w:rsid w:val="00BE42D1"/>
    <w:rsid w:val="00BE4499"/>
    <w:rsid w:val="00BE5D11"/>
    <w:rsid w:val="00BE5F9B"/>
    <w:rsid w:val="00BE6BA5"/>
    <w:rsid w:val="00BE6FDE"/>
    <w:rsid w:val="00BF3B56"/>
    <w:rsid w:val="00BF432D"/>
    <w:rsid w:val="00BF6ADC"/>
    <w:rsid w:val="00BF778E"/>
    <w:rsid w:val="00BF7C1B"/>
    <w:rsid w:val="00C0030C"/>
    <w:rsid w:val="00C00B42"/>
    <w:rsid w:val="00C04A55"/>
    <w:rsid w:val="00C04DB7"/>
    <w:rsid w:val="00C0556F"/>
    <w:rsid w:val="00C0612C"/>
    <w:rsid w:val="00C0685B"/>
    <w:rsid w:val="00C10CB5"/>
    <w:rsid w:val="00C12D3A"/>
    <w:rsid w:val="00C1531C"/>
    <w:rsid w:val="00C16E9C"/>
    <w:rsid w:val="00C17188"/>
    <w:rsid w:val="00C17F09"/>
    <w:rsid w:val="00C20F39"/>
    <w:rsid w:val="00C21D8C"/>
    <w:rsid w:val="00C22B78"/>
    <w:rsid w:val="00C24BEB"/>
    <w:rsid w:val="00C25FD4"/>
    <w:rsid w:val="00C30B63"/>
    <w:rsid w:val="00C31AD8"/>
    <w:rsid w:val="00C31D4F"/>
    <w:rsid w:val="00C34A26"/>
    <w:rsid w:val="00C400E5"/>
    <w:rsid w:val="00C41C32"/>
    <w:rsid w:val="00C42562"/>
    <w:rsid w:val="00C44B41"/>
    <w:rsid w:val="00C45586"/>
    <w:rsid w:val="00C4629F"/>
    <w:rsid w:val="00C50D80"/>
    <w:rsid w:val="00C50F84"/>
    <w:rsid w:val="00C51396"/>
    <w:rsid w:val="00C52417"/>
    <w:rsid w:val="00C53897"/>
    <w:rsid w:val="00C565B3"/>
    <w:rsid w:val="00C607A4"/>
    <w:rsid w:val="00C6117F"/>
    <w:rsid w:val="00C61A18"/>
    <w:rsid w:val="00C637B3"/>
    <w:rsid w:val="00C64462"/>
    <w:rsid w:val="00C655E7"/>
    <w:rsid w:val="00C659D2"/>
    <w:rsid w:val="00C67B81"/>
    <w:rsid w:val="00C71727"/>
    <w:rsid w:val="00C71790"/>
    <w:rsid w:val="00C737B4"/>
    <w:rsid w:val="00C80020"/>
    <w:rsid w:val="00C8180F"/>
    <w:rsid w:val="00C8489A"/>
    <w:rsid w:val="00C84AB3"/>
    <w:rsid w:val="00C8648F"/>
    <w:rsid w:val="00C94B70"/>
    <w:rsid w:val="00C94FD7"/>
    <w:rsid w:val="00C97EF8"/>
    <w:rsid w:val="00CA235E"/>
    <w:rsid w:val="00CA37B4"/>
    <w:rsid w:val="00CA557F"/>
    <w:rsid w:val="00CA5922"/>
    <w:rsid w:val="00CA7457"/>
    <w:rsid w:val="00CB0980"/>
    <w:rsid w:val="00CB1662"/>
    <w:rsid w:val="00CB2EFD"/>
    <w:rsid w:val="00CB4D46"/>
    <w:rsid w:val="00CB4F31"/>
    <w:rsid w:val="00CC0D7C"/>
    <w:rsid w:val="00CC1A66"/>
    <w:rsid w:val="00CC2030"/>
    <w:rsid w:val="00CC21C2"/>
    <w:rsid w:val="00CC3EF5"/>
    <w:rsid w:val="00CC3F79"/>
    <w:rsid w:val="00CC513B"/>
    <w:rsid w:val="00CC65AB"/>
    <w:rsid w:val="00CD3AC9"/>
    <w:rsid w:val="00CD4CD3"/>
    <w:rsid w:val="00CD79A3"/>
    <w:rsid w:val="00CE0AFD"/>
    <w:rsid w:val="00CE12AC"/>
    <w:rsid w:val="00CE1BB6"/>
    <w:rsid w:val="00CE206A"/>
    <w:rsid w:val="00CE3384"/>
    <w:rsid w:val="00CE38C6"/>
    <w:rsid w:val="00CE6E71"/>
    <w:rsid w:val="00CF0932"/>
    <w:rsid w:val="00CF098D"/>
    <w:rsid w:val="00CF219B"/>
    <w:rsid w:val="00CF4C9A"/>
    <w:rsid w:val="00CF6C30"/>
    <w:rsid w:val="00CF7288"/>
    <w:rsid w:val="00CF758F"/>
    <w:rsid w:val="00CF7D8C"/>
    <w:rsid w:val="00D06138"/>
    <w:rsid w:val="00D066F9"/>
    <w:rsid w:val="00D07B51"/>
    <w:rsid w:val="00D153A1"/>
    <w:rsid w:val="00D15888"/>
    <w:rsid w:val="00D20723"/>
    <w:rsid w:val="00D210A4"/>
    <w:rsid w:val="00D213F4"/>
    <w:rsid w:val="00D24526"/>
    <w:rsid w:val="00D26062"/>
    <w:rsid w:val="00D26112"/>
    <w:rsid w:val="00D264EA"/>
    <w:rsid w:val="00D26C3F"/>
    <w:rsid w:val="00D27F8F"/>
    <w:rsid w:val="00D31AE1"/>
    <w:rsid w:val="00D338D8"/>
    <w:rsid w:val="00D366C0"/>
    <w:rsid w:val="00D41574"/>
    <w:rsid w:val="00D41CDC"/>
    <w:rsid w:val="00D42C88"/>
    <w:rsid w:val="00D50455"/>
    <w:rsid w:val="00D5469B"/>
    <w:rsid w:val="00D56DF3"/>
    <w:rsid w:val="00D61024"/>
    <w:rsid w:val="00D61426"/>
    <w:rsid w:val="00D620A6"/>
    <w:rsid w:val="00D64AAF"/>
    <w:rsid w:val="00D655F9"/>
    <w:rsid w:val="00D66D85"/>
    <w:rsid w:val="00D67999"/>
    <w:rsid w:val="00D70FE1"/>
    <w:rsid w:val="00D7201A"/>
    <w:rsid w:val="00D721C3"/>
    <w:rsid w:val="00D74055"/>
    <w:rsid w:val="00D763DE"/>
    <w:rsid w:val="00D819BD"/>
    <w:rsid w:val="00D8252E"/>
    <w:rsid w:val="00D83310"/>
    <w:rsid w:val="00D84333"/>
    <w:rsid w:val="00D847FB"/>
    <w:rsid w:val="00D87137"/>
    <w:rsid w:val="00D911F3"/>
    <w:rsid w:val="00D92399"/>
    <w:rsid w:val="00D933E2"/>
    <w:rsid w:val="00D955FA"/>
    <w:rsid w:val="00D958E1"/>
    <w:rsid w:val="00D970D8"/>
    <w:rsid w:val="00DA03D8"/>
    <w:rsid w:val="00DA05EF"/>
    <w:rsid w:val="00DA193C"/>
    <w:rsid w:val="00DA23A9"/>
    <w:rsid w:val="00DA3A9B"/>
    <w:rsid w:val="00DA4338"/>
    <w:rsid w:val="00DB1C1C"/>
    <w:rsid w:val="00DB222F"/>
    <w:rsid w:val="00DB23AA"/>
    <w:rsid w:val="00DB3000"/>
    <w:rsid w:val="00DB38D7"/>
    <w:rsid w:val="00DC072E"/>
    <w:rsid w:val="00DC2B3D"/>
    <w:rsid w:val="00DC35F4"/>
    <w:rsid w:val="00DC5A05"/>
    <w:rsid w:val="00DC7E0B"/>
    <w:rsid w:val="00DD0801"/>
    <w:rsid w:val="00DD08D3"/>
    <w:rsid w:val="00DD10AD"/>
    <w:rsid w:val="00DD7562"/>
    <w:rsid w:val="00DE0E11"/>
    <w:rsid w:val="00DE3C35"/>
    <w:rsid w:val="00DE5E96"/>
    <w:rsid w:val="00DF07F1"/>
    <w:rsid w:val="00DF2765"/>
    <w:rsid w:val="00DF3FE1"/>
    <w:rsid w:val="00DF4330"/>
    <w:rsid w:val="00DF767A"/>
    <w:rsid w:val="00E01B60"/>
    <w:rsid w:val="00E0258A"/>
    <w:rsid w:val="00E04F58"/>
    <w:rsid w:val="00E04FC0"/>
    <w:rsid w:val="00E064C0"/>
    <w:rsid w:val="00E064CF"/>
    <w:rsid w:val="00E1099B"/>
    <w:rsid w:val="00E1100A"/>
    <w:rsid w:val="00E11160"/>
    <w:rsid w:val="00E11BE3"/>
    <w:rsid w:val="00E134C5"/>
    <w:rsid w:val="00E1429F"/>
    <w:rsid w:val="00E16947"/>
    <w:rsid w:val="00E202CD"/>
    <w:rsid w:val="00E20B0C"/>
    <w:rsid w:val="00E21D20"/>
    <w:rsid w:val="00E22438"/>
    <w:rsid w:val="00E22A6F"/>
    <w:rsid w:val="00E237A9"/>
    <w:rsid w:val="00E24F77"/>
    <w:rsid w:val="00E27B43"/>
    <w:rsid w:val="00E27BCE"/>
    <w:rsid w:val="00E30B3D"/>
    <w:rsid w:val="00E31338"/>
    <w:rsid w:val="00E3223C"/>
    <w:rsid w:val="00E32C74"/>
    <w:rsid w:val="00E32F8C"/>
    <w:rsid w:val="00E33658"/>
    <w:rsid w:val="00E37578"/>
    <w:rsid w:val="00E410DC"/>
    <w:rsid w:val="00E47B79"/>
    <w:rsid w:val="00E509B6"/>
    <w:rsid w:val="00E52C38"/>
    <w:rsid w:val="00E52ED0"/>
    <w:rsid w:val="00E539C4"/>
    <w:rsid w:val="00E53FE3"/>
    <w:rsid w:val="00E5519B"/>
    <w:rsid w:val="00E559E8"/>
    <w:rsid w:val="00E56585"/>
    <w:rsid w:val="00E62185"/>
    <w:rsid w:val="00E63686"/>
    <w:rsid w:val="00E63CE4"/>
    <w:rsid w:val="00E657C4"/>
    <w:rsid w:val="00E67C92"/>
    <w:rsid w:val="00E70419"/>
    <w:rsid w:val="00E71386"/>
    <w:rsid w:val="00E726C4"/>
    <w:rsid w:val="00E728BE"/>
    <w:rsid w:val="00E745F4"/>
    <w:rsid w:val="00E7617C"/>
    <w:rsid w:val="00E82DC0"/>
    <w:rsid w:val="00E853E1"/>
    <w:rsid w:val="00E8707D"/>
    <w:rsid w:val="00E90F58"/>
    <w:rsid w:val="00E91532"/>
    <w:rsid w:val="00E91CCA"/>
    <w:rsid w:val="00E92B36"/>
    <w:rsid w:val="00E93BDF"/>
    <w:rsid w:val="00E94DFD"/>
    <w:rsid w:val="00E962FB"/>
    <w:rsid w:val="00E97DED"/>
    <w:rsid w:val="00EA28F2"/>
    <w:rsid w:val="00EA4E3C"/>
    <w:rsid w:val="00EA6212"/>
    <w:rsid w:val="00EA79B3"/>
    <w:rsid w:val="00EB0902"/>
    <w:rsid w:val="00EB0E1B"/>
    <w:rsid w:val="00EB10BA"/>
    <w:rsid w:val="00EB3594"/>
    <w:rsid w:val="00EB5865"/>
    <w:rsid w:val="00EC0BE3"/>
    <w:rsid w:val="00EC3180"/>
    <w:rsid w:val="00EC3664"/>
    <w:rsid w:val="00ED08ED"/>
    <w:rsid w:val="00ED0E75"/>
    <w:rsid w:val="00ED1E64"/>
    <w:rsid w:val="00ED2DD0"/>
    <w:rsid w:val="00ED382E"/>
    <w:rsid w:val="00ED49C0"/>
    <w:rsid w:val="00ED5CFE"/>
    <w:rsid w:val="00ED7827"/>
    <w:rsid w:val="00ED7C03"/>
    <w:rsid w:val="00ED7C87"/>
    <w:rsid w:val="00EE0073"/>
    <w:rsid w:val="00EE16D9"/>
    <w:rsid w:val="00EE32DF"/>
    <w:rsid w:val="00EE4D56"/>
    <w:rsid w:val="00EE55CA"/>
    <w:rsid w:val="00EF1A62"/>
    <w:rsid w:val="00EF2F4C"/>
    <w:rsid w:val="00EF5FAA"/>
    <w:rsid w:val="00F0101D"/>
    <w:rsid w:val="00F0710A"/>
    <w:rsid w:val="00F0727E"/>
    <w:rsid w:val="00F07D67"/>
    <w:rsid w:val="00F11D61"/>
    <w:rsid w:val="00F14407"/>
    <w:rsid w:val="00F15FE2"/>
    <w:rsid w:val="00F165D8"/>
    <w:rsid w:val="00F23B38"/>
    <w:rsid w:val="00F24051"/>
    <w:rsid w:val="00F27A82"/>
    <w:rsid w:val="00F332E6"/>
    <w:rsid w:val="00F36D69"/>
    <w:rsid w:val="00F41296"/>
    <w:rsid w:val="00F420DD"/>
    <w:rsid w:val="00F4253D"/>
    <w:rsid w:val="00F4296F"/>
    <w:rsid w:val="00F436A2"/>
    <w:rsid w:val="00F4634C"/>
    <w:rsid w:val="00F46B00"/>
    <w:rsid w:val="00F47232"/>
    <w:rsid w:val="00F47719"/>
    <w:rsid w:val="00F47AC7"/>
    <w:rsid w:val="00F516A4"/>
    <w:rsid w:val="00F51DE2"/>
    <w:rsid w:val="00F51EDB"/>
    <w:rsid w:val="00F54E6D"/>
    <w:rsid w:val="00F55ECF"/>
    <w:rsid w:val="00F56B62"/>
    <w:rsid w:val="00F572D8"/>
    <w:rsid w:val="00F573E7"/>
    <w:rsid w:val="00F57A8A"/>
    <w:rsid w:val="00F641AD"/>
    <w:rsid w:val="00F67EC9"/>
    <w:rsid w:val="00F70465"/>
    <w:rsid w:val="00F735EC"/>
    <w:rsid w:val="00F7494B"/>
    <w:rsid w:val="00F800EE"/>
    <w:rsid w:val="00F8289C"/>
    <w:rsid w:val="00F85795"/>
    <w:rsid w:val="00F85BCF"/>
    <w:rsid w:val="00F861B9"/>
    <w:rsid w:val="00F873E4"/>
    <w:rsid w:val="00F9003B"/>
    <w:rsid w:val="00F90897"/>
    <w:rsid w:val="00F91BF8"/>
    <w:rsid w:val="00F91D27"/>
    <w:rsid w:val="00F926F0"/>
    <w:rsid w:val="00F93DF3"/>
    <w:rsid w:val="00F95A5A"/>
    <w:rsid w:val="00F97020"/>
    <w:rsid w:val="00F97967"/>
    <w:rsid w:val="00F97F99"/>
    <w:rsid w:val="00FA1435"/>
    <w:rsid w:val="00FA1A36"/>
    <w:rsid w:val="00FA2DF0"/>
    <w:rsid w:val="00FA37E7"/>
    <w:rsid w:val="00FA568B"/>
    <w:rsid w:val="00FA64AB"/>
    <w:rsid w:val="00FA721A"/>
    <w:rsid w:val="00FB01FC"/>
    <w:rsid w:val="00FB3907"/>
    <w:rsid w:val="00FB4C14"/>
    <w:rsid w:val="00FB6D11"/>
    <w:rsid w:val="00FB7B35"/>
    <w:rsid w:val="00FC1ACD"/>
    <w:rsid w:val="00FC1B58"/>
    <w:rsid w:val="00FC1DED"/>
    <w:rsid w:val="00FC30F1"/>
    <w:rsid w:val="00FC3531"/>
    <w:rsid w:val="00FC4A84"/>
    <w:rsid w:val="00FC55D8"/>
    <w:rsid w:val="00FC5D54"/>
    <w:rsid w:val="00FC6002"/>
    <w:rsid w:val="00FD33B5"/>
    <w:rsid w:val="00FD6CED"/>
    <w:rsid w:val="00FD72BD"/>
    <w:rsid w:val="00FD7E63"/>
    <w:rsid w:val="00FE0336"/>
    <w:rsid w:val="00FE0BE4"/>
    <w:rsid w:val="00FE1B85"/>
    <w:rsid w:val="00FE25EB"/>
    <w:rsid w:val="00FE3F24"/>
    <w:rsid w:val="00FE6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nhideWhenUsed="0" w:qFormat="1"/>
    <w:lsdException w:name="Emphasis" w:semiHidden="0" w:unhideWhenUsed="0" w:qFormat="1"/>
    <w:lsdException w:name="Normal (Web)" w:qFormat="1"/>
    <w:lsdException w:name="Balloon Text" w:qFormat="1"/>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92"/>
    <w:rPr>
      <w:sz w:val="28"/>
    </w:rPr>
  </w:style>
  <w:style w:type="paragraph" w:styleId="Ttulo1">
    <w:name w:val="heading 1"/>
    <w:basedOn w:val="Normal"/>
    <w:next w:val="Normal"/>
    <w:link w:val="Ttulo1Char"/>
    <w:qFormat/>
    <w:rsid w:val="00E67C92"/>
    <w:pPr>
      <w:keepNext/>
      <w:spacing w:before="240" w:after="60"/>
      <w:outlineLvl w:val="0"/>
    </w:pPr>
    <w:rPr>
      <w:rFonts w:ascii="Arial" w:hAnsi="Arial"/>
      <w:b/>
      <w:kern w:val="28"/>
    </w:rPr>
  </w:style>
  <w:style w:type="paragraph" w:styleId="Ttulo2">
    <w:name w:val="heading 2"/>
    <w:basedOn w:val="Normal"/>
    <w:next w:val="Normal"/>
    <w:link w:val="Ttulo2Char"/>
    <w:qFormat/>
    <w:rsid w:val="00E67C92"/>
    <w:pPr>
      <w:keepNext/>
      <w:jc w:val="both"/>
      <w:outlineLvl w:val="1"/>
    </w:pPr>
    <w:rPr>
      <w:b/>
      <w:sz w:val="24"/>
    </w:rPr>
  </w:style>
  <w:style w:type="paragraph" w:styleId="Ttulo3">
    <w:name w:val="heading 3"/>
    <w:basedOn w:val="Normal"/>
    <w:next w:val="Normal"/>
    <w:link w:val="Ttulo3Char"/>
    <w:qFormat/>
    <w:rsid w:val="00E67C92"/>
    <w:pPr>
      <w:keepNext/>
      <w:jc w:val="both"/>
      <w:outlineLvl w:val="2"/>
    </w:pPr>
    <w:rPr>
      <w:b/>
    </w:rPr>
  </w:style>
  <w:style w:type="paragraph" w:styleId="Ttulo4">
    <w:name w:val="heading 4"/>
    <w:basedOn w:val="Normal"/>
    <w:next w:val="Normal"/>
    <w:link w:val="Ttulo4Char"/>
    <w:qFormat/>
    <w:rsid w:val="00E67C92"/>
    <w:pPr>
      <w:keepNext/>
      <w:jc w:val="center"/>
      <w:outlineLvl w:val="3"/>
    </w:pPr>
    <w:rPr>
      <w:b/>
    </w:rPr>
  </w:style>
  <w:style w:type="paragraph" w:styleId="Ttulo5">
    <w:name w:val="heading 5"/>
    <w:basedOn w:val="Normal"/>
    <w:next w:val="Normal"/>
    <w:link w:val="Ttulo5Char"/>
    <w:qFormat/>
    <w:rsid w:val="00E67C92"/>
    <w:pPr>
      <w:keepNext/>
      <w:ind w:left="708"/>
      <w:jc w:val="both"/>
      <w:outlineLvl w:val="4"/>
    </w:pPr>
    <w:rPr>
      <w:b/>
      <w:bCs/>
    </w:rPr>
  </w:style>
  <w:style w:type="paragraph" w:styleId="Ttulo6">
    <w:name w:val="heading 6"/>
    <w:basedOn w:val="Normal"/>
    <w:next w:val="Normal"/>
    <w:link w:val="Ttulo6Char"/>
    <w:qFormat/>
    <w:rsid w:val="00E67C92"/>
    <w:pPr>
      <w:keepNext/>
      <w:tabs>
        <w:tab w:val="left" w:pos="2860"/>
      </w:tabs>
      <w:ind w:left="360"/>
      <w:outlineLvl w:val="5"/>
    </w:pPr>
    <w:rPr>
      <w:b/>
      <w:bCs/>
    </w:rPr>
  </w:style>
  <w:style w:type="paragraph" w:styleId="Ttulo7">
    <w:name w:val="heading 7"/>
    <w:basedOn w:val="Normal"/>
    <w:next w:val="Normal"/>
    <w:link w:val="Ttulo7Char"/>
    <w:qFormat/>
    <w:rsid w:val="00E67C92"/>
    <w:pPr>
      <w:keepNext/>
      <w:jc w:val="center"/>
      <w:outlineLvl w:val="6"/>
    </w:pPr>
    <w:rPr>
      <w:i/>
      <w:iCs/>
    </w:rPr>
  </w:style>
  <w:style w:type="paragraph" w:styleId="Ttulo8">
    <w:name w:val="heading 8"/>
    <w:basedOn w:val="Normal"/>
    <w:next w:val="Normal"/>
    <w:link w:val="Ttulo8Char"/>
    <w:qFormat/>
    <w:rsid w:val="00E67C92"/>
    <w:pPr>
      <w:keepNext/>
      <w:ind w:left="360"/>
      <w:outlineLvl w:val="7"/>
    </w:pPr>
    <w:rPr>
      <w:i/>
      <w:iCs/>
      <w:sz w:val="24"/>
    </w:rPr>
  </w:style>
  <w:style w:type="paragraph" w:styleId="Ttulo9">
    <w:name w:val="heading 9"/>
    <w:basedOn w:val="Normal"/>
    <w:next w:val="Normal"/>
    <w:link w:val="Ttulo9Char"/>
    <w:qFormat/>
    <w:rsid w:val="00E67C92"/>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locked/>
    <w:rsid w:val="00AE18D2"/>
    <w:rPr>
      <w:rFonts w:ascii="Arial" w:hAnsi="Arial"/>
      <w:b/>
      <w:kern w:val="28"/>
      <w:sz w:val="28"/>
    </w:rPr>
  </w:style>
  <w:style w:type="character" w:customStyle="1" w:styleId="Ttulo2Char">
    <w:name w:val="Título 2 Char"/>
    <w:basedOn w:val="Fontepargpadro"/>
    <w:link w:val="Ttulo2"/>
    <w:qFormat/>
    <w:rsid w:val="00C30B63"/>
    <w:rPr>
      <w:b/>
      <w:sz w:val="24"/>
    </w:rPr>
  </w:style>
  <w:style w:type="character" w:customStyle="1" w:styleId="Ttulo3Char">
    <w:name w:val="Título 3 Char"/>
    <w:basedOn w:val="Fontepargpadro"/>
    <w:link w:val="Ttulo3"/>
    <w:qFormat/>
    <w:rsid w:val="007C1499"/>
    <w:rPr>
      <w:b/>
      <w:sz w:val="28"/>
    </w:rPr>
  </w:style>
  <w:style w:type="character" w:customStyle="1" w:styleId="Ttulo4Char">
    <w:name w:val="Título 4 Char"/>
    <w:basedOn w:val="Fontepargpadro"/>
    <w:link w:val="Ttulo4"/>
    <w:qFormat/>
    <w:rsid w:val="0083180B"/>
    <w:rPr>
      <w:b/>
      <w:sz w:val="28"/>
    </w:rPr>
  </w:style>
  <w:style w:type="character" w:customStyle="1" w:styleId="Ttulo9Char">
    <w:name w:val="Título 9 Char"/>
    <w:basedOn w:val="Fontepargpadro"/>
    <w:link w:val="Ttulo9"/>
    <w:rsid w:val="00287CCC"/>
    <w:rPr>
      <w:i/>
      <w:iCs/>
      <w:sz w:val="24"/>
    </w:rPr>
  </w:style>
  <w:style w:type="paragraph" w:styleId="Cabealho">
    <w:name w:val="header"/>
    <w:basedOn w:val="Normal"/>
    <w:link w:val="CabealhoChar"/>
    <w:rsid w:val="00E67C92"/>
    <w:pPr>
      <w:tabs>
        <w:tab w:val="center" w:pos="4419"/>
        <w:tab w:val="right" w:pos="8838"/>
      </w:tabs>
    </w:pPr>
  </w:style>
  <w:style w:type="character" w:customStyle="1" w:styleId="CabealhoChar">
    <w:name w:val="Cabeçalho Char"/>
    <w:link w:val="Cabealho"/>
    <w:qFormat/>
    <w:rsid w:val="0072625C"/>
    <w:rPr>
      <w:sz w:val="28"/>
    </w:rPr>
  </w:style>
  <w:style w:type="paragraph" w:styleId="Rodap">
    <w:name w:val="footer"/>
    <w:basedOn w:val="Normal"/>
    <w:link w:val="RodapChar"/>
    <w:uiPriority w:val="99"/>
    <w:rsid w:val="00E67C92"/>
    <w:pPr>
      <w:tabs>
        <w:tab w:val="center" w:pos="4419"/>
        <w:tab w:val="right" w:pos="8838"/>
      </w:tabs>
    </w:pPr>
  </w:style>
  <w:style w:type="character" w:customStyle="1" w:styleId="RodapChar">
    <w:name w:val="Rodapé Char"/>
    <w:basedOn w:val="Fontepargpadro"/>
    <w:link w:val="Rodap"/>
    <w:uiPriority w:val="99"/>
    <w:qFormat/>
    <w:rsid w:val="00ED7C87"/>
    <w:rPr>
      <w:sz w:val="28"/>
    </w:rPr>
  </w:style>
  <w:style w:type="paragraph" w:styleId="Recuodecorpodetexto">
    <w:name w:val="Body Text Indent"/>
    <w:basedOn w:val="Normal"/>
    <w:link w:val="RecuodecorpodetextoChar"/>
    <w:rsid w:val="00E67C92"/>
    <w:pPr>
      <w:ind w:firstLine="4962"/>
      <w:jc w:val="both"/>
    </w:pPr>
  </w:style>
  <w:style w:type="paragraph" w:styleId="Recuodecorpodetexto2">
    <w:name w:val="Body Text Indent 2"/>
    <w:basedOn w:val="Normal"/>
    <w:link w:val="Recuodecorpodetexto2Char"/>
    <w:qFormat/>
    <w:rsid w:val="00E67C92"/>
    <w:pPr>
      <w:ind w:firstLine="5103"/>
      <w:jc w:val="both"/>
    </w:pPr>
  </w:style>
  <w:style w:type="character" w:customStyle="1" w:styleId="Recuodecorpodetexto2Char">
    <w:name w:val="Recuo de corpo de texto 2 Char"/>
    <w:basedOn w:val="Fontepargpadro"/>
    <w:link w:val="Recuodecorpodetexto2"/>
    <w:qFormat/>
    <w:locked/>
    <w:rsid w:val="00EE32DF"/>
    <w:rPr>
      <w:sz w:val="28"/>
    </w:rPr>
  </w:style>
  <w:style w:type="paragraph" w:styleId="Recuodecorpodetexto3">
    <w:name w:val="Body Text Indent 3"/>
    <w:basedOn w:val="Normal"/>
    <w:link w:val="Recuodecorpodetexto3Char"/>
    <w:qFormat/>
    <w:rsid w:val="00E67C92"/>
    <w:pPr>
      <w:ind w:firstLine="5670"/>
    </w:pPr>
  </w:style>
  <w:style w:type="paragraph" w:styleId="Corpodetexto">
    <w:name w:val="Body Text"/>
    <w:basedOn w:val="Normal"/>
    <w:link w:val="CorpodetextoChar"/>
    <w:rsid w:val="00E67C92"/>
    <w:pPr>
      <w:jc w:val="center"/>
    </w:pPr>
  </w:style>
  <w:style w:type="character" w:customStyle="1" w:styleId="CorpodetextoChar">
    <w:name w:val="Corpo de texto Char"/>
    <w:basedOn w:val="Fontepargpadro"/>
    <w:link w:val="Corpodetexto"/>
    <w:qFormat/>
    <w:rsid w:val="00C30B63"/>
    <w:rPr>
      <w:sz w:val="28"/>
    </w:rPr>
  </w:style>
  <w:style w:type="paragraph" w:customStyle="1" w:styleId="Textopadro">
    <w:name w:val="Texto padrão"/>
    <w:basedOn w:val="Normal"/>
    <w:qFormat/>
    <w:rsid w:val="00E67C92"/>
    <w:rPr>
      <w:snapToGrid w:val="0"/>
      <w:sz w:val="24"/>
      <w:lang w:val="en-US"/>
    </w:rPr>
  </w:style>
  <w:style w:type="paragraph" w:styleId="Ttulo">
    <w:name w:val="Title"/>
    <w:basedOn w:val="Normal"/>
    <w:link w:val="TtuloChar"/>
    <w:qFormat/>
    <w:rsid w:val="00E67C92"/>
    <w:pPr>
      <w:jc w:val="center"/>
    </w:pPr>
    <w:rPr>
      <w:b/>
      <w:sz w:val="26"/>
    </w:rPr>
  </w:style>
  <w:style w:type="paragraph" w:styleId="Corpodetexto2">
    <w:name w:val="Body Text 2"/>
    <w:basedOn w:val="Normal"/>
    <w:link w:val="Corpodetexto2Char"/>
    <w:qFormat/>
    <w:rsid w:val="00E67C92"/>
    <w:pPr>
      <w:jc w:val="both"/>
    </w:pPr>
  </w:style>
  <w:style w:type="character" w:customStyle="1" w:styleId="Corpodetexto2Char">
    <w:name w:val="Corpo de texto 2 Char"/>
    <w:basedOn w:val="Fontepargpadro"/>
    <w:link w:val="Corpodetexto2"/>
    <w:qFormat/>
    <w:rsid w:val="00C30B63"/>
    <w:rPr>
      <w:sz w:val="28"/>
    </w:rPr>
  </w:style>
  <w:style w:type="paragraph" w:styleId="Corpodetexto3">
    <w:name w:val="Body Text 3"/>
    <w:basedOn w:val="Normal"/>
    <w:link w:val="Corpodetexto3Char"/>
    <w:qFormat/>
    <w:rsid w:val="00E67C92"/>
    <w:rPr>
      <w:sz w:val="32"/>
    </w:rPr>
  </w:style>
  <w:style w:type="character" w:customStyle="1" w:styleId="CharChar">
    <w:name w:val="Char Char"/>
    <w:qFormat/>
    <w:locked/>
    <w:rsid w:val="0068367C"/>
    <w:rPr>
      <w:sz w:val="28"/>
      <w:lang w:bidi="ar-SA"/>
    </w:rPr>
  </w:style>
  <w:style w:type="character" w:customStyle="1" w:styleId="CharChar1">
    <w:name w:val="Char Char1"/>
    <w:qFormat/>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qFormat/>
    <w:rsid w:val="008A6E70"/>
    <w:pPr>
      <w:jc w:val="both"/>
    </w:pPr>
    <w:rPr>
      <w:b/>
      <w:sz w:val="24"/>
      <w:szCs w:val="24"/>
    </w:rPr>
  </w:style>
  <w:style w:type="paragraph" w:customStyle="1" w:styleId="PargrafodaLista1">
    <w:name w:val="Parágrafo da Lista1"/>
    <w:basedOn w:val="Normal"/>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qFormat/>
    <w:rsid w:val="00AA1B73"/>
    <w:rPr>
      <w:sz w:val="28"/>
    </w:rPr>
  </w:style>
  <w:style w:type="paragraph" w:styleId="NormalWeb">
    <w:name w:val="Normal (Web)"/>
    <w:basedOn w:val="Normal"/>
    <w:qFormat/>
    <w:rsid w:val="00C637B3"/>
    <w:pPr>
      <w:spacing w:before="100" w:beforeAutospacing="1" w:after="119"/>
    </w:pPr>
    <w:rPr>
      <w:sz w:val="24"/>
      <w:szCs w:val="24"/>
    </w:rPr>
  </w:style>
  <w:style w:type="paragraph" w:customStyle="1" w:styleId="Default">
    <w:name w:val="Default"/>
    <w:qForma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qFormat/>
    <w:rsid w:val="002D2F86"/>
    <w:rPr>
      <w:rFonts w:ascii="Tahoma" w:hAnsi="Tahoma"/>
      <w:sz w:val="16"/>
      <w:szCs w:val="16"/>
    </w:rPr>
  </w:style>
  <w:style w:type="character" w:customStyle="1" w:styleId="TextodebaloChar">
    <w:name w:val="Texto de balão Char"/>
    <w:link w:val="Textodebalo"/>
    <w:qFormat/>
    <w:rsid w:val="002D2F86"/>
    <w:rPr>
      <w:rFonts w:ascii="Tahoma" w:hAnsi="Tahoma" w:cs="Tahoma"/>
      <w:sz w:val="16"/>
      <w:szCs w:val="16"/>
    </w:rPr>
  </w:style>
  <w:style w:type="paragraph" w:customStyle="1" w:styleId="Corpodetexto21">
    <w:name w:val="Corpo de texto 21"/>
    <w:basedOn w:val="Normal"/>
    <w:qFormat/>
    <w:rsid w:val="00BD278B"/>
    <w:pPr>
      <w:suppressAutoHyphens/>
      <w:spacing w:after="120" w:line="480" w:lineRule="auto"/>
    </w:pPr>
    <w:rPr>
      <w:color w:val="00000A"/>
      <w:kern w:val="1"/>
      <w:sz w:val="24"/>
      <w:szCs w:val="24"/>
      <w:lang w:eastAsia="zh-CN"/>
    </w:rPr>
  </w:style>
  <w:style w:type="paragraph" w:customStyle="1" w:styleId="PargrafodaLista10">
    <w:name w:val="Parágrafo da Lista1"/>
    <w:basedOn w:val="Normal"/>
    <w:qFormat/>
    <w:rsid w:val="00BD278B"/>
    <w:pPr>
      <w:ind w:left="720"/>
    </w:pPr>
    <w:rPr>
      <w:color w:val="00000A"/>
      <w:kern w:val="1"/>
      <w:sz w:val="24"/>
      <w:szCs w:val="24"/>
    </w:rPr>
  </w:style>
  <w:style w:type="paragraph" w:styleId="PargrafodaLista">
    <w:name w:val="List Paragraph"/>
    <w:basedOn w:val="Normal"/>
    <w:uiPriority w:val="99"/>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qFormat/>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qFormat/>
    <w:rsid w:val="00F0727E"/>
    <w:pPr>
      <w:spacing w:before="100" w:beforeAutospacing="1" w:after="100" w:afterAutospacing="1"/>
    </w:pPr>
    <w:rPr>
      <w:sz w:val="24"/>
      <w:szCs w:val="24"/>
    </w:rPr>
  </w:style>
  <w:style w:type="paragraph" w:customStyle="1" w:styleId="Corpodotexto">
    <w:name w:val="Corpo do texto"/>
    <w:basedOn w:val="Normal"/>
    <w:qFormat/>
    <w:rsid w:val="005E79C2"/>
    <w:pPr>
      <w:suppressAutoHyphens/>
      <w:spacing w:after="120" w:line="100" w:lineRule="atLeast"/>
      <w:jc w:val="both"/>
    </w:pPr>
    <w:rPr>
      <w:sz w:val="24"/>
      <w:lang w:eastAsia="zh-CN"/>
    </w:rPr>
  </w:style>
  <w:style w:type="character" w:customStyle="1" w:styleId="WW8Num4z0">
    <w:name w:val="WW8Num4z0"/>
    <w:qFormat/>
    <w:rsid w:val="007C0B17"/>
    <w:rPr>
      <w:rFonts w:ascii="Symbol" w:hAnsi="Symbol"/>
    </w:rPr>
  </w:style>
  <w:style w:type="character" w:customStyle="1" w:styleId="apple-converted-space">
    <w:name w:val="apple-converted-space"/>
    <w:basedOn w:val="Fontepargpadro"/>
    <w:qFormat/>
    <w:rsid w:val="006A417A"/>
  </w:style>
  <w:style w:type="paragraph" w:customStyle="1" w:styleId="Standard">
    <w:name w:val="Standard"/>
    <w:qFormat/>
    <w:rsid w:val="00125159"/>
    <w:pPr>
      <w:widowControl w:val="0"/>
      <w:suppressAutoHyphens/>
      <w:autoSpaceDN w:val="0"/>
      <w:textAlignment w:val="baseline"/>
    </w:pPr>
    <w:rPr>
      <w:rFonts w:eastAsia="Arial Unicode MS" w:cs="Mangal"/>
      <w:kern w:val="3"/>
      <w:sz w:val="24"/>
      <w:szCs w:val="24"/>
      <w:lang w:eastAsia="zh-CN" w:bidi="hi-IN"/>
    </w:rPr>
  </w:style>
  <w:style w:type="character" w:customStyle="1" w:styleId="WW8Num1z2">
    <w:name w:val="WW8Num1z2"/>
    <w:qFormat/>
    <w:rsid w:val="00090F83"/>
  </w:style>
  <w:style w:type="character" w:customStyle="1" w:styleId="WW8Num5z0">
    <w:name w:val="WW8Num5z0"/>
    <w:qFormat/>
    <w:rsid w:val="00690E5B"/>
    <w:rPr>
      <w:rFonts w:cs="Times New Roman"/>
    </w:rPr>
  </w:style>
  <w:style w:type="character" w:customStyle="1" w:styleId="TitleChar">
    <w:name w:val="Title Char"/>
    <w:basedOn w:val="Fontepargpadro"/>
    <w:qFormat/>
    <w:rsid w:val="00004214"/>
    <w:rPr>
      <w:rFonts w:ascii="Cambria" w:hAnsi="Cambria" w:cs="Times New Roman"/>
      <w:color w:val="17365D"/>
      <w:spacing w:val="5"/>
      <w:kern w:val="1"/>
      <w:sz w:val="52"/>
      <w:szCs w:val="52"/>
    </w:rPr>
  </w:style>
  <w:style w:type="character" w:customStyle="1" w:styleId="apple-style-span">
    <w:name w:val="apple-style-span"/>
    <w:basedOn w:val="Fontepargpadro"/>
    <w:qFormat/>
    <w:rsid w:val="007C5701"/>
    <w:rPr>
      <w:rFonts w:cs="Times New Roman"/>
    </w:rPr>
  </w:style>
  <w:style w:type="paragraph" w:styleId="Textoembloco">
    <w:name w:val="Block Text"/>
    <w:basedOn w:val="Normal"/>
    <w:qFormat/>
    <w:rsid w:val="007855DE"/>
    <w:pPr>
      <w:ind w:left="-180" w:right="18"/>
      <w:jc w:val="both"/>
    </w:pPr>
    <w:rPr>
      <w:sz w:val="22"/>
      <w:szCs w:val="24"/>
    </w:rPr>
  </w:style>
  <w:style w:type="paragraph" w:customStyle="1" w:styleId="PargrafodaLista2">
    <w:name w:val="Parágrafo da Lista2"/>
    <w:basedOn w:val="Normal"/>
    <w:qFormat/>
    <w:rsid w:val="000B665C"/>
    <w:pPr>
      <w:spacing w:line="360" w:lineRule="auto"/>
      <w:ind w:left="720" w:firstLine="709"/>
      <w:jc w:val="both"/>
    </w:pPr>
    <w:rPr>
      <w:rFonts w:ascii="Calibri" w:hAnsi="Calibri" w:cs="Calibri"/>
      <w:sz w:val="22"/>
      <w:szCs w:val="22"/>
      <w:lang w:eastAsia="en-US"/>
    </w:rPr>
  </w:style>
  <w:style w:type="paragraph" w:customStyle="1" w:styleId="western">
    <w:name w:val="western"/>
    <w:basedOn w:val="Normal"/>
    <w:qFormat/>
    <w:rsid w:val="00EE32DF"/>
    <w:pPr>
      <w:spacing w:before="280" w:after="119"/>
    </w:pPr>
    <w:rPr>
      <w:sz w:val="24"/>
      <w:szCs w:val="24"/>
      <w:lang w:eastAsia="ar-SA"/>
    </w:rPr>
  </w:style>
  <w:style w:type="table" w:styleId="Tabelacomgrade">
    <w:name w:val="Table Grid"/>
    <w:basedOn w:val="Tabelanormal"/>
    <w:rsid w:val="00EE32DF"/>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semiHidden/>
    <w:qFormat/>
    <w:locked/>
    <w:rsid w:val="0083180B"/>
    <w:rPr>
      <w:rFonts w:ascii="Tahoma" w:hAnsi="Tahoma" w:cs="Tahoma"/>
      <w:sz w:val="16"/>
      <w:szCs w:val="16"/>
      <w:lang w:eastAsia="pt-BR"/>
    </w:rPr>
  </w:style>
  <w:style w:type="character" w:styleId="TextodoEspaoReservado">
    <w:name w:val="Placeholder Text"/>
    <w:basedOn w:val="Fontepargpadro"/>
    <w:uiPriority w:val="99"/>
    <w:semiHidden/>
    <w:qFormat/>
    <w:rsid w:val="0083180B"/>
    <w:rPr>
      <w:color w:val="808080"/>
    </w:rPr>
  </w:style>
  <w:style w:type="table" w:customStyle="1" w:styleId="Tabelacomgrade5">
    <w:name w:val="Tabela com grade5"/>
    <w:basedOn w:val="Tabelanormal"/>
    <w:next w:val="Tabelacomgrade"/>
    <w:locked/>
    <w:rsid w:val="007C14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locked/>
    <w:rsid w:val="006B3D1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semiHidden/>
    <w:unhideWhenUsed/>
    <w:qFormat/>
    <w:rsid w:val="00E1099B"/>
    <w:rPr>
      <w:color w:val="954F72"/>
      <w:u w:val="single"/>
    </w:rPr>
  </w:style>
  <w:style w:type="paragraph" w:customStyle="1" w:styleId="xl84">
    <w:name w:val="xl84"/>
    <w:basedOn w:val="Normal"/>
    <w:rsid w:val="00E1099B"/>
    <w:pPr>
      <w:spacing w:before="100" w:beforeAutospacing="1" w:after="100" w:afterAutospacing="1"/>
    </w:pPr>
    <w:rPr>
      <w:rFonts w:ascii="Arial" w:hAnsi="Arial" w:cs="Arial"/>
      <w:b/>
      <w:bCs/>
      <w:sz w:val="20"/>
    </w:rPr>
  </w:style>
  <w:style w:type="paragraph" w:customStyle="1" w:styleId="xl85">
    <w:name w:val="xl85"/>
    <w:basedOn w:val="Normal"/>
    <w:rsid w:val="00E1099B"/>
    <w:pPr>
      <w:spacing w:before="100" w:beforeAutospacing="1" w:after="100" w:afterAutospacing="1"/>
      <w:jc w:val="center"/>
    </w:pPr>
    <w:rPr>
      <w:sz w:val="24"/>
      <w:szCs w:val="24"/>
    </w:rPr>
  </w:style>
  <w:style w:type="paragraph" w:customStyle="1" w:styleId="xl87">
    <w:name w:val="xl87"/>
    <w:basedOn w:val="Normal"/>
    <w:qFormat/>
    <w:rsid w:val="00E1099B"/>
    <w:pPr>
      <w:spacing w:before="100" w:beforeAutospacing="1" w:after="100" w:afterAutospacing="1"/>
      <w:textAlignment w:val="center"/>
    </w:pPr>
    <w:rPr>
      <w:sz w:val="24"/>
      <w:szCs w:val="24"/>
    </w:rPr>
  </w:style>
  <w:style w:type="paragraph" w:customStyle="1" w:styleId="xl88">
    <w:name w:val="xl88"/>
    <w:basedOn w:val="Normal"/>
    <w:qFormat/>
    <w:rsid w:val="00E1099B"/>
    <w:pPr>
      <w:spacing w:before="100" w:beforeAutospacing="1" w:after="100" w:afterAutospacing="1"/>
      <w:textAlignment w:val="center"/>
    </w:pPr>
    <w:rPr>
      <w:b/>
      <w:bCs/>
      <w:i/>
      <w:iCs/>
      <w:sz w:val="24"/>
      <w:szCs w:val="24"/>
    </w:rPr>
  </w:style>
  <w:style w:type="paragraph" w:customStyle="1" w:styleId="xl89">
    <w:name w:val="xl89"/>
    <w:basedOn w:val="Normal"/>
    <w:qFormat/>
    <w:rsid w:val="00E1099B"/>
    <w:pPr>
      <w:spacing w:before="100" w:beforeAutospacing="1" w:after="100" w:afterAutospacing="1"/>
      <w:jc w:val="center"/>
    </w:pPr>
    <w:rPr>
      <w:sz w:val="24"/>
      <w:szCs w:val="24"/>
    </w:rPr>
  </w:style>
  <w:style w:type="paragraph" w:customStyle="1" w:styleId="xl90">
    <w:name w:val="xl90"/>
    <w:basedOn w:val="Normal"/>
    <w:qFormat/>
    <w:rsid w:val="00E1099B"/>
    <w:pPr>
      <w:pBdr>
        <w:bottom w:val="single" w:sz="4" w:space="0" w:color="auto"/>
      </w:pBdr>
      <w:spacing w:before="100" w:beforeAutospacing="1" w:after="100" w:afterAutospacing="1"/>
    </w:pPr>
    <w:rPr>
      <w:sz w:val="24"/>
      <w:szCs w:val="24"/>
    </w:rPr>
  </w:style>
  <w:style w:type="paragraph" w:customStyle="1" w:styleId="xl91">
    <w:name w:val="xl91"/>
    <w:basedOn w:val="Normal"/>
    <w:qFormat/>
    <w:rsid w:val="00E1099B"/>
    <w:pPr>
      <w:spacing w:before="100" w:beforeAutospacing="1" w:after="100" w:afterAutospacing="1"/>
      <w:jc w:val="center"/>
    </w:pPr>
    <w:rPr>
      <w:sz w:val="24"/>
      <w:szCs w:val="24"/>
    </w:rPr>
  </w:style>
  <w:style w:type="paragraph" w:customStyle="1" w:styleId="xl93">
    <w:name w:val="xl93"/>
    <w:basedOn w:val="Normal"/>
    <w:qFormat/>
    <w:rsid w:val="00E1099B"/>
    <w:pPr>
      <w:spacing w:before="100" w:beforeAutospacing="1" w:after="100" w:afterAutospacing="1"/>
      <w:jc w:val="right"/>
    </w:pPr>
    <w:rPr>
      <w:sz w:val="24"/>
      <w:szCs w:val="24"/>
    </w:rPr>
  </w:style>
  <w:style w:type="paragraph" w:customStyle="1" w:styleId="xl95">
    <w:name w:val="xl95"/>
    <w:basedOn w:val="Normal"/>
    <w:qFormat/>
    <w:rsid w:val="00E1099B"/>
    <w:pPr>
      <w:spacing w:before="100" w:beforeAutospacing="1" w:after="100" w:afterAutospacing="1"/>
      <w:jc w:val="right"/>
      <w:textAlignment w:val="center"/>
    </w:pPr>
    <w:rPr>
      <w:sz w:val="24"/>
      <w:szCs w:val="24"/>
    </w:rPr>
  </w:style>
  <w:style w:type="paragraph" w:customStyle="1" w:styleId="xl96">
    <w:name w:val="xl96"/>
    <w:basedOn w:val="Normal"/>
    <w:qFormat/>
    <w:rsid w:val="00E1099B"/>
    <w:pPr>
      <w:spacing w:before="100" w:beforeAutospacing="1" w:after="100" w:afterAutospacing="1"/>
    </w:pPr>
    <w:rPr>
      <w:i/>
      <w:iCs/>
      <w:sz w:val="24"/>
      <w:szCs w:val="24"/>
    </w:rPr>
  </w:style>
  <w:style w:type="paragraph" w:customStyle="1" w:styleId="xl98">
    <w:name w:val="xl98"/>
    <w:basedOn w:val="Normal"/>
    <w:qFormat/>
    <w:rsid w:val="00E1099B"/>
    <w:pPr>
      <w:shd w:val="clear" w:color="000000" w:fill="FFFFFF"/>
      <w:spacing w:before="100" w:beforeAutospacing="1" w:after="100" w:afterAutospacing="1"/>
    </w:pPr>
    <w:rPr>
      <w:sz w:val="24"/>
      <w:szCs w:val="24"/>
    </w:rPr>
  </w:style>
  <w:style w:type="paragraph" w:customStyle="1" w:styleId="xl99">
    <w:name w:val="xl99"/>
    <w:basedOn w:val="Normal"/>
    <w:qFormat/>
    <w:rsid w:val="00E1099B"/>
    <w:pPr>
      <w:shd w:val="clear" w:color="000000" w:fill="FFFFFF"/>
      <w:spacing w:before="100" w:beforeAutospacing="1" w:after="100" w:afterAutospacing="1"/>
    </w:pPr>
    <w:rPr>
      <w:sz w:val="24"/>
      <w:szCs w:val="24"/>
    </w:rPr>
  </w:style>
  <w:style w:type="paragraph" w:customStyle="1" w:styleId="xl100">
    <w:name w:val="xl100"/>
    <w:basedOn w:val="Normal"/>
    <w:qFormat/>
    <w:rsid w:val="00E1099B"/>
    <w:pPr>
      <w:spacing w:before="100" w:beforeAutospacing="1" w:after="100" w:afterAutospacing="1"/>
    </w:pPr>
    <w:rPr>
      <w:b/>
      <w:bCs/>
      <w:sz w:val="24"/>
      <w:szCs w:val="24"/>
    </w:rPr>
  </w:style>
  <w:style w:type="paragraph" w:customStyle="1" w:styleId="xl101">
    <w:name w:val="xl101"/>
    <w:basedOn w:val="Normal"/>
    <w:qFormat/>
    <w:rsid w:val="00E1099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02">
    <w:name w:val="xl102"/>
    <w:basedOn w:val="Normal"/>
    <w:qFormat/>
    <w:rsid w:val="00E1099B"/>
    <w:pPr>
      <w:pBdr>
        <w:top w:val="single" w:sz="8" w:space="0" w:color="auto"/>
        <w:bottom w:val="single" w:sz="8" w:space="0" w:color="auto"/>
      </w:pBdr>
      <w:spacing w:before="100" w:beforeAutospacing="1" w:after="100" w:afterAutospacing="1"/>
      <w:jc w:val="center"/>
    </w:pPr>
    <w:rPr>
      <w:sz w:val="24"/>
      <w:szCs w:val="24"/>
    </w:rPr>
  </w:style>
  <w:style w:type="paragraph" w:customStyle="1" w:styleId="xl103">
    <w:name w:val="xl103"/>
    <w:basedOn w:val="Normal"/>
    <w:qFormat/>
    <w:rsid w:val="00E1099B"/>
    <w:pPr>
      <w:pBdr>
        <w:top w:val="single" w:sz="8"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104">
    <w:name w:val="xl104"/>
    <w:basedOn w:val="Normal"/>
    <w:qFormat/>
    <w:rsid w:val="00E1099B"/>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Normal"/>
    <w:qFormat/>
    <w:rsid w:val="00E1099B"/>
    <w:pPr>
      <w:spacing w:before="100" w:beforeAutospacing="1" w:after="100" w:afterAutospacing="1"/>
      <w:jc w:val="center"/>
    </w:pPr>
    <w:rPr>
      <w:sz w:val="24"/>
      <w:szCs w:val="24"/>
    </w:rPr>
  </w:style>
  <w:style w:type="paragraph" w:customStyle="1" w:styleId="xl106">
    <w:name w:val="xl106"/>
    <w:basedOn w:val="Normal"/>
    <w:qFormat/>
    <w:rsid w:val="00E1099B"/>
    <w:pPr>
      <w:pBdr>
        <w:top w:val="single" w:sz="8" w:space="0" w:color="auto"/>
        <w:bottom w:val="single" w:sz="8" w:space="0" w:color="auto"/>
      </w:pBdr>
      <w:shd w:val="clear" w:color="000000" w:fill="FFDA65"/>
      <w:spacing w:before="100" w:beforeAutospacing="1" w:after="100" w:afterAutospacing="1"/>
      <w:jc w:val="center"/>
    </w:pPr>
    <w:rPr>
      <w:rFonts w:ascii="Arial" w:hAnsi="Arial" w:cs="Arial"/>
      <w:b/>
      <w:bCs/>
      <w:sz w:val="20"/>
    </w:rPr>
  </w:style>
  <w:style w:type="paragraph" w:customStyle="1" w:styleId="xl107">
    <w:name w:val="xl107"/>
    <w:basedOn w:val="Normal"/>
    <w:qFormat/>
    <w:rsid w:val="00E1099B"/>
    <w:pPr>
      <w:pBdr>
        <w:top w:val="single" w:sz="8" w:space="0" w:color="auto"/>
        <w:bottom w:val="single" w:sz="8" w:space="0" w:color="auto"/>
      </w:pBdr>
      <w:spacing w:before="100" w:beforeAutospacing="1" w:after="100" w:afterAutospacing="1"/>
      <w:jc w:val="center"/>
    </w:pPr>
    <w:rPr>
      <w:rFonts w:ascii="Arial" w:hAnsi="Arial" w:cs="Arial"/>
      <w:b/>
      <w:bCs/>
      <w:sz w:val="20"/>
    </w:rPr>
  </w:style>
  <w:style w:type="paragraph" w:customStyle="1" w:styleId="xl108">
    <w:name w:val="xl108"/>
    <w:basedOn w:val="Normal"/>
    <w:qFormat/>
    <w:rsid w:val="00E1099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rPr>
  </w:style>
  <w:style w:type="paragraph" w:customStyle="1" w:styleId="xl109">
    <w:name w:val="xl109"/>
    <w:basedOn w:val="Normal"/>
    <w:qFormat/>
    <w:rsid w:val="00E1099B"/>
    <w:pPr>
      <w:spacing w:before="100" w:beforeAutospacing="1" w:after="100" w:afterAutospacing="1"/>
      <w:jc w:val="center"/>
      <w:textAlignment w:val="center"/>
    </w:pPr>
    <w:rPr>
      <w:sz w:val="24"/>
      <w:szCs w:val="24"/>
    </w:rPr>
  </w:style>
  <w:style w:type="paragraph" w:customStyle="1" w:styleId="xl110">
    <w:name w:val="xl110"/>
    <w:basedOn w:val="Normal"/>
    <w:qFormat/>
    <w:rsid w:val="00E1099B"/>
    <w:pPr>
      <w:spacing w:before="100" w:beforeAutospacing="1" w:after="100" w:afterAutospacing="1"/>
      <w:jc w:val="center"/>
      <w:textAlignment w:val="center"/>
    </w:pPr>
    <w:rPr>
      <w:sz w:val="24"/>
      <w:szCs w:val="24"/>
    </w:rPr>
  </w:style>
  <w:style w:type="paragraph" w:customStyle="1" w:styleId="xl111">
    <w:name w:val="xl111"/>
    <w:basedOn w:val="Normal"/>
    <w:qFormat/>
    <w:rsid w:val="00E1099B"/>
    <w:pPr>
      <w:pBdr>
        <w:top w:val="single" w:sz="4" w:space="0" w:color="auto"/>
      </w:pBdr>
      <w:spacing w:before="100" w:beforeAutospacing="1" w:after="100" w:afterAutospacing="1"/>
      <w:jc w:val="center"/>
      <w:textAlignment w:val="center"/>
    </w:pPr>
    <w:rPr>
      <w:sz w:val="24"/>
      <w:szCs w:val="24"/>
    </w:rPr>
  </w:style>
  <w:style w:type="paragraph" w:customStyle="1" w:styleId="xl112">
    <w:name w:val="xl112"/>
    <w:basedOn w:val="Normal"/>
    <w:qFormat/>
    <w:rsid w:val="00E1099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0"/>
    </w:rPr>
  </w:style>
  <w:style w:type="paragraph" w:customStyle="1" w:styleId="xl113">
    <w:name w:val="xl113"/>
    <w:basedOn w:val="Normal"/>
    <w:qFormat/>
    <w:rsid w:val="00E1099B"/>
    <w:pPr>
      <w:pBdr>
        <w:bottom w:val="single" w:sz="4" w:space="0" w:color="auto"/>
      </w:pBdr>
      <w:spacing w:before="100" w:beforeAutospacing="1" w:after="100" w:afterAutospacing="1"/>
      <w:jc w:val="center"/>
      <w:textAlignment w:val="center"/>
    </w:pPr>
    <w:rPr>
      <w:sz w:val="24"/>
      <w:szCs w:val="24"/>
    </w:rPr>
  </w:style>
  <w:style w:type="paragraph" w:customStyle="1" w:styleId="xl114">
    <w:name w:val="xl114"/>
    <w:basedOn w:val="Normal"/>
    <w:qFormat/>
    <w:rsid w:val="00E1099B"/>
    <w:pPr>
      <w:pBdr>
        <w:top w:val="single" w:sz="8" w:space="0" w:color="auto"/>
        <w:bottom w:val="single" w:sz="8" w:space="0" w:color="auto"/>
      </w:pBdr>
      <w:shd w:val="clear" w:color="000000" w:fill="C5E0B2"/>
      <w:spacing w:before="100" w:beforeAutospacing="1" w:after="100" w:afterAutospacing="1"/>
      <w:jc w:val="center"/>
    </w:pPr>
    <w:rPr>
      <w:rFonts w:ascii="Arial" w:hAnsi="Arial" w:cs="Arial"/>
      <w:b/>
      <w:bCs/>
      <w:sz w:val="20"/>
    </w:rPr>
  </w:style>
  <w:style w:type="paragraph" w:customStyle="1" w:styleId="xl115">
    <w:name w:val="xl115"/>
    <w:basedOn w:val="Normal"/>
    <w:qFormat/>
    <w:rsid w:val="00E1099B"/>
    <w:pPr>
      <w:pBdr>
        <w:top w:val="single" w:sz="8" w:space="0" w:color="auto"/>
        <w:bottom w:val="single" w:sz="8" w:space="0" w:color="auto"/>
        <w:right w:val="single" w:sz="8" w:space="0" w:color="auto"/>
      </w:pBdr>
      <w:shd w:val="clear" w:color="000000" w:fill="C5E0B2"/>
      <w:spacing w:before="100" w:beforeAutospacing="1" w:after="100" w:afterAutospacing="1"/>
      <w:jc w:val="center"/>
    </w:pPr>
    <w:rPr>
      <w:rFonts w:ascii="Arial" w:hAnsi="Arial" w:cs="Arial"/>
      <w:b/>
      <w:bCs/>
      <w:sz w:val="20"/>
    </w:rPr>
  </w:style>
  <w:style w:type="paragraph" w:customStyle="1" w:styleId="xl116">
    <w:name w:val="xl116"/>
    <w:basedOn w:val="Normal"/>
    <w:qFormat/>
    <w:rsid w:val="00E1099B"/>
    <w:pPr>
      <w:pBdr>
        <w:bottom w:val="single" w:sz="8" w:space="0" w:color="auto"/>
      </w:pBdr>
      <w:spacing w:before="100" w:beforeAutospacing="1" w:after="100" w:afterAutospacing="1"/>
      <w:jc w:val="center"/>
    </w:pPr>
    <w:rPr>
      <w:sz w:val="24"/>
      <w:szCs w:val="24"/>
    </w:rPr>
  </w:style>
  <w:style w:type="paragraph" w:customStyle="1" w:styleId="xl117">
    <w:name w:val="xl117"/>
    <w:basedOn w:val="Normal"/>
    <w:qFormat/>
    <w:rsid w:val="00E1099B"/>
    <w:pPr>
      <w:pBdr>
        <w:top w:val="single" w:sz="8" w:space="0" w:color="auto"/>
        <w:left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18">
    <w:name w:val="xl118"/>
    <w:basedOn w:val="Normal"/>
    <w:qFormat/>
    <w:rsid w:val="00E1099B"/>
    <w:pPr>
      <w:pBdr>
        <w:top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19">
    <w:name w:val="xl119"/>
    <w:basedOn w:val="Normal"/>
    <w:qFormat/>
    <w:rsid w:val="00E1099B"/>
    <w:pPr>
      <w:pBdr>
        <w:top w:val="single" w:sz="8" w:space="0" w:color="auto"/>
        <w:right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20">
    <w:name w:val="xl120"/>
    <w:basedOn w:val="Normal"/>
    <w:qFormat/>
    <w:rsid w:val="00E1099B"/>
    <w:pPr>
      <w:pBdr>
        <w:left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21">
    <w:name w:val="xl121"/>
    <w:basedOn w:val="Normal"/>
    <w:qFormat/>
    <w:rsid w:val="00E1099B"/>
    <w:pPr>
      <w:shd w:val="clear" w:color="000000" w:fill="F4B082"/>
      <w:spacing w:before="100" w:beforeAutospacing="1" w:after="100" w:afterAutospacing="1"/>
      <w:textAlignment w:val="center"/>
    </w:pPr>
    <w:rPr>
      <w:rFonts w:ascii="Arial" w:hAnsi="Arial" w:cs="Arial"/>
      <w:b/>
      <w:bCs/>
      <w:sz w:val="20"/>
    </w:rPr>
  </w:style>
  <w:style w:type="paragraph" w:customStyle="1" w:styleId="xl122">
    <w:name w:val="xl122"/>
    <w:basedOn w:val="Normal"/>
    <w:qFormat/>
    <w:rsid w:val="00E1099B"/>
    <w:pPr>
      <w:pBdr>
        <w:right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23">
    <w:name w:val="xl123"/>
    <w:basedOn w:val="Normal"/>
    <w:qFormat/>
    <w:rsid w:val="00E1099B"/>
    <w:pPr>
      <w:pBdr>
        <w:bottom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24">
    <w:name w:val="xl124"/>
    <w:basedOn w:val="Normal"/>
    <w:qFormat/>
    <w:rsid w:val="00E1099B"/>
    <w:pPr>
      <w:pBdr>
        <w:bottom w:val="single" w:sz="8" w:space="0" w:color="auto"/>
        <w:right w:val="single" w:sz="8" w:space="0" w:color="auto"/>
      </w:pBdr>
      <w:shd w:val="clear" w:color="000000" w:fill="F4B082"/>
      <w:spacing w:before="100" w:beforeAutospacing="1" w:after="100" w:afterAutospacing="1"/>
      <w:textAlignment w:val="center"/>
    </w:pPr>
    <w:rPr>
      <w:rFonts w:ascii="Arial" w:hAnsi="Arial" w:cs="Arial"/>
      <w:b/>
      <w:bCs/>
      <w:sz w:val="20"/>
    </w:rPr>
  </w:style>
  <w:style w:type="paragraph" w:customStyle="1" w:styleId="xl125">
    <w:name w:val="xl125"/>
    <w:basedOn w:val="Normal"/>
    <w:qFormat/>
    <w:rsid w:val="00E1099B"/>
    <w:pPr>
      <w:spacing w:before="100" w:beforeAutospacing="1" w:after="100" w:afterAutospacing="1"/>
      <w:jc w:val="center"/>
    </w:pPr>
    <w:rPr>
      <w:sz w:val="24"/>
      <w:szCs w:val="24"/>
    </w:rPr>
  </w:style>
  <w:style w:type="paragraph" w:customStyle="1" w:styleId="xl126">
    <w:name w:val="xl126"/>
    <w:basedOn w:val="Normal"/>
    <w:qFormat/>
    <w:rsid w:val="00E1099B"/>
    <w:pPr>
      <w:pBdr>
        <w:bottom w:val="single" w:sz="8" w:space="0" w:color="auto"/>
      </w:pBdr>
      <w:spacing w:before="100" w:beforeAutospacing="1" w:after="100" w:afterAutospacing="1"/>
      <w:jc w:val="center"/>
      <w:textAlignment w:val="center"/>
    </w:pPr>
    <w:rPr>
      <w:sz w:val="24"/>
      <w:szCs w:val="24"/>
    </w:rPr>
  </w:style>
  <w:style w:type="paragraph" w:customStyle="1" w:styleId="xl127">
    <w:name w:val="xl127"/>
    <w:basedOn w:val="Normal"/>
    <w:qFormat/>
    <w:rsid w:val="00E1099B"/>
    <w:pPr>
      <w:pBdr>
        <w:top w:val="single" w:sz="8" w:space="0" w:color="auto"/>
        <w:bottom w:val="single" w:sz="8" w:space="0" w:color="auto"/>
      </w:pBdr>
      <w:shd w:val="clear" w:color="000000" w:fill="FFDA65"/>
      <w:spacing w:before="100" w:beforeAutospacing="1" w:after="100" w:afterAutospacing="1"/>
      <w:jc w:val="center"/>
    </w:pPr>
    <w:rPr>
      <w:rFonts w:ascii="Arial" w:hAnsi="Arial" w:cs="Arial"/>
      <w:b/>
      <w:bCs/>
      <w:sz w:val="20"/>
    </w:rPr>
  </w:style>
  <w:style w:type="paragraph" w:customStyle="1" w:styleId="xl128">
    <w:name w:val="xl128"/>
    <w:basedOn w:val="Normal"/>
    <w:qFormat/>
    <w:rsid w:val="00E1099B"/>
    <w:pPr>
      <w:pBdr>
        <w:bottom w:val="single" w:sz="4" w:space="0" w:color="auto"/>
      </w:pBdr>
      <w:spacing w:before="100" w:beforeAutospacing="1" w:after="100" w:afterAutospacing="1"/>
      <w:jc w:val="center"/>
    </w:pPr>
    <w:rPr>
      <w:sz w:val="24"/>
      <w:szCs w:val="24"/>
    </w:rPr>
  </w:style>
  <w:style w:type="paragraph" w:customStyle="1" w:styleId="xl129">
    <w:name w:val="xl129"/>
    <w:basedOn w:val="Normal"/>
    <w:qFormat/>
    <w:rsid w:val="00E1099B"/>
    <w:pPr>
      <w:spacing w:before="100" w:beforeAutospacing="1" w:after="100" w:afterAutospacing="1"/>
      <w:jc w:val="center"/>
      <w:textAlignment w:val="center"/>
    </w:pPr>
    <w:rPr>
      <w:b/>
      <w:bCs/>
      <w:i/>
      <w:iCs/>
      <w:sz w:val="24"/>
      <w:szCs w:val="24"/>
    </w:rPr>
  </w:style>
  <w:style w:type="paragraph" w:customStyle="1" w:styleId="xl130">
    <w:name w:val="xl130"/>
    <w:basedOn w:val="Normal"/>
    <w:qFormat/>
    <w:rsid w:val="00E1099B"/>
    <w:pPr>
      <w:pBdr>
        <w:top w:val="single" w:sz="4" w:space="0" w:color="auto"/>
      </w:pBdr>
      <w:spacing w:before="100" w:beforeAutospacing="1" w:after="100" w:afterAutospacing="1"/>
      <w:jc w:val="center"/>
    </w:pPr>
    <w:rPr>
      <w:sz w:val="24"/>
      <w:szCs w:val="24"/>
    </w:rPr>
  </w:style>
  <w:style w:type="paragraph" w:customStyle="1" w:styleId="xl131">
    <w:name w:val="xl131"/>
    <w:basedOn w:val="Normal"/>
    <w:qFormat/>
    <w:rsid w:val="00E1099B"/>
    <w:pPr>
      <w:spacing w:before="100" w:beforeAutospacing="1" w:after="100" w:afterAutospacing="1"/>
      <w:jc w:val="center"/>
    </w:pPr>
    <w:rPr>
      <w:b/>
      <w:bCs/>
      <w:sz w:val="24"/>
      <w:szCs w:val="24"/>
    </w:rPr>
  </w:style>
  <w:style w:type="paragraph" w:customStyle="1" w:styleId="xl132">
    <w:name w:val="xl132"/>
    <w:basedOn w:val="Normal"/>
    <w:qFormat/>
    <w:rsid w:val="00E1099B"/>
    <w:pPr>
      <w:pBdr>
        <w:top w:val="single" w:sz="4" w:space="0" w:color="auto"/>
        <w:left w:val="single" w:sz="4" w:space="0" w:color="auto"/>
        <w:bottom w:val="single" w:sz="4" w:space="0" w:color="auto"/>
      </w:pBdr>
      <w:shd w:val="clear" w:color="000000" w:fill="8EAADC"/>
      <w:spacing w:before="100" w:beforeAutospacing="1" w:after="100" w:afterAutospacing="1"/>
      <w:jc w:val="center"/>
    </w:pPr>
    <w:rPr>
      <w:b/>
      <w:bCs/>
      <w:sz w:val="24"/>
      <w:szCs w:val="24"/>
    </w:rPr>
  </w:style>
  <w:style w:type="paragraph" w:customStyle="1" w:styleId="xl133">
    <w:name w:val="xl133"/>
    <w:basedOn w:val="Normal"/>
    <w:qFormat/>
    <w:rsid w:val="00E1099B"/>
    <w:pPr>
      <w:pBdr>
        <w:top w:val="single" w:sz="4" w:space="0" w:color="auto"/>
        <w:bottom w:val="single" w:sz="4" w:space="0" w:color="auto"/>
      </w:pBdr>
      <w:shd w:val="clear" w:color="000000" w:fill="8EAADC"/>
      <w:spacing w:before="100" w:beforeAutospacing="1" w:after="100" w:afterAutospacing="1"/>
      <w:jc w:val="center"/>
    </w:pPr>
    <w:rPr>
      <w:b/>
      <w:bCs/>
      <w:sz w:val="24"/>
      <w:szCs w:val="24"/>
    </w:rPr>
  </w:style>
  <w:style w:type="paragraph" w:customStyle="1" w:styleId="xl134">
    <w:name w:val="xl134"/>
    <w:basedOn w:val="Normal"/>
    <w:qFormat/>
    <w:rsid w:val="00E1099B"/>
    <w:pPr>
      <w:pBdr>
        <w:top w:val="single" w:sz="4" w:space="0" w:color="auto"/>
        <w:bottom w:val="single" w:sz="4" w:space="0" w:color="auto"/>
        <w:right w:val="single" w:sz="4" w:space="0" w:color="auto"/>
      </w:pBdr>
      <w:shd w:val="clear" w:color="000000" w:fill="8EAADC"/>
      <w:spacing w:before="100" w:beforeAutospacing="1" w:after="100" w:afterAutospacing="1"/>
      <w:jc w:val="center"/>
    </w:pPr>
    <w:rPr>
      <w:b/>
      <w:bCs/>
      <w:sz w:val="24"/>
      <w:szCs w:val="24"/>
    </w:rPr>
  </w:style>
  <w:style w:type="paragraph" w:customStyle="1" w:styleId="xl135">
    <w:name w:val="xl135"/>
    <w:basedOn w:val="Normal"/>
    <w:qFormat/>
    <w:rsid w:val="00E1099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20"/>
    </w:rPr>
  </w:style>
  <w:style w:type="paragraph" w:customStyle="1" w:styleId="xl136">
    <w:name w:val="xl136"/>
    <w:basedOn w:val="Normal"/>
    <w:qFormat/>
    <w:rsid w:val="00E1099B"/>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sz w:val="20"/>
    </w:rPr>
  </w:style>
  <w:style w:type="paragraph" w:customStyle="1" w:styleId="xl137">
    <w:name w:val="xl137"/>
    <w:basedOn w:val="Normal"/>
    <w:qFormat/>
    <w:rsid w:val="00E1099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20"/>
    </w:rPr>
  </w:style>
  <w:style w:type="paragraph" w:customStyle="1" w:styleId="xl138">
    <w:name w:val="xl138"/>
    <w:basedOn w:val="Normal"/>
    <w:qFormat/>
    <w:rsid w:val="00E1099B"/>
    <w:pPr>
      <w:spacing w:before="100" w:beforeAutospacing="1" w:after="100" w:afterAutospacing="1"/>
      <w:jc w:val="center"/>
      <w:textAlignment w:val="center"/>
    </w:pPr>
    <w:rPr>
      <w:b/>
      <w:bCs/>
      <w:sz w:val="24"/>
      <w:szCs w:val="24"/>
      <w:u w:val="single"/>
    </w:rPr>
  </w:style>
  <w:style w:type="paragraph" w:customStyle="1" w:styleId="xl139">
    <w:name w:val="xl139"/>
    <w:basedOn w:val="Normal"/>
    <w:qFormat/>
    <w:rsid w:val="00E1099B"/>
    <w:pPr>
      <w:pBdr>
        <w:top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qFormat/>
    <w:rsid w:val="00573FC4"/>
    <w:pPr>
      <w:spacing w:before="100" w:beforeAutospacing="1" w:after="100" w:afterAutospacing="1"/>
      <w:jc w:val="center"/>
      <w:textAlignment w:val="center"/>
    </w:pPr>
    <w:rPr>
      <w:b/>
      <w:bCs/>
      <w:sz w:val="16"/>
      <w:szCs w:val="16"/>
      <w:u w:val="single"/>
    </w:rPr>
  </w:style>
  <w:style w:type="paragraph" w:customStyle="1" w:styleId="xl92">
    <w:name w:val="xl92"/>
    <w:basedOn w:val="Normal"/>
    <w:qFormat/>
    <w:rsid w:val="00573FC4"/>
    <w:pPr>
      <w:shd w:val="clear" w:color="000000" w:fill="F4B082"/>
      <w:spacing w:before="100" w:beforeAutospacing="1" w:after="100" w:afterAutospacing="1"/>
      <w:textAlignment w:val="center"/>
    </w:pPr>
    <w:rPr>
      <w:rFonts w:ascii="Arial" w:hAnsi="Arial" w:cs="Arial"/>
      <w:b/>
      <w:bCs/>
      <w:sz w:val="16"/>
      <w:szCs w:val="16"/>
    </w:rPr>
  </w:style>
  <w:style w:type="paragraph" w:customStyle="1" w:styleId="xl94">
    <w:name w:val="xl94"/>
    <w:basedOn w:val="Normal"/>
    <w:qFormat/>
    <w:rsid w:val="00573FC4"/>
    <w:pPr>
      <w:pBdr>
        <w:bottom w:val="single" w:sz="8" w:space="0" w:color="auto"/>
      </w:pBdr>
      <w:shd w:val="clear" w:color="000000" w:fill="F4B082"/>
      <w:spacing w:before="100" w:beforeAutospacing="1" w:after="100" w:afterAutospacing="1"/>
      <w:textAlignment w:val="center"/>
    </w:pPr>
    <w:rPr>
      <w:rFonts w:ascii="Arial" w:hAnsi="Arial" w:cs="Arial"/>
      <w:b/>
      <w:bCs/>
      <w:sz w:val="16"/>
      <w:szCs w:val="16"/>
    </w:rPr>
  </w:style>
  <w:style w:type="paragraph" w:customStyle="1" w:styleId="xl97">
    <w:name w:val="xl97"/>
    <w:basedOn w:val="Normal"/>
    <w:qFormat/>
    <w:rsid w:val="00573FC4"/>
    <w:pPr>
      <w:pBdr>
        <w:top w:val="single" w:sz="8" w:space="0" w:color="auto"/>
        <w:bottom w:val="single" w:sz="8" w:space="0" w:color="auto"/>
      </w:pBdr>
      <w:shd w:val="clear" w:color="000000" w:fill="FFDA65"/>
      <w:spacing w:before="100" w:beforeAutospacing="1" w:after="100" w:afterAutospacing="1"/>
      <w:jc w:val="center"/>
    </w:pPr>
    <w:rPr>
      <w:rFonts w:ascii="Arial" w:hAnsi="Arial" w:cs="Arial"/>
      <w:b/>
      <w:bCs/>
      <w:sz w:val="16"/>
      <w:szCs w:val="16"/>
    </w:rPr>
  </w:style>
  <w:style w:type="paragraph" w:customStyle="1" w:styleId="xl140">
    <w:name w:val="xl140"/>
    <w:basedOn w:val="Normal"/>
    <w:qFormat/>
    <w:rsid w:val="00573FC4"/>
    <w:pPr>
      <w:shd w:val="clear" w:color="000000" w:fill="FFFFFF"/>
      <w:spacing w:before="100" w:beforeAutospacing="1" w:after="100" w:afterAutospacing="1"/>
    </w:pPr>
    <w:rPr>
      <w:sz w:val="16"/>
      <w:szCs w:val="16"/>
    </w:rPr>
  </w:style>
  <w:style w:type="paragraph" w:customStyle="1" w:styleId="xl141">
    <w:name w:val="xl141"/>
    <w:basedOn w:val="Normal"/>
    <w:qFormat/>
    <w:rsid w:val="00573FC4"/>
    <w:pPr>
      <w:pBdr>
        <w:bottom w:val="single" w:sz="4" w:space="0" w:color="auto"/>
      </w:pBdr>
      <w:spacing w:before="100" w:beforeAutospacing="1" w:after="100" w:afterAutospacing="1"/>
      <w:textAlignment w:val="center"/>
    </w:pPr>
    <w:rPr>
      <w:sz w:val="16"/>
      <w:szCs w:val="16"/>
    </w:rPr>
  </w:style>
  <w:style w:type="paragraph" w:customStyle="1" w:styleId="xl142">
    <w:name w:val="xl142"/>
    <w:basedOn w:val="Normal"/>
    <w:qFormat/>
    <w:rsid w:val="00573FC4"/>
    <w:pPr>
      <w:pBdr>
        <w:left w:val="single" w:sz="8" w:space="0" w:color="auto"/>
      </w:pBdr>
      <w:shd w:val="clear" w:color="000000" w:fill="FFFF00"/>
      <w:spacing w:before="100" w:beforeAutospacing="1" w:after="100" w:afterAutospacing="1"/>
      <w:jc w:val="center"/>
      <w:textAlignment w:val="center"/>
    </w:pPr>
    <w:rPr>
      <w:b/>
      <w:bCs/>
      <w:sz w:val="16"/>
      <w:szCs w:val="16"/>
    </w:rPr>
  </w:style>
  <w:style w:type="paragraph" w:customStyle="1" w:styleId="xl143">
    <w:name w:val="xl143"/>
    <w:basedOn w:val="Normal"/>
    <w:qFormat/>
    <w:rsid w:val="00573FC4"/>
    <w:pPr>
      <w:shd w:val="clear" w:color="000000" w:fill="FFFF00"/>
      <w:spacing w:before="100" w:beforeAutospacing="1" w:after="100" w:afterAutospacing="1"/>
      <w:jc w:val="center"/>
      <w:textAlignment w:val="center"/>
    </w:pPr>
    <w:rPr>
      <w:b/>
      <w:bCs/>
      <w:sz w:val="16"/>
      <w:szCs w:val="16"/>
    </w:rPr>
  </w:style>
  <w:style w:type="table" w:customStyle="1" w:styleId="Tabelacomgrade2">
    <w:name w:val="Tabela com grade2"/>
    <w:basedOn w:val="Tabelanormal"/>
    <w:next w:val="Tabelacomgrade"/>
    <w:locked/>
    <w:rsid w:val="000C7E9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locked/>
    <w:rsid w:val="000C7E9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2562A0"/>
    <w:rPr>
      <w:b/>
      <w:bCs/>
    </w:rPr>
  </w:style>
  <w:style w:type="paragraph" w:customStyle="1" w:styleId="yiv8587041597msonormal">
    <w:name w:val="yiv8587041597msonormal"/>
    <w:basedOn w:val="Normal"/>
    <w:qFormat/>
    <w:rsid w:val="002562A0"/>
    <w:pPr>
      <w:spacing w:before="100" w:beforeAutospacing="1" w:after="100" w:afterAutospacing="1"/>
    </w:pPr>
    <w:rPr>
      <w:sz w:val="24"/>
      <w:szCs w:val="24"/>
    </w:rPr>
  </w:style>
  <w:style w:type="paragraph" w:customStyle="1" w:styleId="yiv8587041597gmail-default">
    <w:name w:val="yiv8587041597gmail-default"/>
    <w:basedOn w:val="Normal"/>
    <w:qFormat/>
    <w:rsid w:val="002562A0"/>
    <w:pPr>
      <w:spacing w:before="100" w:beforeAutospacing="1" w:after="100" w:afterAutospacing="1"/>
    </w:pPr>
    <w:rPr>
      <w:sz w:val="24"/>
      <w:szCs w:val="24"/>
    </w:rPr>
  </w:style>
  <w:style w:type="paragraph" w:customStyle="1" w:styleId="xl144">
    <w:name w:val="xl144"/>
    <w:basedOn w:val="Normal"/>
    <w:rsid w:val="00114A2C"/>
    <w:pPr>
      <w:pBdr>
        <w:top w:val="single" w:sz="4" w:space="0" w:color="auto"/>
      </w:pBdr>
      <w:spacing w:before="100" w:beforeAutospacing="1" w:after="100" w:afterAutospacing="1"/>
      <w:jc w:val="center"/>
    </w:pPr>
    <w:rPr>
      <w:sz w:val="24"/>
      <w:szCs w:val="24"/>
    </w:rPr>
  </w:style>
  <w:style w:type="paragraph" w:customStyle="1" w:styleId="xl145">
    <w:name w:val="xl145"/>
    <w:basedOn w:val="Normal"/>
    <w:rsid w:val="00A8681D"/>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sz w:val="20"/>
    </w:rPr>
  </w:style>
  <w:style w:type="paragraph" w:customStyle="1" w:styleId="xl146">
    <w:name w:val="xl146"/>
    <w:basedOn w:val="Normal"/>
    <w:rsid w:val="00A8681D"/>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20"/>
    </w:rPr>
  </w:style>
  <w:style w:type="paragraph" w:customStyle="1" w:styleId="xl147">
    <w:name w:val="xl147"/>
    <w:basedOn w:val="Normal"/>
    <w:rsid w:val="00A8681D"/>
    <w:pPr>
      <w:spacing w:before="100" w:beforeAutospacing="1" w:after="100" w:afterAutospacing="1"/>
      <w:jc w:val="center"/>
      <w:textAlignment w:val="center"/>
    </w:pPr>
    <w:rPr>
      <w:b/>
      <w:bCs/>
      <w:i/>
      <w:iCs/>
      <w:sz w:val="24"/>
      <w:szCs w:val="24"/>
    </w:rPr>
  </w:style>
  <w:style w:type="paragraph" w:customStyle="1" w:styleId="xl148">
    <w:name w:val="xl148"/>
    <w:basedOn w:val="Normal"/>
    <w:rsid w:val="00A8681D"/>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49">
    <w:name w:val="xl149"/>
    <w:basedOn w:val="Normal"/>
    <w:rsid w:val="00A8681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0">
    <w:name w:val="xl150"/>
    <w:basedOn w:val="Normal"/>
    <w:rsid w:val="00A8681D"/>
    <w:pPr>
      <w:spacing w:before="100" w:beforeAutospacing="1" w:after="100" w:afterAutospacing="1"/>
      <w:jc w:val="center"/>
      <w:textAlignment w:val="center"/>
    </w:pPr>
    <w:rPr>
      <w:b/>
      <w:bCs/>
      <w:sz w:val="24"/>
      <w:szCs w:val="24"/>
    </w:rPr>
  </w:style>
  <w:style w:type="paragraph" w:customStyle="1" w:styleId="xl151">
    <w:name w:val="xl151"/>
    <w:basedOn w:val="Normal"/>
    <w:rsid w:val="00A8681D"/>
    <w:pPr>
      <w:spacing w:before="100" w:beforeAutospacing="1" w:after="100" w:afterAutospacing="1"/>
      <w:jc w:val="center"/>
      <w:textAlignment w:val="center"/>
    </w:pPr>
    <w:rPr>
      <w:b/>
      <w:bCs/>
      <w:sz w:val="24"/>
      <w:szCs w:val="24"/>
    </w:rPr>
  </w:style>
  <w:style w:type="paragraph" w:customStyle="1" w:styleId="xl152">
    <w:name w:val="xl152"/>
    <w:basedOn w:val="Normal"/>
    <w:rsid w:val="00A8681D"/>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53">
    <w:name w:val="xl153"/>
    <w:basedOn w:val="Normal"/>
    <w:rsid w:val="00A8681D"/>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54">
    <w:name w:val="xl154"/>
    <w:basedOn w:val="Normal"/>
    <w:rsid w:val="00A8681D"/>
    <w:pPr>
      <w:pBdr>
        <w:bottom w:val="single" w:sz="8" w:space="0" w:color="auto"/>
      </w:pBdr>
      <w:spacing w:before="100" w:beforeAutospacing="1" w:after="100" w:afterAutospacing="1"/>
      <w:jc w:val="center"/>
    </w:pPr>
    <w:rPr>
      <w:sz w:val="24"/>
      <w:szCs w:val="24"/>
    </w:rPr>
  </w:style>
  <w:style w:type="paragraph" w:customStyle="1" w:styleId="xl155">
    <w:name w:val="xl155"/>
    <w:basedOn w:val="Normal"/>
    <w:rsid w:val="00A8681D"/>
    <w:pPr>
      <w:pBdr>
        <w:top w:val="single" w:sz="8" w:space="0" w:color="auto"/>
      </w:pBdr>
      <w:spacing w:before="100" w:beforeAutospacing="1" w:after="100" w:afterAutospacing="1"/>
      <w:jc w:val="center"/>
    </w:pPr>
    <w:rPr>
      <w:sz w:val="24"/>
      <w:szCs w:val="24"/>
    </w:rPr>
  </w:style>
  <w:style w:type="paragraph" w:customStyle="1" w:styleId="xl156">
    <w:name w:val="xl156"/>
    <w:basedOn w:val="Normal"/>
    <w:rsid w:val="00A8681D"/>
    <w:pPr>
      <w:pBdr>
        <w:top w:val="single" w:sz="8" w:space="0" w:color="auto"/>
        <w:right w:val="single" w:sz="8" w:space="0" w:color="auto"/>
      </w:pBdr>
      <w:spacing w:before="100" w:beforeAutospacing="1" w:after="100" w:afterAutospacing="1"/>
      <w:jc w:val="center"/>
    </w:pPr>
    <w:rPr>
      <w:sz w:val="24"/>
      <w:szCs w:val="24"/>
    </w:rPr>
  </w:style>
  <w:style w:type="paragraph" w:customStyle="1" w:styleId="xl157">
    <w:name w:val="xl157"/>
    <w:basedOn w:val="Normal"/>
    <w:rsid w:val="00A8681D"/>
    <w:pPr>
      <w:spacing w:before="100" w:beforeAutospacing="1" w:after="100" w:afterAutospacing="1"/>
    </w:pPr>
    <w:rPr>
      <w:sz w:val="24"/>
      <w:szCs w:val="24"/>
    </w:rPr>
  </w:style>
  <w:style w:type="paragraph" w:customStyle="1" w:styleId="xl158">
    <w:name w:val="xl158"/>
    <w:basedOn w:val="Normal"/>
    <w:rsid w:val="00A8681D"/>
    <w:pPr>
      <w:spacing w:before="100" w:beforeAutospacing="1" w:after="100" w:afterAutospacing="1"/>
      <w:jc w:val="center"/>
    </w:pPr>
    <w:rPr>
      <w:sz w:val="16"/>
      <w:szCs w:val="16"/>
    </w:rPr>
  </w:style>
  <w:style w:type="paragraph" w:customStyle="1" w:styleId="xl159">
    <w:name w:val="xl159"/>
    <w:basedOn w:val="Normal"/>
    <w:rsid w:val="00A8681D"/>
    <w:pPr>
      <w:spacing w:before="100" w:beforeAutospacing="1" w:after="100" w:afterAutospacing="1"/>
      <w:jc w:val="center"/>
    </w:pPr>
    <w:rPr>
      <w:sz w:val="20"/>
    </w:rPr>
  </w:style>
  <w:style w:type="character" w:customStyle="1" w:styleId="LinkdaInternet">
    <w:name w:val="Link da Internet"/>
    <w:uiPriority w:val="99"/>
    <w:rsid w:val="005C14EE"/>
    <w:rPr>
      <w:color w:val="0000FF"/>
      <w:u w:val="single"/>
    </w:rPr>
  </w:style>
  <w:style w:type="character" w:customStyle="1" w:styleId="ListLabel1">
    <w:name w:val="ListLabel 1"/>
    <w:qFormat/>
    <w:rsid w:val="005C14EE"/>
    <w:rPr>
      <w:rFonts w:eastAsia="Calibri" w:cs="Times New Roman"/>
    </w:rPr>
  </w:style>
  <w:style w:type="character" w:customStyle="1" w:styleId="ListLabel2">
    <w:name w:val="ListLabel 2"/>
    <w:qFormat/>
    <w:rsid w:val="005C14EE"/>
    <w:rPr>
      <w:rFonts w:cs="Times New Roman"/>
      <w:b w:val="0"/>
      <w:bCs w:val="0"/>
    </w:rPr>
  </w:style>
  <w:style w:type="character" w:customStyle="1" w:styleId="ListLabel3">
    <w:name w:val="ListLabel 3"/>
    <w:qFormat/>
    <w:rsid w:val="005C14EE"/>
    <w:rPr>
      <w:rFonts w:cs="Times New Roman"/>
    </w:rPr>
  </w:style>
  <w:style w:type="character" w:customStyle="1" w:styleId="ListLabel4">
    <w:name w:val="ListLabel 4"/>
    <w:qFormat/>
    <w:rsid w:val="005C14EE"/>
    <w:rPr>
      <w:rFonts w:cs="Times New Roman"/>
    </w:rPr>
  </w:style>
  <w:style w:type="character" w:customStyle="1" w:styleId="ListLabel5">
    <w:name w:val="ListLabel 5"/>
    <w:qFormat/>
    <w:rsid w:val="005C14EE"/>
    <w:rPr>
      <w:rFonts w:cs="Times New Roman"/>
    </w:rPr>
  </w:style>
  <w:style w:type="character" w:customStyle="1" w:styleId="ListLabel6">
    <w:name w:val="ListLabel 6"/>
    <w:qFormat/>
    <w:rsid w:val="005C14EE"/>
    <w:rPr>
      <w:rFonts w:cs="Times New Roman"/>
    </w:rPr>
  </w:style>
  <w:style w:type="character" w:customStyle="1" w:styleId="ListLabel7">
    <w:name w:val="ListLabel 7"/>
    <w:qFormat/>
    <w:rsid w:val="005C14EE"/>
    <w:rPr>
      <w:rFonts w:cs="Times New Roman"/>
    </w:rPr>
  </w:style>
  <w:style w:type="character" w:customStyle="1" w:styleId="ListLabel8">
    <w:name w:val="ListLabel 8"/>
    <w:qFormat/>
    <w:rsid w:val="005C14EE"/>
    <w:rPr>
      <w:rFonts w:cs="Times New Roman"/>
    </w:rPr>
  </w:style>
  <w:style w:type="character" w:customStyle="1" w:styleId="ListLabel9">
    <w:name w:val="ListLabel 9"/>
    <w:qFormat/>
    <w:rsid w:val="005C14EE"/>
    <w:rPr>
      <w:rFonts w:cs="Times New Roman"/>
    </w:rPr>
  </w:style>
  <w:style w:type="character" w:customStyle="1" w:styleId="ListLabel10">
    <w:name w:val="ListLabel 10"/>
    <w:qFormat/>
    <w:rsid w:val="005C14EE"/>
    <w:rPr>
      <w:rFonts w:cs="Times New Roman"/>
    </w:rPr>
  </w:style>
  <w:style w:type="character" w:customStyle="1" w:styleId="ListLabel11">
    <w:name w:val="ListLabel 11"/>
    <w:qFormat/>
    <w:rsid w:val="005C14EE"/>
    <w:rPr>
      <w:rFonts w:ascii="Arial" w:hAnsi="Arial"/>
      <w:b/>
    </w:rPr>
  </w:style>
  <w:style w:type="character" w:customStyle="1" w:styleId="ListLabel12">
    <w:name w:val="ListLabel 12"/>
    <w:qFormat/>
    <w:rsid w:val="005C14EE"/>
    <w:rPr>
      <w:rFonts w:ascii="Arial" w:eastAsia="Times New Roman" w:hAnsi="Arial" w:cs="Arial"/>
      <w:sz w:val="24"/>
    </w:rPr>
  </w:style>
  <w:style w:type="character" w:customStyle="1" w:styleId="ListLabel13">
    <w:name w:val="ListLabel 13"/>
    <w:qFormat/>
    <w:rsid w:val="005C14EE"/>
    <w:rPr>
      <w:rFonts w:cs="Courier New"/>
    </w:rPr>
  </w:style>
  <w:style w:type="character" w:customStyle="1" w:styleId="ListLabel14">
    <w:name w:val="ListLabel 14"/>
    <w:qFormat/>
    <w:rsid w:val="005C14EE"/>
    <w:rPr>
      <w:rFonts w:cs="Courier New"/>
    </w:rPr>
  </w:style>
  <w:style w:type="character" w:customStyle="1" w:styleId="ListLabel15">
    <w:name w:val="ListLabel 15"/>
    <w:qFormat/>
    <w:rsid w:val="005C14EE"/>
    <w:rPr>
      <w:rFonts w:cs="Courier New"/>
    </w:rPr>
  </w:style>
  <w:style w:type="character" w:customStyle="1" w:styleId="ListLabel16">
    <w:name w:val="ListLabel 16"/>
    <w:qFormat/>
    <w:rsid w:val="005C14EE"/>
    <w:rPr>
      <w:b/>
    </w:rPr>
  </w:style>
  <w:style w:type="character" w:customStyle="1" w:styleId="ListLabel17">
    <w:name w:val="ListLabel 17"/>
    <w:qFormat/>
    <w:rsid w:val="005C14EE"/>
    <w:rPr>
      <w:rFonts w:cs="Courier New"/>
    </w:rPr>
  </w:style>
  <w:style w:type="character" w:customStyle="1" w:styleId="ListLabel18">
    <w:name w:val="ListLabel 18"/>
    <w:qFormat/>
    <w:rsid w:val="005C14EE"/>
    <w:rPr>
      <w:rFonts w:cs="Courier New"/>
    </w:rPr>
  </w:style>
  <w:style w:type="character" w:customStyle="1" w:styleId="ListLabel19">
    <w:name w:val="ListLabel 19"/>
    <w:qFormat/>
    <w:rsid w:val="005C14EE"/>
    <w:rPr>
      <w:rFonts w:cs="Courier New"/>
    </w:rPr>
  </w:style>
  <w:style w:type="character" w:customStyle="1" w:styleId="ListLabel20">
    <w:name w:val="ListLabel 20"/>
    <w:qFormat/>
    <w:rsid w:val="005C14EE"/>
    <w:rPr>
      <w:rFonts w:cs="Times New Roman"/>
    </w:rPr>
  </w:style>
  <w:style w:type="character" w:customStyle="1" w:styleId="ListLabel21">
    <w:name w:val="ListLabel 21"/>
    <w:qFormat/>
    <w:rsid w:val="005C14EE"/>
    <w:rPr>
      <w:b/>
    </w:rPr>
  </w:style>
  <w:style w:type="character" w:customStyle="1" w:styleId="ListLabel22">
    <w:name w:val="ListLabel 22"/>
    <w:qFormat/>
    <w:rsid w:val="005C14EE"/>
    <w:rPr>
      <w:rFonts w:cs="Times New Roman"/>
    </w:rPr>
  </w:style>
  <w:style w:type="character" w:customStyle="1" w:styleId="ListLabel23">
    <w:name w:val="ListLabel 23"/>
    <w:qFormat/>
    <w:rsid w:val="005C14EE"/>
    <w:rPr>
      <w:rFonts w:ascii="Arial" w:hAnsi="Arial" w:cs="Arial"/>
      <w:sz w:val="24"/>
    </w:rPr>
  </w:style>
  <w:style w:type="character" w:customStyle="1" w:styleId="ListLabel24">
    <w:name w:val="ListLabel 24"/>
    <w:qFormat/>
    <w:rsid w:val="005C14EE"/>
    <w:rPr>
      <w:rFonts w:cs="Courier New"/>
    </w:rPr>
  </w:style>
  <w:style w:type="character" w:customStyle="1" w:styleId="ListLabel25">
    <w:name w:val="ListLabel 25"/>
    <w:qFormat/>
    <w:rsid w:val="005C14EE"/>
    <w:rPr>
      <w:rFonts w:cs="Wingdings"/>
    </w:rPr>
  </w:style>
  <w:style w:type="character" w:customStyle="1" w:styleId="ListLabel26">
    <w:name w:val="ListLabel 26"/>
    <w:qFormat/>
    <w:rsid w:val="005C14EE"/>
    <w:rPr>
      <w:rFonts w:cs="Symbol"/>
    </w:rPr>
  </w:style>
  <w:style w:type="character" w:customStyle="1" w:styleId="ListLabel27">
    <w:name w:val="ListLabel 27"/>
    <w:qFormat/>
    <w:rsid w:val="005C14EE"/>
    <w:rPr>
      <w:rFonts w:cs="Courier New"/>
    </w:rPr>
  </w:style>
  <w:style w:type="character" w:customStyle="1" w:styleId="ListLabel28">
    <w:name w:val="ListLabel 28"/>
    <w:qFormat/>
    <w:rsid w:val="005C14EE"/>
    <w:rPr>
      <w:rFonts w:cs="Wingdings"/>
    </w:rPr>
  </w:style>
  <w:style w:type="character" w:customStyle="1" w:styleId="ListLabel29">
    <w:name w:val="ListLabel 29"/>
    <w:qFormat/>
    <w:rsid w:val="005C14EE"/>
    <w:rPr>
      <w:rFonts w:cs="Symbol"/>
    </w:rPr>
  </w:style>
  <w:style w:type="character" w:customStyle="1" w:styleId="ListLabel30">
    <w:name w:val="ListLabel 30"/>
    <w:qFormat/>
    <w:rsid w:val="005C14EE"/>
    <w:rPr>
      <w:rFonts w:cs="Courier New"/>
    </w:rPr>
  </w:style>
  <w:style w:type="character" w:customStyle="1" w:styleId="ListLabel31">
    <w:name w:val="ListLabel 31"/>
    <w:qFormat/>
    <w:rsid w:val="005C14EE"/>
    <w:rPr>
      <w:rFonts w:cs="Wingdings"/>
    </w:rPr>
  </w:style>
  <w:style w:type="character" w:customStyle="1" w:styleId="ListLabel32">
    <w:name w:val="ListLabel 32"/>
    <w:qFormat/>
    <w:rsid w:val="005C14EE"/>
    <w:rPr>
      <w:rFonts w:cs="Symbol"/>
    </w:rPr>
  </w:style>
  <w:style w:type="character" w:customStyle="1" w:styleId="ListLabel33">
    <w:name w:val="ListLabel 33"/>
    <w:qFormat/>
    <w:rsid w:val="005C14EE"/>
    <w:rPr>
      <w:rFonts w:cs="Courier New"/>
    </w:rPr>
  </w:style>
  <w:style w:type="character" w:customStyle="1" w:styleId="ListLabel34">
    <w:name w:val="ListLabel 34"/>
    <w:qFormat/>
    <w:rsid w:val="005C14EE"/>
    <w:rPr>
      <w:rFonts w:cs="Wingdings"/>
    </w:rPr>
  </w:style>
  <w:style w:type="character" w:customStyle="1" w:styleId="ListLabel35">
    <w:name w:val="ListLabel 35"/>
    <w:qFormat/>
    <w:rsid w:val="005C14EE"/>
    <w:rPr>
      <w:rFonts w:cs="Symbol"/>
    </w:rPr>
  </w:style>
  <w:style w:type="character" w:customStyle="1" w:styleId="ListLabel36">
    <w:name w:val="ListLabel 36"/>
    <w:qFormat/>
    <w:rsid w:val="005C14EE"/>
    <w:rPr>
      <w:rFonts w:cs="Courier New"/>
    </w:rPr>
  </w:style>
  <w:style w:type="character" w:customStyle="1" w:styleId="ListLabel37">
    <w:name w:val="ListLabel 37"/>
    <w:qFormat/>
    <w:rsid w:val="005C14EE"/>
    <w:rPr>
      <w:rFonts w:cs="Wingdings"/>
    </w:rPr>
  </w:style>
  <w:style w:type="character" w:customStyle="1" w:styleId="ListLabel38">
    <w:name w:val="ListLabel 38"/>
    <w:qFormat/>
    <w:rsid w:val="005C14EE"/>
    <w:rPr>
      <w:rFonts w:cs="Symbol"/>
    </w:rPr>
  </w:style>
  <w:style w:type="character" w:customStyle="1" w:styleId="ListLabel39">
    <w:name w:val="ListLabel 39"/>
    <w:qFormat/>
    <w:rsid w:val="005C14EE"/>
    <w:rPr>
      <w:rFonts w:cs="Courier New"/>
    </w:rPr>
  </w:style>
  <w:style w:type="character" w:customStyle="1" w:styleId="ListLabel40">
    <w:name w:val="ListLabel 40"/>
    <w:qFormat/>
    <w:rsid w:val="005C14EE"/>
    <w:rPr>
      <w:rFonts w:cs="Wingdings"/>
    </w:rPr>
  </w:style>
  <w:style w:type="character" w:customStyle="1" w:styleId="ListLabel41">
    <w:name w:val="ListLabel 41"/>
    <w:qFormat/>
    <w:rsid w:val="005C14EE"/>
    <w:rPr>
      <w:rFonts w:cs="Times New Roman"/>
    </w:rPr>
  </w:style>
  <w:style w:type="character" w:customStyle="1" w:styleId="ListLabel42">
    <w:name w:val="ListLabel 42"/>
    <w:qFormat/>
    <w:rsid w:val="005C14EE"/>
    <w:rPr>
      <w:rFonts w:ascii="Arial" w:hAnsi="Arial" w:cs="Arial"/>
      <w:sz w:val="24"/>
    </w:rPr>
  </w:style>
  <w:style w:type="character" w:customStyle="1" w:styleId="ListLabel43">
    <w:name w:val="ListLabel 43"/>
    <w:qFormat/>
    <w:rsid w:val="005C14EE"/>
    <w:rPr>
      <w:rFonts w:cs="Courier New"/>
    </w:rPr>
  </w:style>
  <w:style w:type="character" w:customStyle="1" w:styleId="ListLabel44">
    <w:name w:val="ListLabel 44"/>
    <w:qFormat/>
    <w:rsid w:val="005C14EE"/>
    <w:rPr>
      <w:rFonts w:cs="Wingdings"/>
    </w:rPr>
  </w:style>
  <w:style w:type="character" w:customStyle="1" w:styleId="ListLabel45">
    <w:name w:val="ListLabel 45"/>
    <w:qFormat/>
    <w:rsid w:val="005C14EE"/>
    <w:rPr>
      <w:rFonts w:cs="Symbol"/>
    </w:rPr>
  </w:style>
  <w:style w:type="character" w:customStyle="1" w:styleId="ListLabel46">
    <w:name w:val="ListLabel 46"/>
    <w:qFormat/>
    <w:rsid w:val="005C14EE"/>
    <w:rPr>
      <w:rFonts w:cs="Courier New"/>
    </w:rPr>
  </w:style>
  <w:style w:type="character" w:customStyle="1" w:styleId="ListLabel47">
    <w:name w:val="ListLabel 47"/>
    <w:qFormat/>
    <w:rsid w:val="005C14EE"/>
    <w:rPr>
      <w:rFonts w:cs="Wingdings"/>
    </w:rPr>
  </w:style>
  <w:style w:type="character" w:customStyle="1" w:styleId="ListLabel48">
    <w:name w:val="ListLabel 48"/>
    <w:qFormat/>
    <w:rsid w:val="005C14EE"/>
    <w:rPr>
      <w:rFonts w:cs="Symbol"/>
    </w:rPr>
  </w:style>
  <w:style w:type="character" w:customStyle="1" w:styleId="ListLabel49">
    <w:name w:val="ListLabel 49"/>
    <w:qFormat/>
    <w:rsid w:val="005C14EE"/>
    <w:rPr>
      <w:rFonts w:cs="Courier New"/>
    </w:rPr>
  </w:style>
  <w:style w:type="character" w:customStyle="1" w:styleId="ListLabel50">
    <w:name w:val="ListLabel 50"/>
    <w:qFormat/>
    <w:rsid w:val="005C14EE"/>
    <w:rPr>
      <w:rFonts w:cs="Wingdings"/>
    </w:rPr>
  </w:style>
  <w:style w:type="character" w:customStyle="1" w:styleId="ListLabel51">
    <w:name w:val="ListLabel 51"/>
    <w:qFormat/>
    <w:rsid w:val="005C14EE"/>
    <w:rPr>
      <w:rFonts w:cs="Times New Roman"/>
    </w:rPr>
  </w:style>
  <w:style w:type="character" w:customStyle="1" w:styleId="ListLabel52">
    <w:name w:val="ListLabel 52"/>
    <w:qFormat/>
    <w:rsid w:val="005C14EE"/>
    <w:rPr>
      <w:rFonts w:ascii="Arial" w:hAnsi="Arial" w:cs="Arial"/>
      <w:sz w:val="24"/>
    </w:rPr>
  </w:style>
  <w:style w:type="character" w:customStyle="1" w:styleId="ListLabel53">
    <w:name w:val="ListLabel 53"/>
    <w:qFormat/>
    <w:rsid w:val="005C14EE"/>
    <w:rPr>
      <w:rFonts w:cs="Courier New"/>
    </w:rPr>
  </w:style>
  <w:style w:type="character" w:customStyle="1" w:styleId="ListLabel54">
    <w:name w:val="ListLabel 54"/>
    <w:qFormat/>
    <w:rsid w:val="005C14EE"/>
    <w:rPr>
      <w:rFonts w:cs="Wingdings"/>
    </w:rPr>
  </w:style>
  <w:style w:type="character" w:customStyle="1" w:styleId="ListLabel55">
    <w:name w:val="ListLabel 55"/>
    <w:qFormat/>
    <w:rsid w:val="005C14EE"/>
    <w:rPr>
      <w:rFonts w:cs="Symbol"/>
    </w:rPr>
  </w:style>
  <w:style w:type="character" w:customStyle="1" w:styleId="ListLabel56">
    <w:name w:val="ListLabel 56"/>
    <w:qFormat/>
    <w:rsid w:val="005C14EE"/>
    <w:rPr>
      <w:rFonts w:cs="Courier New"/>
    </w:rPr>
  </w:style>
  <w:style w:type="character" w:customStyle="1" w:styleId="ListLabel57">
    <w:name w:val="ListLabel 57"/>
    <w:qFormat/>
    <w:rsid w:val="005C14EE"/>
    <w:rPr>
      <w:rFonts w:cs="Wingdings"/>
    </w:rPr>
  </w:style>
  <w:style w:type="character" w:customStyle="1" w:styleId="ListLabel58">
    <w:name w:val="ListLabel 58"/>
    <w:qFormat/>
    <w:rsid w:val="005C14EE"/>
    <w:rPr>
      <w:rFonts w:cs="Symbol"/>
    </w:rPr>
  </w:style>
  <w:style w:type="character" w:customStyle="1" w:styleId="ListLabel59">
    <w:name w:val="ListLabel 59"/>
    <w:qFormat/>
    <w:rsid w:val="005C14EE"/>
    <w:rPr>
      <w:rFonts w:cs="Courier New"/>
    </w:rPr>
  </w:style>
  <w:style w:type="character" w:customStyle="1" w:styleId="ListLabel60">
    <w:name w:val="ListLabel 60"/>
    <w:qFormat/>
    <w:rsid w:val="005C14EE"/>
    <w:rPr>
      <w:rFonts w:cs="Wingdings"/>
    </w:rPr>
  </w:style>
  <w:style w:type="character" w:customStyle="1" w:styleId="ListLabel61">
    <w:name w:val="ListLabel 61"/>
    <w:qFormat/>
    <w:rsid w:val="005C14EE"/>
    <w:rPr>
      <w:rFonts w:cs="Times New Roman"/>
    </w:rPr>
  </w:style>
  <w:style w:type="character" w:customStyle="1" w:styleId="ListLabel62">
    <w:name w:val="ListLabel 62"/>
    <w:qFormat/>
    <w:rsid w:val="005C14EE"/>
    <w:rPr>
      <w:rFonts w:ascii="Arial" w:hAnsi="Arial" w:cs="Arial"/>
      <w:sz w:val="24"/>
    </w:rPr>
  </w:style>
  <w:style w:type="character" w:customStyle="1" w:styleId="ListLabel63">
    <w:name w:val="ListLabel 63"/>
    <w:qFormat/>
    <w:rsid w:val="005C14EE"/>
    <w:rPr>
      <w:rFonts w:cs="Courier New"/>
    </w:rPr>
  </w:style>
  <w:style w:type="character" w:customStyle="1" w:styleId="ListLabel64">
    <w:name w:val="ListLabel 64"/>
    <w:qFormat/>
    <w:rsid w:val="005C14EE"/>
    <w:rPr>
      <w:rFonts w:cs="Wingdings"/>
    </w:rPr>
  </w:style>
  <w:style w:type="character" w:customStyle="1" w:styleId="ListLabel65">
    <w:name w:val="ListLabel 65"/>
    <w:qFormat/>
    <w:rsid w:val="005C14EE"/>
    <w:rPr>
      <w:rFonts w:cs="Symbol"/>
    </w:rPr>
  </w:style>
  <w:style w:type="character" w:customStyle="1" w:styleId="ListLabel66">
    <w:name w:val="ListLabel 66"/>
    <w:qFormat/>
    <w:rsid w:val="005C14EE"/>
    <w:rPr>
      <w:rFonts w:cs="Courier New"/>
    </w:rPr>
  </w:style>
  <w:style w:type="character" w:customStyle="1" w:styleId="ListLabel67">
    <w:name w:val="ListLabel 67"/>
    <w:qFormat/>
    <w:rsid w:val="005C14EE"/>
    <w:rPr>
      <w:rFonts w:cs="Wingdings"/>
    </w:rPr>
  </w:style>
  <w:style w:type="character" w:customStyle="1" w:styleId="ListLabel68">
    <w:name w:val="ListLabel 68"/>
    <w:qFormat/>
    <w:rsid w:val="005C14EE"/>
    <w:rPr>
      <w:rFonts w:cs="Symbol"/>
    </w:rPr>
  </w:style>
  <w:style w:type="character" w:customStyle="1" w:styleId="ListLabel69">
    <w:name w:val="ListLabel 69"/>
    <w:qFormat/>
    <w:rsid w:val="005C14EE"/>
    <w:rPr>
      <w:rFonts w:cs="Courier New"/>
    </w:rPr>
  </w:style>
  <w:style w:type="character" w:customStyle="1" w:styleId="ListLabel70">
    <w:name w:val="ListLabel 70"/>
    <w:qFormat/>
    <w:rsid w:val="005C14EE"/>
    <w:rPr>
      <w:rFonts w:cs="Wingdings"/>
    </w:rPr>
  </w:style>
  <w:style w:type="paragraph" w:styleId="Lista">
    <w:name w:val="List"/>
    <w:basedOn w:val="Corpodetexto"/>
    <w:rsid w:val="005C14EE"/>
    <w:rPr>
      <w:rFonts w:cs="Mangal"/>
      <w:color w:val="00000A"/>
    </w:rPr>
  </w:style>
  <w:style w:type="paragraph" w:styleId="Legenda">
    <w:name w:val="caption"/>
    <w:basedOn w:val="Normal"/>
    <w:qFormat/>
    <w:rsid w:val="005C14EE"/>
    <w:pPr>
      <w:suppressLineNumbers/>
      <w:spacing w:before="120" w:after="120"/>
    </w:pPr>
    <w:rPr>
      <w:rFonts w:cs="Mangal"/>
      <w:i/>
      <w:iCs/>
      <w:color w:val="00000A"/>
      <w:sz w:val="24"/>
      <w:szCs w:val="24"/>
    </w:rPr>
  </w:style>
  <w:style w:type="paragraph" w:customStyle="1" w:styleId="ndice">
    <w:name w:val="Índice"/>
    <w:basedOn w:val="Normal"/>
    <w:qFormat/>
    <w:rsid w:val="005C14EE"/>
    <w:pPr>
      <w:suppressLineNumbers/>
    </w:pPr>
    <w:rPr>
      <w:rFonts w:cs="Mangal"/>
      <w:color w:val="00000A"/>
    </w:rPr>
  </w:style>
  <w:style w:type="paragraph" w:customStyle="1" w:styleId="Contedodatabela">
    <w:name w:val="Conteúdo da tabela"/>
    <w:basedOn w:val="Normal"/>
    <w:qFormat/>
    <w:rsid w:val="005C14EE"/>
    <w:pPr>
      <w:suppressLineNumbers/>
    </w:pPr>
    <w:rPr>
      <w:color w:val="00000A"/>
    </w:rPr>
  </w:style>
  <w:style w:type="paragraph" w:customStyle="1" w:styleId="Ttulodetabela">
    <w:name w:val="Título de tabela"/>
    <w:basedOn w:val="Contedodatabela"/>
    <w:qFormat/>
    <w:rsid w:val="005C14EE"/>
    <w:pPr>
      <w:jc w:val="center"/>
    </w:pPr>
    <w:rPr>
      <w:b/>
      <w:bCs/>
    </w:rPr>
  </w:style>
  <w:style w:type="paragraph" w:customStyle="1" w:styleId="PargrafodaLista11">
    <w:name w:val="Parágrafo da Lista11"/>
    <w:basedOn w:val="Normal"/>
    <w:qFormat/>
    <w:rsid w:val="004B3606"/>
    <w:pPr>
      <w:ind w:left="720"/>
    </w:pPr>
    <w:rPr>
      <w:color w:val="00000A"/>
      <w:kern w:val="1"/>
      <w:sz w:val="24"/>
      <w:szCs w:val="24"/>
    </w:rPr>
  </w:style>
  <w:style w:type="character" w:customStyle="1" w:styleId="Ttulo5Char">
    <w:name w:val="Título 5 Char"/>
    <w:link w:val="Ttulo5"/>
    <w:locked/>
    <w:rsid w:val="004D55B5"/>
    <w:rPr>
      <w:b/>
      <w:bCs/>
      <w:sz w:val="28"/>
    </w:rPr>
  </w:style>
  <w:style w:type="character" w:customStyle="1" w:styleId="Ttulo6Char">
    <w:name w:val="Título 6 Char"/>
    <w:link w:val="Ttulo6"/>
    <w:locked/>
    <w:rsid w:val="004D55B5"/>
    <w:rPr>
      <w:b/>
      <w:bCs/>
      <w:sz w:val="28"/>
    </w:rPr>
  </w:style>
  <w:style w:type="character" w:customStyle="1" w:styleId="Ttulo7Char">
    <w:name w:val="Título 7 Char"/>
    <w:link w:val="Ttulo7"/>
    <w:locked/>
    <w:rsid w:val="004D55B5"/>
    <w:rPr>
      <w:i/>
      <w:iCs/>
      <w:sz w:val="28"/>
    </w:rPr>
  </w:style>
  <w:style w:type="character" w:customStyle="1" w:styleId="Ttulo8Char">
    <w:name w:val="Título 8 Char"/>
    <w:link w:val="Ttulo8"/>
    <w:locked/>
    <w:rsid w:val="004D55B5"/>
    <w:rPr>
      <w:i/>
      <w:iCs/>
      <w:sz w:val="24"/>
    </w:rPr>
  </w:style>
  <w:style w:type="character" w:customStyle="1" w:styleId="RecuodecorpodetextoChar">
    <w:name w:val="Recuo de corpo de texto Char"/>
    <w:link w:val="Recuodecorpodetexto"/>
    <w:locked/>
    <w:rsid w:val="004D55B5"/>
    <w:rPr>
      <w:sz w:val="28"/>
    </w:rPr>
  </w:style>
  <w:style w:type="character" w:customStyle="1" w:styleId="Recuodecorpodetexto3Char">
    <w:name w:val="Recuo de corpo de texto 3 Char"/>
    <w:link w:val="Recuodecorpodetexto3"/>
    <w:locked/>
    <w:rsid w:val="004D55B5"/>
    <w:rPr>
      <w:sz w:val="28"/>
    </w:rPr>
  </w:style>
  <w:style w:type="character" w:customStyle="1" w:styleId="TtuloChar">
    <w:name w:val="Título Char"/>
    <w:link w:val="Ttulo"/>
    <w:locked/>
    <w:rsid w:val="004D55B5"/>
    <w:rPr>
      <w:b/>
      <w:sz w:val="26"/>
    </w:rPr>
  </w:style>
  <w:style w:type="character" w:customStyle="1" w:styleId="Corpodetexto3Char">
    <w:name w:val="Corpo de texto 3 Char"/>
    <w:link w:val="Corpodetexto3"/>
    <w:locked/>
    <w:rsid w:val="004D55B5"/>
    <w:rPr>
      <w:sz w:val="32"/>
    </w:rPr>
  </w:style>
  <w:style w:type="character" w:customStyle="1" w:styleId="CharChar2">
    <w:name w:val="Char Char2"/>
    <w:rsid w:val="004D55B5"/>
    <w:rPr>
      <w:rFonts w:ascii="Calibri" w:hAnsi="Calibri" w:cs="Calibri"/>
      <w:sz w:val="22"/>
      <w:szCs w:val="22"/>
      <w:lang w:eastAsia="en-US"/>
    </w:rPr>
  </w:style>
  <w:style w:type="paragraph" w:customStyle="1" w:styleId="PargrafodaLista3">
    <w:name w:val="Parágrafo da Lista3"/>
    <w:basedOn w:val="Normal"/>
    <w:rsid w:val="000333D8"/>
    <w:pPr>
      <w:suppressAutoHyphens/>
      <w:ind w:left="720"/>
    </w:pPr>
    <w:rPr>
      <w:color w:val="00000A"/>
      <w:kern w:val="1"/>
      <w:sz w:val="24"/>
      <w:szCs w:val="24"/>
      <w:lang w:eastAsia="zh-CN"/>
    </w:rPr>
  </w:style>
  <w:style w:type="character" w:customStyle="1" w:styleId="TextodoEspaoReservado1">
    <w:name w:val="Texto do Espaço Reservado1"/>
    <w:semiHidden/>
    <w:rsid w:val="00D07B51"/>
    <w:rPr>
      <w:rFonts w:cs="Times New Roman"/>
      <w:color w:val="808080"/>
    </w:rPr>
  </w:style>
  <w:style w:type="paragraph" w:customStyle="1" w:styleId="PargrafodaLista4">
    <w:name w:val="Parágrafo da Lista4"/>
    <w:basedOn w:val="Normal"/>
    <w:rsid w:val="002222AA"/>
    <w:pPr>
      <w:suppressAutoHyphens/>
      <w:ind w:left="720"/>
    </w:pPr>
    <w:rPr>
      <w:color w:val="00000A"/>
      <w:kern w:val="1"/>
      <w:sz w:val="24"/>
      <w:szCs w:val="24"/>
      <w:lang w:eastAsia="zh-CN"/>
    </w:rPr>
  </w:style>
  <w:style w:type="character" w:customStyle="1" w:styleId="TextodoEspaoReservado2">
    <w:name w:val="Texto do Espaço Reservado2"/>
    <w:semiHidden/>
    <w:rsid w:val="005921B9"/>
    <w:rPr>
      <w:rFonts w:cs="Times New Roman"/>
      <w:color w:val="808080"/>
    </w:rPr>
  </w:style>
  <w:style w:type="paragraph" w:customStyle="1" w:styleId="PargrafodaLista5">
    <w:name w:val="Parágrafo da Lista5"/>
    <w:basedOn w:val="Normal"/>
    <w:rsid w:val="0075630C"/>
    <w:pPr>
      <w:suppressAutoHyphens/>
      <w:ind w:left="720"/>
    </w:pPr>
    <w:rPr>
      <w:color w:val="00000A"/>
      <w:kern w:val="1"/>
      <w:sz w:val="24"/>
      <w:szCs w:val="24"/>
      <w:lang w:eastAsia="zh-CN"/>
    </w:rPr>
  </w:style>
  <w:style w:type="paragraph" w:customStyle="1" w:styleId="PargrafodaLista6">
    <w:name w:val="Parágrafo da Lista6"/>
    <w:basedOn w:val="Normal"/>
    <w:rsid w:val="00730822"/>
    <w:pPr>
      <w:suppressAutoHyphens/>
      <w:ind w:left="720"/>
    </w:pPr>
    <w:rPr>
      <w:color w:val="00000A"/>
      <w:kern w:val="1"/>
      <w:sz w:val="24"/>
      <w:szCs w:val="24"/>
      <w:lang w:eastAsia="zh-CN"/>
    </w:rPr>
  </w:style>
  <w:style w:type="character" w:customStyle="1" w:styleId="TextodoEspaoReservado3">
    <w:name w:val="Texto do Espaço Reservado3"/>
    <w:semiHidden/>
    <w:rsid w:val="00B876ED"/>
    <w:rPr>
      <w:rFonts w:cs="Times New Roman"/>
      <w:color w:val="808080"/>
    </w:rPr>
  </w:style>
  <w:style w:type="paragraph" w:customStyle="1" w:styleId="PargrafodaLista7">
    <w:name w:val="Parágrafo da Lista7"/>
    <w:basedOn w:val="Normal"/>
    <w:rsid w:val="00D70FE1"/>
    <w:pPr>
      <w:suppressAutoHyphens/>
      <w:ind w:left="720"/>
    </w:pPr>
    <w:rPr>
      <w:color w:val="00000A"/>
      <w:kern w:val="1"/>
      <w:sz w:val="24"/>
      <w:szCs w:val="24"/>
      <w:lang w:eastAsia="zh-CN"/>
    </w:rPr>
  </w:style>
  <w:style w:type="character" w:customStyle="1" w:styleId="TextodoEspaoReservado4">
    <w:name w:val="Texto do Espaço Reservado4"/>
    <w:semiHidden/>
    <w:rsid w:val="004831BE"/>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5056271">
      <w:bodyDiv w:val="1"/>
      <w:marLeft w:val="0"/>
      <w:marRight w:val="0"/>
      <w:marTop w:val="0"/>
      <w:marBottom w:val="0"/>
      <w:divBdr>
        <w:top w:val="none" w:sz="0" w:space="0" w:color="auto"/>
        <w:left w:val="none" w:sz="0" w:space="0" w:color="auto"/>
        <w:bottom w:val="none" w:sz="0" w:space="0" w:color="auto"/>
        <w:right w:val="none" w:sz="0" w:space="0" w:color="auto"/>
      </w:divBdr>
    </w:div>
    <w:div w:id="5182902">
      <w:bodyDiv w:val="1"/>
      <w:marLeft w:val="0"/>
      <w:marRight w:val="0"/>
      <w:marTop w:val="0"/>
      <w:marBottom w:val="0"/>
      <w:divBdr>
        <w:top w:val="none" w:sz="0" w:space="0" w:color="auto"/>
        <w:left w:val="none" w:sz="0" w:space="0" w:color="auto"/>
        <w:bottom w:val="none" w:sz="0" w:space="0" w:color="auto"/>
        <w:right w:val="none" w:sz="0" w:space="0" w:color="auto"/>
      </w:divBdr>
    </w:div>
    <w:div w:id="53236317">
      <w:bodyDiv w:val="1"/>
      <w:marLeft w:val="0"/>
      <w:marRight w:val="0"/>
      <w:marTop w:val="0"/>
      <w:marBottom w:val="0"/>
      <w:divBdr>
        <w:top w:val="none" w:sz="0" w:space="0" w:color="auto"/>
        <w:left w:val="none" w:sz="0" w:space="0" w:color="auto"/>
        <w:bottom w:val="none" w:sz="0" w:space="0" w:color="auto"/>
        <w:right w:val="none" w:sz="0" w:space="0" w:color="auto"/>
      </w:divBdr>
    </w:div>
    <w:div w:id="55248203">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87894983">
      <w:bodyDiv w:val="1"/>
      <w:marLeft w:val="0"/>
      <w:marRight w:val="0"/>
      <w:marTop w:val="0"/>
      <w:marBottom w:val="0"/>
      <w:divBdr>
        <w:top w:val="none" w:sz="0" w:space="0" w:color="auto"/>
        <w:left w:val="none" w:sz="0" w:space="0" w:color="auto"/>
        <w:bottom w:val="none" w:sz="0" w:space="0" w:color="auto"/>
        <w:right w:val="none" w:sz="0" w:space="0" w:color="auto"/>
      </w:divBdr>
    </w:div>
    <w:div w:id="113985404">
      <w:bodyDiv w:val="1"/>
      <w:marLeft w:val="0"/>
      <w:marRight w:val="0"/>
      <w:marTop w:val="0"/>
      <w:marBottom w:val="0"/>
      <w:divBdr>
        <w:top w:val="none" w:sz="0" w:space="0" w:color="auto"/>
        <w:left w:val="none" w:sz="0" w:space="0" w:color="auto"/>
        <w:bottom w:val="none" w:sz="0" w:space="0" w:color="auto"/>
        <w:right w:val="none" w:sz="0" w:space="0" w:color="auto"/>
      </w:divBdr>
    </w:div>
    <w:div w:id="118956407">
      <w:bodyDiv w:val="1"/>
      <w:marLeft w:val="0"/>
      <w:marRight w:val="0"/>
      <w:marTop w:val="0"/>
      <w:marBottom w:val="0"/>
      <w:divBdr>
        <w:top w:val="none" w:sz="0" w:space="0" w:color="auto"/>
        <w:left w:val="none" w:sz="0" w:space="0" w:color="auto"/>
        <w:bottom w:val="none" w:sz="0" w:space="0" w:color="auto"/>
        <w:right w:val="none" w:sz="0" w:space="0" w:color="auto"/>
      </w:divBdr>
    </w:div>
    <w:div w:id="133329551">
      <w:bodyDiv w:val="1"/>
      <w:marLeft w:val="0"/>
      <w:marRight w:val="0"/>
      <w:marTop w:val="0"/>
      <w:marBottom w:val="0"/>
      <w:divBdr>
        <w:top w:val="none" w:sz="0" w:space="0" w:color="auto"/>
        <w:left w:val="none" w:sz="0" w:space="0" w:color="auto"/>
        <w:bottom w:val="none" w:sz="0" w:space="0" w:color="auto"/>
        <w:right w:val="none" w:sz="0" w:space="0" w:color="auto"/>
      </w:divBdr>
    </w:div>
    <w:div w:id="142358354">
      <w:bodyDiv w:val="1"/>
      <w:marLeft w:val="0"/>
      <w:marRight w:val="0"/>
      <w:marTop w:val="0"/>
      <w:marBottom w:val="0"/>
      <w:divBdr>
        <w:top w:val="none" w:sz="0" w:space="0" w:color="auto"/>
        <w:left w:val="none" w:sz="0" w:space="0" w:color="auto"/>
        <w:bottom w:val="none" w:sz="0" w:space="0" w:color="auto"/>
        <w:right w:val="none" w:sz="0" w:space="0" w:color="auto"/>
      </w:divBdr>
    </w:div>
    <w:div w:id="150290322">
      <w:bodyDiv w:val="1"/>
      <w:marLeft w:val="0"/>
      <w:marRight w:val="0"/>
      <w:marTop w:val="0"/>
      <w:marBottom w:val="0"/>
      <w:divBdr>
        <w:top w:val="none" w:sz="0" w:space="0" w:color="auto"/>
        <w:left w:val="none" w:sz="0" w:space="0" w:color="auto"/>
        <w:bottom w:val="none" w:sz="0" w:space="0" w:color="auto"/>
        <w:right w:val="none" w:sz="0" w:space="0" w:color="auto"/>
      </w:divBdr>
    </w:div>
    <w:div w:id="183372862">
      <w:bodyDiv w:val="1"/>
      <w:marLeft w:val="0"/>
      <w:marRight w:val="0"/>
      <w:marTop w:val="0"/>
      <w:marBottom w:val="0"/>
      <w:divBdr>
        <w:top w:val="none" w:sz="0" w:space="0" w:color="auto"/>
        <w:left w:val="none" w:sz="0" w:space="0" w:color="auto"/>
        <w:bottom w:val="none" w:sz="0" w:space="0" w:color="auto"/>
        <w:right w:val="none" w:sz="0" w:space="0" w:color="auto"/>
      </w:divBdr>
    </w:div>
    <w:div w:id="193005050">
      <w:bodyDiv w:val="1"/>
      <w:marLeft w:val="0"/>
      <w:marRight w:val="0"/>
      <w:marTop w:val="0"/>
      <w:marBottom w:val="0"/>
      <w:divBdr>
        <w:top w:val="none" w:sz="0" w:space="0" w:color="auto"/>
        <w:left w:val="none" w:sz="0" w:space="0" w:color="auto"/>
        <w:bottom w:val="none" w:sz="0" w:space="0" w:color="auto"/>
        <w:right w:val="none" w:sz="0" w:space="0" w:color="auto"/>
      </w:divBdr>
    </w:div>
    <w:div w:id="236061858">
      <w:bodyDiv w:val="1"/>
      <w:marLeft w:val="0"/>
      <w:marRight w:val="0"/>
      <w:marTop w:val="0"/>
      <w:marBottom w:val="0"/>
      <w:divBdr>
        <w:top w:val="none" w:sz="0" w:space="0" w:color="auto"/>
        <w:left w:val="none" w:sz="0" w:space="0" w:color="auto"/>
        <w:bottom w:val="none" w:sz="0" w:space="0" w:color="auto"/>
        <w:right w:val="none" w:sz="0" w:space="0" w:color="auto"/>
      </w:divBdr>
    </w:div>
    <w:div w:id="246546689">
      <w:bodyDiv w:val="1"/>
      <w:marLeft w:val="0"/>
      <w:marRight w:val="0"/>
      <w:marTop w:val="0"/>
      <w:marBottom w:val="0"/>
      <w:divBdr>
        <w:top w:val="none" w:sz="0" w:space="0" w:color="auto"/>
        <w:left w:val="none" w:sz="0" w:space="0" w:color="auto"/>
        <w:bottom w:val="none" w:sz="0" w:space="0" w:color="auto"/>
        <w:right w:val="none" w:sz="0" w:space="0" w:color="auto"/>
      </w:divBdr>
    </w:div>
    <w:div w:id="247036873">
      <w:bodyDiv w:val="1"/>
      <w:marLeft w:val="0"/>
      <w:marRight w:val="0"/>
      <w:marTop w:val="0"/>
      <w:marBottom w:val="0"/>
      <w:divBdr>
        <w:top w:val="none" w:sz="0" w:space="0" w:color="auto"/>
        <w:left w:val="none" w:sz="0" w:space="0" w:color="auto"/>
        <w:bottom w:val="none" w:sz="0" w:space="0" w:color="auto"/>
        <w:right w:val="none" w:sz="0" w:space="0" w:color="auto"/>
      </w:divBdr>
    </w:div>
    <w:div w:id="270405536">
      <w:bodyDiv w:val="1"/>
      <w:marLeft w:val="0"/>
      <w:marRight w:val="0"/>
      <w:marTop w:val="0"/>
      <w:marBottom w:val="0"/>
      <w:divBdr>
        <w:top w:val="none" w:sz="0" w:space="0" w:color="auto"/>
        <w:left w:val="none" w:sz="0" w:space="0" w:color="auto"/>
        <w:bottom w:val="none" w:sz="0" w:space="0" w:color="auto"/>
        <w:right w:val="none" w:sz="0" w:space="0" w:color="auto"/>
      </w:divBdr>
    </w:div>
    <w:div w:id="280305043">
      <w:bodyDiv w:val="1"/>
      <w:marLeft w:val="0"/>
      <w:marRight w:val="0"/>
      <w:marTop w:val="0"/>
      <w:marBottom w:val="0"/>
      <w:divBdr>
        <w:top w:val="none" w:sz="0" w:space="0" w:color="auto"/>
        <w:left w:val="none" w:sz="0" w:space="0" w:color="auto"/>
        <w:bottom w:val="none" w:sz="0" w:space="0" w:color="auto"/>
        <w:right w:val="none" w:sz="0" w:space="0" w:color="auto"/>
      </w:divBdr>
    </w:div>
    <w:div w:id="292752046">
      <w:bodyDiv w:val="1"/>
      <w:marLeft w:val="0"/>
      <w:marRight w:val="0"/>
      <w:marTop w:val="0"/>
      <w:marBottom w:val="0"/>
      <w:divBdr>
        <w:top w:val="none" w:sz="0" w:space="0" w:color="auto"/>
        <w:left w:val="none" w:sz="0" w:space="0" w:color="auto"/>
        <w:bottom w:val="none" w:sz="0" w:space="0" w:color="auto"/>
        <w:right w:val="none" w:sz="0" w:space="0" w:color="auto"/>
      </w:divBdr>
    </w:div>
    <w:div w:id="324017929">
      <w:bodyDiv w:val="1"/>
      <w:marLeft w:val="0"/>
      <w:marRight w:val="0"/>
      <w:marTop w:val="0"/>
      <w:marBottom w:val="0"/>
      <w:divBdr>
        <w:top w:val="none" w:sz="0" w:space="0" w:color="auto"/>
        <w:left w:val="none" w:sz="0" w:space="0" w:color="auto"/>
        <w:bottom w:val="none" w:sz="0" w:space="0" w:color="auto"/>
        <w:right w:val="none" w:sz="0" w:space="0" w:color="auto"/>
      </w:divBdr>
    </w:div>
    <w:div w:id="340086559">
      <w:bodyDiv w:val="1"/>
      <w:marLeft w:val="0"/>
      <w:marRight w:val="0"/>
      <w:marTop w:val="0"/>
      <w:marBottom w:val="0"/>
      <w:divBdr>
        <w:top w:val="none" w:sz="0" w:space="0" w:color="auto"/>
        <w:left w:val="none" w:sz="0" w:space="0" w:color="auto"/>
        <w:bottom w:val="none" w:sz="0" w:space="0" w:color="auto"/>
        <w:right w:val="none" w:sz="0" w:space="0" w:color="auto"/>
      </w:divBdr>
    </w:div>
    <w:div w:id="388578285">
      <w:bodyDiv w:val="1"/>
      <w:marLeft w:val="0"/>
      <w:marRight w:val="0"/>
      <w:marTop w:val="0"/>
      <w:marBottom w:val="0"/>
      <w:divBdr>
        <w:top w:val="none" w:sz="0" w:space="0" w:color="auto"/>
        <w:left w:val="none" w:sz="0" w:space="0" w:color="auto"/>
        <w:bottom w:val="none" w:sz="0" w:space="0" w:color="auto"/>
        <w:right w:val="none" w:sz="0" w:space="0" w:color="auto"/>
      </w:divBdr>
    </w:div>
    <w:div w:id="447970514">
      <w:bodyDiv w:val="1"/>
      <w:marLeft w:val="0"/>
      <w:marRight w:val="0"/>
      <w:marTop w:val="0"/>
      <w:marBottom w:val="0"/>
      <w:divBdr>
        <w:top w:val="none" w:sz="0" w:space="0" w:color="auto"/>
        <w:left w:val="none" w:sz="0" w:space="0" w:color="auto"/>
        <w:bottom w:val="none" w:sz="0" w:space="0" w:color="auto"/>
        <w:right w:val="none" w:sz="0" w:space="0" w:color="auto"/>
      </w:divBdr>
    </w:div>
    <w:div w:id="502279336">
      <w:bodyDiv w:val="1"/>
      <w:marLeft w:val="0"/>
      <w:marRight w:val="0"/>
      <w:marTop w:val="0"/>
      <w:marBottom w:val="0"/>
      <w:divBdr>
        <w:top w:val="none" w:sz="0" w:space="0" w:color="auto"/>
        <w:left w:val="none" w:sz="0" w:space="0" w:color="auto"/>
        <w:bottom w:val="none" w:sz="0" w:space="0" w:color="auto"/>
        <w:right w:val="none" w:sz="0" w:space="0" w:color="auto"/>
      </w:divBdr>
    </w:div>
    <w:div w:id="540943455">
      <w:bodyDiv w:val="1"/>
      <w:marLeft w:val="0"/>
      <w:marRight w:val="0"/>
      <w:marTop w:val="0"/>
      <w:marBottom w:val="0"/>
      <w:divBdr>
        <w:top w:val="none" w:sz="0" w:space="0" w:color="auto"/>
        <w:left w:val="none" w:sz="0" w:space="0" w:color="auto"/>
        <w:bottom w:val="none" w:sz="0" w:space="0" w:color="auto"/>
        <w:right w:val="none" w:sz="0" w:space="0" w:color="auto"/>
      </w:divBdr>
    </w:div>
    <w:div w:id="721320727">
      <w:bodyDiv w:val="1"/>
      <w:marLeft w:val="0"/>
      <w:marRight w:val="0"/>
      <w:marTop w:val="0"/>
      <w:marBottom w:val="0"/>
      <w:divBdr>
        <w:top w:val="none" w:sz="0" w:space="0" w:color="auto"/>
        <w:left w:val="none" w:sz="0" w:space="0" w:color="auto"/>
        <w:bottom w:val="none" w:sz="0" w:space="0" w:color="auto"/>
        <w:right w:val="none" w:sz="0" w:space="0" w:color="auto"/>
      </w:divBdr>
    </w:div>
    <w:div w:id="737047151">
      <w:bodyDiv w:val="1"/>
      <w:marLeft w:val="0"/>
      <w:marRight w:val="0"/>
      <w:marTop w:val="0"/>
      <w:marBottom w:val="0"/>
      <w:divBdr>
        <w:top w:val="none" w:sz="0" w:space="0" w:color="auto"/>
        <w:left w:val="none" w:sz="0" w:space="0" w:color="auto"/>
        <w:bottom w:val="none" w:sz="0" w:space="0" w:color="auto"/>
        <w:right w:val="none" w:sz="0" w:space="0" w:color="auto"/>
      </w:divBdr>
    </w:div>
    <w:div w:id="745960708">
      <w:bodyDiv w:val="1"/>
      <w:marLeft w:val="0"/>
      <w:marRight w:val="0"/>
      <w:marTop w:val="0"/>
      <w:marBottom w:val="0"/>
      <w:divBdr>
        <w:top w:val="none" w:sz="0" w:space="0" w:color="auto"/>
        <w:left w:val="none" w:sz="0" w:space="0" w:color="auto"/>
        <w:bottom w:val="none" w:sz="0" w:space="0" w:color="auto"/>
        <w:right w:val="none" w:sz="0" w:space="0" w:color="auto"/>
      </w:divBdr>
    </w:div>
    <w:div w:id="752631403">
      <w:bodyDiv w:val="1"/>
      <w:marLeft w:val="0"/>
      <w:marRight w:val="0"/>
      <w:marTop w:val="0"/>
      <w:marBottom w:val="0"/>
      <w:divBdr>
        <w:top w:val="none" w:sz="0" w:space="0" w:color="auto"/>
        <w:left w:val="none" w:sz="0" w:space="0" w:color="auto"/>
        <w:bottom w:val="none" w:sz="0" w:space="0" w:color="auto"/>
        <w:right w:val="none" w:sz="0" w:space="0" w:color="auto"/>
      </w:divBdr>
    </w:div>
    <w:div w:id="753286454">
      <w:bodyDiv w:val="1"/>
      <w:marLeft w:val="0"/>
      <w:marRight w:val="0"/>
      <w:marTop w:val="0"/>
      <w:marBottom w:val="0"/>
      <w:divBdr>
        <w:top w:val="none" w:sz="0" w:space="0" w:color="auto"/>
        <w:left w:val="none" w:sz="0" w:space="0" w:color="auto"/>
        <w:bottom w:val="none" w:sz="0" w:space="0" w:color="auto"/>
        <w:right w:val="none" w:sz="0" w:space="0" w:color="auto"/>
      </w:divBdr>
    </w:div>
    <w:div w:id="760376230">
      <w:bodyDiv w:val="1"/>
      <w:marLeft w:val="0"/>
      <w:marRight w:val="0"/>
      <w:marTop w:val="0"/>
      <w:marBottom w:val="0"/>
      <w:divBdr>
        <w:top w:val="none" w:sz="0" w:space="0" w:color="auto"/>
        <w:left w:val="none" w:sz="0" w:space="0" w:color="auto"/>
        <w:bottom w:val="none" w:sz="0" w:space="0" w:color="auto"/>
        <w:right w:val="none" w:sz="0" w:space="0" w:color="auto"/>
      </w:divBdr>
    </w:div>
    <w:div w:id="769087822">
      <w:bodyDiv w:val="1"/>
      <w:marLeft w:val="0"/>
      <w:marRight w:val="0"/>
      <w:marTop w:val="0"/>
      <w:marBottom w:val="0"/>
      <w:divBdr>
        <w:top w:val="none" w:sz="0" w:space="0" w:color="auto"/>
        <w:left w:val="none" w:sz="0" w:space="0" w:color="auto"/>
        <w:bottom w:val="none" w:sz="0" w:space="0" w:color="auto"/>
        <w:right w:val="none" w:sz="0" w:space="0" w:color="auto"/>
      </w:divBdr>
    </w:div>
    <w:div w:id="800151016">
      <w:bodyDiv w:val="1"/>
      <w:marLeft w:val="0"/>
      <w:marRight w:val="0"/>
      <w:marTop w:val="0"/>
      <w:marBottom w:val="0"/>
      <w:divBdr>
        <w:top w:val="none" w:sz="0" w:space="0" w:color="auto"/>
        <w:left w:val="none" w:sz="0" w:space="0" w:color="auto"/>
        <w:bottom w:val="none" w:sz="0" w:space="0" w:color="auto"/>
        <w:right w:val="none" w:sz="0" w:space="0" w:color="auto"/>
      </w:divBdr>
    </w:div>
    <w:div w:id="825781568">
      <w:bodyDiv w:val="1"/>
      <w:marLeft w:val="0"/>
      <w:marRight w:val="0"/>
      <w:marTop w:val="0"/>
      <w:marBottom w:val="0"/>
      <w:divBdr>
        <w:top w:val="none" w:sz="0" w:space="0" w:color="auto"/>
        <w:left w:val="none" w:sz="0" w:space="0" w:color="auto"/>
        <w:bottom w:val="none" w:sz="0" w:space="0" w:color="auto"/>
        <w:right w:val="none" w:sz="0" w:space="0" w:color="auto"/>
      </w:divBdr>
    </w:div>
    <w:div w:id="852185114">
      <w:bodyDiv w:val="1"/>
      <w:marLeft w:val="0"/>
      <w:marRight w:val="0"/>
      <w:marTop w:val="0"/>
      <w:marBottom w:val="0"/>
      <w:divBdr>
        <w:top w:val="none" w:sz="0" w:space="0" w:color="auto"/>
        <w:left w:val="none" w:sz="0" w:space="0" w:color="auto"/>
        <w:bottom w:val="none" w:sz="0" w:space="0" w:color="auto"/>
        <w:right w:val="none" w:sz="0" w:space="0" w:color="auto"/>
      </w:divBdr>
    </w:div>
    <w:div w:id="945162749">
      <w:bodyDiv w:val="1"/>
      <w:marLeft w:val="0"/>
      <w:marRight w:val="0"/>
      <w:marTop w:val="0"/>
      <w:marBottom w:val="0"/>
      <w:divBdr>
        <w:top w:val="none" w:sz="0" w:space="0" w:color="auto"/>
        <w:left w:val="none" w:sz="0" w:space="0" w:color="auto"/>
        <w:bottom w:val="none" w:sz="0" w:space="0" w:color="auto"/>
        <w:right w:val="none" w:sz="0" w:space="0" w:color="auto"/>
      </w:divBdr>
    </w:div>
    <w:div w:id="947929792">
      <w:bodyDiv w:val="1"/>
      <w:marLeft w:val="0"/>
      <w:marRight w:val="0"/>
      <w:marTop w:val="0"/>
      <w:marBottom w:val="0"/>
      <w:divBdr>
        <w:top w:val="none" w:sz="0" w:space="0" w:color="auto"/>
        <w:left w:val="none" w:sz="0" w:space="0" w:color="auto"/>
        <w:bottom w:val="none" w:sz="0" w:space="0" w:color="auto"/>
        <w:right w:val="none" w:sz="0" w:space="0" w:color="auto"/>
      </w:divBdr>
    </w:div>
    <w:div w:id="949044734">
      <w:bodyDiv w:val="1"/>
      <w:marLeft w:val="0"/>
      <w:marRight w:val="0"/>
      <w:marTop w:val="0"/>
      <w:marBottom w:val="0"/>
      <w:divBdr>
        <w:top w:val="none" w:sz="0" w:space="0" w:color="auto"/>
        <w:left w:val="none" w:sz="0" w:space="0" w:color="auto"/>
        <w:bottom w:val="none" w:sz="0" w:space="0" w:color="auto"/>
        <w:right w:val="none" w:sz="0" w:space="0" w:color="auto"/>
      </w:divBdr>
    </w:div>
    <w:div w:id="977151294">
      <w:bodyDiv w:val="1"/>
      <w:marLeft w:val="0"/>
      <w:marRight w:val="0"/>
      <w:marTop w:val="0"/>
      <w:marBottom w:val="0"/>
      <w:divBdr>
        <w:top w:val="none" w:sz="0" w:space="0" w:color="auto"/>
        <w:left w:val="none" w:sz="0" w:space="0" w:color="auto"/>
        <w:bottom w:val="none" w:sz="0" w:space="0" w:color="auto"/>
        <w:right w:val="none" w:sz="0" w:space="0" w:color="auto"/>
      </w:divBdr>
    </w:div>
    <w:div w:id="983856259">
      <w:bodyDiv w:val="1"/>
      <w:marLeft w:val="0"/>
      <w:marRight w:val="0"/>
      <w:marTop w:val="0"/>
      <w:marBottom w:val="0"/>
      <w:divBdr>
        <w:top w:val="none" w:sz="0" w:space="0" w:color="auto"/>
        <w:left w:val="none" w:sz="0" w:space="0" w:color="auto"/>
        <w:bottom w:val="none" w:sz="0" w:space="0" w:color="auto"/>
        <w:right w:val="none" w:sz="0" w:space="0" w:color="auto"/>
      </w:divBdr>
    </w:div>
    <w:div w:id="995718536">
      <w:bodyDiv w:val="1"/>
      <w:marLeft w:val="0"/>
      <w:marRight w:val="0"/>
      <w:marTop w:val="0"/>
      <w:marBottom w:val="0"/>
      <w:divBdr>
        <w:top w:val="none" w:sz="0" w:space="0" w:color="auto"/>
        <w:left w:val="none" w:sz="0" w:space="0" w:color="auto"/>
        <w:bottom w:val="none" w:sz="0" w:space="0" w:color="auto"/>
        <w:right w:val="none" w:sz="0" w:space="0" w:color="auto"/>
      </w:divBdr>
    </w:div>
    <w:div w:id="1041783163">
      <w:bodyDiv w:val="1"/>
      <w:marLeft w:val="0"/>
      <w:marRight w:val="0"/>
      <w:marTop w:val="0"/>
      <w:marBottom w:val="0"/>
      <w:divBdr>
        <w:top w:val="none" w:sz="0" w:space="0" w:color="auto"/>
        <w:left w:val="none" w:sz="0" w:space="0" w:color="auto"/>
        <w:bottom w:val="none" w:sz="0" w:space="0" w:color="auto"/>
        <w:right w:val="none" w:sz="0" w:space="0" w:color="auto"/>
      </w:divBdr>
    </w:div>
    <w:div w:id="1052772648">
      <w:bodyDiv w:val="1"/>
      <w:marLeft w:val="0"/>
      <w:marRight w:val="0"/>
      <w:marTop w:val="0"/>
      <w:marBottom w:val="0"/>
      <w:divBdr>
        <w:top w:val="none" w:sz="0" w:space="0" w:color="auto"/>
        <w:left w:val="none" w:sz="0" w:space="0" w:color="auto"/>
        <w:bottom w:val="none" w:sz="0" w:space="0" w:color="auto"/>
        <w:right w:val="none" w:sz="0" w:space="0" w:color="auto"/>
      </w:divBdr>
    </w:div>
    <w:div w:id="1054893801">
      <w:bodyDiv w:val="1"/>
      <w:marLeft w:val="0"/>
      <w:marRight w:val="0"/>
      <w:marTop w:val="0"/>
      <w:marBottom w:val="0"/>
      <w:divBdr>
        <w:top w:val="none" w:sz="0" w:space="0" w:color="auto"/>
        <w:left w:val="none" w:sz="0" w:space="0" w:color="auto"/>
        <w:bottom w:val="none" w:sz="0" w:space="0" w:color="auto"/>
        <w:right w:val="none" w:sz="0" w:space="0" w:color="auto"/>
      </w:divBdr>
    </w:div>
    <w:div w:id="1149901741">
      <w:bodyDiv w:val="1"/>
      <w:marLeft w:val="0"/>
      <w:marRight w:val="0"/>
      <w:marTop w:val="0"/>
      <w:marBottom w:val="0"/>
      <w:divBdr>
        <w:top w:val="none" w:sz="0" w:space="0" w:color="auto"/>
        <w:left w:val="none" w:sz="0" w:space="0" w:color="auto"/>
        <w:bottom w:val="none" w:sz="0" w:space="0" w:color="auto"/>
        <w:right w:val="none" w:sz="0" w:space="0" w:color="auto"/>
      </w:divBdr>
    </w:div>
    <w:div w:id="1162743992">
      <w:bodyDiv w:val="1"/>
      <w:marLeft w:val="0"/>
      <w:marRight w:val="0"/>
      <w:marTop w:val="0"/>
      <w:marBottom w:val="0"/>
      <w:divBdr>
        <w:top w:val="none" w:sz="0" w:space="0" w:color="auto"/>
        <w:left w:val="none" w:sz="0" w:space="0" w:color="auto"/>
        <w:bottom w:val="none" w:sz="0" w:space="0" w:color="auto"/>
        <w:right w:val="none" w:sz="0" w:space="0" w:color="auto"/>
      </w:divBdr>
    </w:div>
    <w:div w:id="1239562305">
      <w:bodyDiv w:val="1"/>
      <w:marLeft w:val="0"/>
      <w:marRight w:val="0"/>
      <w:marTop w:val="0"/>
      <w:marBottom w:val="0"/>
      <w:divBdr>
        <w:top w:val="none" w:sz="0" w:space="0" w:color="auto"/>
        <w:left w:val="none" w:sz="0" w:space="0" w:color="auto"/>
        <w:bottom w:val="none" w:sz="0" w:space="0" w:color="auto"/>
        <w:right w:val="none" w:sz="0" w:space="0" w:color="auto"/>
      </w:divBdr>
    </w:div>
    <w:div w:id="1344864527">
      <w:bodyDiv w:val="1"/>
      <w:marLeft w:val="0"/>
      <w:marRight w:val="0"/>
      <w:marTop w:val="0"/>
      <w:marBottom w:val="0"/>
      <w:divBdr>
        <w:top w:val="none" w:sz="0" w:space="0" w:color="auto"/>
        <w:left w:val="none" w:sz="0" w:space="0" w:color="auto"/>
        <w:bottom w:val="none" w:sz="0" w:space="0" w:color="auto"/>
        <w:right w:val="none" w:sz="0" w:space="0" w:color="auto"/>
      </w:divBdr>
    </w:div>
    <w:div w:id="1356808259">
      <w:bodyDiv w:val="1"/>
      <w:marLeft w:val="0"/>
      <w:marRight w:val="0"/>
      <w:marTop w:val="0"/>
      <w:marBottom w:val="0"/>
      <w:divBdr>
        <w:top w:val="none" w:sz="0" w:space="0" w:color="auto"/>
        <w:left w:val="none" w:sz="0" w:space="0" w:color="auto"/>
        <w:bottom w:val="none" w:sz="0" w:space="0" w:color="auto"/>
        <w:right w:val="none" w:sz="0" w:space="0" w:color="auto"/>
      </w:divBdr>
    </w:div>
    <w:div w:id="1362166931">
      <w:bodyDiv w:val="1"/>
      <w:marLeft w:val="0"/>
      <w:marRight w:val="0"/>
      <w:marTop w:val="0"/>
      <w:marBottom w:val="0"/>
      <w:divBdr>
        <w:top w:val="none" w:sz="0" w:space="0" w:color="auto"/>
        <w:left w:val="none" w:sz="0" w:space="0" w:color="auto"/>
        <w:bottom w:val="none" w:sz="0" w:space="0" w:color="auto"/>
        <w:right w:val="none" w:sz="0" w:space="0" w:color="auto"/>
      </w:divBdr>
    </w:div>
    <w:div w:id="1382710014">
      <w:bodyDiv w:val="1"/>
      <w:marLeft w:val="0"/>
      <w:marRight w:val="0"/>
      <w:marTop w:val="0"/>
      <w:marBottom w:val="0"/>
      <w:divBdr>
        <w:top w:val="none" w:sz="0" w:space="0" w:color="auto"/>
        <w:left w:val="none" w:sz="0" w:space="0" w:color="auto"/>
        <w:bottom w:val="none" w:sz="0" w:space="0" w:color="auto"/>
        <w:right w:val="none" w:sz="0" w:space="0" w:color="auto"/>
      </w:divBdr>
    </w:div>
    <w:div w:id="1383942181">
      <w:bodyDiv w:val="1"/>
      <w:marLeft w:val="0"/>
      <w:marRight w:val="0"/>
      <w:marTop w:val="0"/>
      <w:marBottom w:val="0"/>
      <w:divBdr>
        <w:top w:val="none" w:sz="0" w:space="0" w:color="auto"/>
        <w:left w:val="none" w:sz="0" w:space="0" w:color="auto"/>
        <w:bottom w:val="none" w:sz="0" w:space="0" w:color="auto"/>
        <w:right w:val="none" w:sz="0" w:space="0" w:color="auto"/>
      </w:divBdr>
    </w:div>
    <w:div w:id="1395589542">
      <w:bodyDiv w:val="1"/>
      <w:marLeft w:val="0"/>
      <w:marRight w:val="0"/>
      <w:marTop w:val="0"/>
      <w:marBottom w:val="0"/>
      <w:divBdr>
        <w:top w:val="none" w:sz="0" w:space="0" w:color="auto"/>
        <w:left w:val="none" w:sz="0" w:space="0" w:color="auto"/>
        <w:bottom w:val="none" w:sz="0" w:space="0" w:color="auto"/>
        <w:right w:val="none" w:sz="0" w:space="0" w:color="auto"/>
      </w:divBdr>
    </w:div>
    <w:div w:id="1410347291">
      <w:bodyDiv w:val="1"/>
      <w:marLeft w:val="0"/>
      <w:marRight w:val="0"/>
      <w:marTop w:val="0"/>
      <w:marBottom w:val="0"/>
      <w:divBdr>
        <w:top w:val="none" w:sz="0" w:space="0" w:color="auto"/>
        <w:left w:val="none" w:sz="0" w:space="0" w:color="auto"/>
        <w:bottom w:val="none" w:sz="0" w:space="0" w:color="auto"/>
        <w:right w:val="none" w:sz="0" w:space="0" w:color="auto"/>
      </w:divBdr>
    </w:div>
    <w:div w:id="1412773616">
      <w:bodyDiv w:val="1"/>
      <w:marLeft w:val="0"/>
      <w:marRight w:val="0"/>
      <w:marTop w:val="0"/>
      <w:marBottom w:val="0"/>
      <w:divBdr>
        <w:top w:val="none" w:sz="0" w:space="0" w:color="auto"/>
        <w:left w:val="none" w:sz="0" w:space="0" w:color="auto"/>
        <w:bottom w:val="none" w:sz="0" w:space="0" w:color="auto"/>
        <w:right w:val="none" w:sz="0" w:space="0" w:color="auto"/>
      </w:divBdr>
    </w:div>
    <w:div w:id="1461146520">
      <w:bodyDiv w:val="1"/>
      <w:marLeft w:val="0"/>
      <w:marRight w:val="0"/>
      <w:marTop w:val="0"/>
      <w:marBottom w:val="0"/>
      <w:divBdr>
        <w:top w:val="none" w:sz="0" w:space="0" w:color="auto"/>
        <w:left w:val="none" w:sz="0" w:space="0" w:color="auto"/>
        <w:bottom w:val="none" w:sz="0" w:space="0" w:color="auto"/>
        <w:right w:val="none" w:sz="0" w:space="0" w:color="auto"/>
      </w:divBdr>
    </w:div>
    <w:div w:id="1470394062">
      <w:bodyDiv w:val="1"/>
      <w:marLeft w:val="0"/>
      <w:marRight w:val="0"/>
      <w:marTop w:val="0"/>
      <w:marBottom w:val="0"/>
      <w:divBdr>
        <w:top w:val="none" w:sz="0" w:space="0" w:color="auto"/>
        <w:left w:val="none" w:sz="0" w:space="0" w:color="auto"/>
        <w:bottom w:val="none" w:sz="0" w:space="0" w:color="auto"/>
        <w:right w:val="none" w:sz="0" w:space="0" w:color="auto"/>
      </w:divBdr>
    </w:div>
    <w:div w:id="1493330717">
      <w:bodyDiv w:val="1"/>
      <w:marLeft w:val="0"/>
      <w:marRight w:val="0"/>
      <w:marTop w:val="0"/>
      <w:marBottom w:val="0"/>
      <w:divBdr>
        <w:top w:val="none" w:sz="0" w:space="0" w:color="auto"/>
        <w:left w:val="none" w:sz="0" w:space="0" w:color="auto"/>
        <w:bottom w:val="none" w:sz="0" w:space="0" w:color="auto"/>
        <w:right w:val="none" w:sz="0" w:space="0" w:color="auto"/>
      </w:divBdr>
    </w:div>
    <w:div w:id="1583759720">
      <w:bodyDiv w:val="1"/>
      <w:marLeft w:val="0"/>
      <w:marRight w:val="0"/>
      <w:marTop w:val="0"/>
      <w:marBottom w:val="0"/>
      <w:divBdr>
        <w:top w:val="none" w:sz="0" w:space="0" w:color="auto"/>
        <w:left w:val="none" w:sz="0" w:space="0" w:color="auto"/>
        <w:bottom w:val="none" w:sz="0" w:space="0" w:color="auto"/>
        <w:right w:val="none" w:sz="0" w:space="0" w:color="auto"/>
      </w:divBdr>
    </w:div>
    <w:div w:id="1601067662">
      <w:bodyDiv w:val="1"/>
      <w:marLeft w:val="0"/>
      <w:marRight w:val="0"/>
      <w:marTop w:val="0"/>
      <w:marBottom w:val="0"/>
      <w:divBdr>
        <w:top w:val="none" w:sz="0" w:space="0" w:color="auto"/>
        <w:left w:val="none" w:sz="0" w:space="0" w:color="auto"/>
        <w:bottom w:val="none" w:sz="0" w:space="0" w:color="auto"/>
        <w:right w:val="none" w:sz="0" w:space="0" w:color="auto"/>
      </w:divBdr>
    </w:div>
    <w:div w:id="1616983725">
      <w:bodyDiv w:val="1"/>
      <w:marLeft w:val="0"/>
      <w:marRight w:val="0"/>
      <w:marTop w:val="0"/>
      <w:marBottom w:val="0"/>
      <w:divBdr>
        <w:top w:val="none" w:sz="0" w:space="0" w:color="auto"/>
        <w:left w:val="none" w:sz="0" w:space="0" w:color="auto"/>
        <w:bottom w:val="none" w:sz="0" w:space="0" w:color="auto"/>
        <w:right w:val="none" w:sz="0" w:space="0" w:color="auto"/>
      </w:divBdr>
    </w:div>
    <w:div w:id="1633634045">
      <w:bodyDiv w:val="1"/>
      <w:marLeft w:val="0"/>
      <w:marRight w:val="0"/>
      <w:marTop w:val="0"/>
      <w:marBottom w:val="0"/>
      <w:divBdr>
        <w:top w:val="none" w:sz="0" w:space="0" w:color="auto"/>
        <w:left w:val="none" w:sz="0" w:space="0" w:color="auto"/>
        <w:bottom w:val="none" w:sz="0" w:space="0" w:color="auto"/>
        <w:right w:val="none" w:sz="0" w:space="0" w:color="auto"/>
      </w:divBdr>
    </w:div>
    <w:div w:id="1697850318">
      <w:bodyDiv w:val="1"/>
      <w:marLeft w:val="0"/>
      <w:marRight w:val="0"/>
      <w:marTop w:val="0"/>
      <w:marBottom w:val="0"/>
      <w:divBdr>
        <w:top w:val="none" w:sz="0" w:space="0" w:color="auto"/>
        <w:left w:val="none" w:sz="0" w:space="0" w:color="auto"/>
        <w:bottom w:val="none" w:sz="0" w:space="0" w:color="auto"/>
        <w:right w:val="none" w:sz="0" w:space="0" w:color="auto"/>
      </w:divBdr>
    </w:div>
    <w:div w:id="1701394552">
      <w:bodyDiv w:val="1"/>
      <w:marLeft w:val="0"/>
      <w:marRight w:val="0"/>
      <w:marTop w:val="0"/>
      <w:marBottom w:val="0"/>
      <w:divBdr>
        <w:top w:val="none" w:sz="0" w:space="0" w:color="auto"/>
        <w:left w:val="none" w:sz="0" w:space="0" w:color="auto"/>
        <w:bottom w:val="none" w:sz="0" w:space="0" w:color="auto"/>
        <w:right w:val="none" w:sz="0" w:space="0" w:color="auto"/>
      </w:divBdr>
    </w:div>
    <w:div w:id="1772817775">
      <w:bodyDiv w:val="1"/>
      <w:marLeft w:val="0"/>
      <w:marRight w:val="0"/>
      <w:marTop w:val="0"/>
      <w:marBottom w:val="0"/>
      <w:divBdr>
        <w:top w:val="none" w:sz="0" w:space="0" w:color="auto"/>
        <w:left w:val="none" w:sz="0" w:space="0" w:color="auto"/>
        <w:bottom w:val="none" w:sz="0" w:space="0" w:color="auto"/>
        <w:right w:val="none" w:sz="0" w:space="0" w:color="auto"/>
      </w:divBdr>
    </w:div>
    <w:div w:id="1808819863">
      <w:bodyDiv w:val="1"/>
      <w:marLeft w:val="0"/>
      <w:marRight w:val="0"/>
      <w:marTop w:val="0"/>
      <w:marBottom w:val="0"/>
      <w:divBdr>
        <w:top w:val="none" w:sz="0" w:space="0" w:color="auto"/>
        <w:left w:val="none" w:sz="0" w:space="0" w:color="auto"/>
        <w:bottom w:val="none" w:sz="0" w:space="0" w:color="auto"/>
        <w:right w:val="none" w:sz="0" w:space="0" w:color="auto"/>
      </w:divBdr>
    </w:div>
    <w:div w:id="1824540483">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59387787">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
    <w:div w:id="1993409252">
      <w:bodyDiv w:val="1"/>
      <w:marLeft w:val="0"/>
      <w:marRight w:val="0"/>
      <w:marTop w:val="0"/>
      <w:marBottom w:val="0"/>
      <w:divBdr>
        <w:top w:val="none" w:sz="0" w:space="0" w:color="auto"/>
        <w:left w:val="none" w:sz="0" w:space="0" w:color="auto"/>
        <w:bottom w:val="none" w:sz="0" w:space="0" w:color="auto"/>
        <w:right w:val="none" w:sz="0" w:space="0" w:color="auto"/>
      </w:divBdr>
    </w:div>
    <w:div w:id="2003660774">
      <w:bodyDiv w:val="1"/>
      <w:marLeft w:val="0"/>
      <w:marRight w:val="0"/>
      <w:marTop w:val="0"/>
      <w:marBottom w:val="0"/>
      <w:divBdr>
        <w:top w:val="none" w:sz="0" w:space="0" w:color="auto"/>
        <w:left w:val="none" w:sz="0" w:space="0" w:color="auto"/>
        <w:bottom w:val="none" w:sz="0" w:space="0" w:color="auto"/>
        <w:right w:val="none" w:sz="0" w:space="0" w:color="auto"/>
      </w:divBdr>
    </w:div>
    <w:div w:id="2007630804">
      <w:bodyDiv w:val="1"/>
      <w:marLeft w:val="0"/>
      <w:marRight w:val="0"/>
      <w:marTop w:val="0"/>
      <w:marBottom w:val="0"/>
      <w:divBdr>
        <w:top w:val="none" w:sz="0" w:space="0" w:color="auto"/>
        <w:left w:val="none" w:sz="0" w:space="0" w:color="auto"/>
        <w:bottom w:val="none" w:sz="0" w:space="0" w:color="auto"/>
        <w:right w:val="none" w:sz="0" w:space="0" w:color="auto"/>
      </w:divBdr>
    </w:div>
    <w:div w:id="2039888721">
      <w:bodyDiv w:val="1"/>
      <w:marLeft w:val="0"/>
      <w:marRight w:val="0"/>
      <w:marTop w:val="0"/>
      <w:marBottom w:val="0"/>
      <w:divBdr>
        <w:top w:val="none" w:sz="0" w:space="0" w:color="auto"/>
        <w:left w:val="none" w:sz="0" w:space="0" w:color="auto"/>
        <w:bottom w:val="none" w:sz="0" w:space="0" w:color="auto"/>
        <w:right w:val="none" w:sz="0" w:space="0" w:color="auto"/>
      </w:divBdr>
    </w:div>
    <w:div w:id="2078092708">
      <w:bodyDiv w:val="1"/>
      <w:marLeft w:val="0"/>
      <w:marRight w:val="0"/>
      <w:marTop w:val="0"/>
      <w:marBottom w:val="0"/>
      <w:divBdr>
        <w:top w:val="none" w:sz="0" w:space="0" w:color="auto"/>
        <w:left w:val="none" w:sz="0" w:space="0" w:color="auto"/>
        <w:bottom w:val="none" w:sz="0" w:space="0" w:color="auto"/>
        <w:right w:val="none" w:sz="0" w:space="0" w:color="auto"/>
      </w:divBdr>
    </w:div>
    <w:div w:id="2095012717">
      <w:bodyDiv w:val="1"/>
      <w:marLeft w:val="0"/>
      <w:marRight w:val="0"/>
      <w:marTop w:val="0"/>
      <w:marBottom w:val="0"/>
      <w:divBdr>
        <w:top w:val="none" w:sz="0" w:space="0" w:color="auto"/>
        <w:left w:val="none" w:sz="0" w:space="0" w:color="auto"/>
        <w:bottom w:val="none" w:sz="0" w:space="0" w:color="auto"/>
        <w:right w:val="none" w:sz="0" w:space="0" w:color="auto"/>
      </w:divBdr>
    </w:div>
    <w:div w:id="21197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ira.bj@bol.com.br"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emafa@yahoo.com.br" TargetMode="External"/><Relationship Id="rId2" Type="http://schemas.openxmlformats.org/officeDocument/2006/relationships/numbering" Target="numbering.xml"/><Relationship Id="rId16" Type="http://schemas.openxmlformats.org/officeDocument/2006/relationships/hyperlink" Target="mailto:moreira.bj@bo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ita&#231;&#227;o@bomjardim.rj.gov.b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mafa@yahoo.com.br" TargetMode="External"/><Relationship Id="rId14" Type="http://schemas.openxmlformats.org/officeDocument/2006/relationships/hyperlink" Target="mailto:licitacao.bomjardi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FC80-337F-4B1D-B640-CB6A7E74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2</TotalTime>
  <Pages>83</Pages>
  <Words>25614</Words>
  <Characters>138321</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163608</CharactersWithSpaces>
  <SharedDoc>false</SharedDoc>
  <HLinks>
    <vt:vector size="24" baseType="variant">
      <vt:variant>
        <vt:i4>5832765</vt:i4>
      </vt:variant>
      <vt:variant>
        <vt:i4>9</vt:i4>
      </vt:variant>
      <vt:variant>
        <vt:i4>0</vt:i4>
      </vt:variant>
      <vt:variant>
        <vt:i4>5</vt:i4>
      </vt:variant>
      <vt:variant>
        <vt:lpwstr>mailto:cemafa@yahoo.com.br</vt:lpwstr>
      </vt:variant>
      <vt:variant>
        <vt:lpwstr/>
      </vt:variant>
      <vt:variant>
        <vt:i4>2424852</vt:i4>
      </vt:variant>
      <vt:variant>
        <vt:i4>6</vt:i4>
      </vt:variant>
      <vt:variant>
        <vt:i4>0</vt:i4>
      </vt:variant>
      <vt:variant>
        <vt:i4>5</vt:i4>
      </vt:variant>
      <vt:variant>
        <vt:lpwstr>mailto:moreira.bj@bol.com.br</vt:lpwstr>
      </vt:variant>
      <vt:variant>
        <vt:lpwstr/>
      </vt:variant>
      <vt:variant>
        <vt:i4>10027169</vt:i4>
      </vt:variant>
      <vt:variant>
        <vt:i4>3</vt:i4>
      </vt:variant>
      <vt:variant>
        <vt:i4>0</vt:i4>
      </vt:variant>
      <vt:variant>
        <vt:i4>5</vt:i4>
      </vt:variant>
      <vt:variant>
        <vt:lpwstr>mailto:licitação@bomjardim.rj.gov.br</vt:lpwstr>
      </vt:variant>
      <vt:variant>
        <vt:lpwstr/>
      </vt:variant>
      <vt:variant>
        <vt:i4>7798858</vt:i4>
      </vt:variant>
      <vt:variant>
        <vt:i4>0</vt:i4>
      </vt:variant>
      <vt:variant>
        <vt:i4>0</vt:i4>
      </vt:variant>
      <vt:variant>
        <vt:i4>5</vt:i4>
      </vt:variant>
      <vt:variant>
        <vt:lpwstr>mailto:licitacaosaudebj@gmail.com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2018-01-16T17:40:00Z</cp:lastPrinted>
  <dcterms:created xsi:type="dcterms:W3CDTF">2018-05-25T18:57:00Z</dcterms:created>
  <dcterms:modified xsi:type="dcterms:W3CDTF">2018-05-25T18:57:00Z</dcterms:modified>
</cp:coreProperties>
</file>